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9A9" w:rsidRPr="009809A9" w:rsidRDefault="009809A9" w:rsidP="009809A9">
      <w:pPr>
        <w:keepNext/>
        <w:widowControl w:val="0"/>
        <w:spacing w:line="300" w:lineRule="auto"/>
        <w:ind w:left="142" w:firstLine="851"/>
        <w:outlineLvl w:val="1"/>
        <w:rPr>
          <w:rFonts w:ascii="Arial" w:hAnsi="Arial" w:cs="Arial"/>
          <w:snapToGrid w:val="0"/>
          <w:sz w:val="22"/>
        </w:rPr>
      </w:pPr>
      <w:r w:rsidRPr="009809A9">
        <w:rPr>
          <w:rFonts w:ascii="Arial" w:hAnsi="Arial" w:cs="Arial"/>
          <w:snapToGrid w:val="0"/>
          <w:sz w:val="22"/>
        </w:rPr>
        <w:t xml:space="preserve">Таблица </w:t>
      </w:r>
      <w:r w:rsidR="00122DB6">
        <w:rPr>
          <w:rFonts w:ascii="Arial" w:hAnsi="Arial" w:cs="Arial"/>
          <w:snapToGrid w:val="0"/>
          <w:sz w:val="22"/>
        </w:rPr>
        <w:t>3.36</w:t>
      </w:r>
      <w:r w:rsidRPr="009809A9">
        <w:rPr>
          <w:rFonts w:ascii="Arial" w:hAnsi="Arial" w:cs="Arial"/>
          <w:snapToGrid w:val="0"/>
          <w:sz w:val="22"/>
        </w:rPr>
        <w:t xml:space="preserve"> Характеристика водопотребления и водоотведения</w:t>
      </w:r>
    </w:p>
    <w:tbl>
      <w:tblPr>
        <w:tblW w:w="21972" w:type="dxa"/>
        <w:tblInd w:w="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4" w:type="dxa"/>
          <w:right w:w="54" w:type="dxa"/>
        </w:tblCellMar>
        <w:tblLook w:val="0000" w:firstRow="0" w:lastRow="0" w:firstColumn="0" w:lastColumn="0" w:noHBand="0" w:noVBand="0"/>
      </w:tblPr>
      <w:tblGrid>
        <w:gridCol w:w="1418"/>
        <w:gridCol w:w="708"/>
        <w:gridCol w:w="1134"/>
        <w:gridCol w:w="709"/>
        <w:gridCol w:w="1134"/>
        <w:gridCol w:w="1134"/>
        <w:gridCol w:w="1134"/>
        <w:gridCol w:w="1134"/>
        <w:gridCol w:w="992"/>
        <w:gridCol w:w="709"/>
        <w:gridCol w:w="426"/>
        <w:gridCol w:w="851"/>
        <w:gridCol w:w="992"/>
        <w:gridCol w:w="993"/>
        <w:gridCol w:w="1134"/>
        <w:gridCol w:w="992"/>
        <w:gridCol w:w="913"/>
        <w:gridCol w:w="930"/>
        <w:gridCol w:w="708"/>
        <w:gridCol w:w="993"/>
        <w:gridCol w:w="992"/>
        <w:gridCol w:w="567"/>
        <w:gridCol w:w="709"/>
        <w:gridCol w:w="566"/>
      </w:tblGrid>
      <w:tr w:rsidR="009809A9" w:rsidRPr="009809A9" w:rsidTr="009809A9">
        <w:trPr>
          <w:cantSplit/>
          <w:trHeight w:val="620"/>
        </w:trPr>
        <w:tc>
          <w:tcPr>
            <w:tcW w:w="1418" w:type="dxa"/>
            <w:vMerge w:val="restart"/>
            <w:tcBorders>
              <w:bottom w:val="single" w:sz="8" w:space="0" w:color="auto"/>
            </w:tcBorders>
            <w:shd w:val="clear" w:color="auto" w:fill="FFFFFF"/>
            <w:vAlign w:val="center"/>
          </w:tcPr>
          <w:p w:rsidR="009809A9" w:rsidRPr="009809A9" w:rsidRDefault="009809A9" w:rsidP="009809A9">
            <w:pPr>
              <w:widowControl w:val="0"/>
              <w:rPr>
                <w:rFonts w:ascii="Arial" w:hAnsi="Arial" w:cs="Arial"/>
                <w:snapToGrid w:val="0"/>
                <w:sz w:val="22"/>
                <w:szCs w:val="22"/>
              </w:rPr>
            </w:pPr>
            <w:r w:rsidRPr="009809A9">
              <w:rPr>
                <w:rFonts w:ascii="Arial" w:hAnsi="Arial" w:cs="Arial"/>
                <w:snapToGrid w:val="0"/>
                <w:sz w:val="22"/>
                <w:szCs w:val="22"/>
              </w:rPr>
              <w:t>Наименов</w:t>
            </w:r>
            <w:r w:rsidRPr="009809A9">
              <w:rPr>
                <w:rFonts w:ascii="Arial" w:hAnsi="Arial" w:cs="Arial"/>
                <w:snapToGrid w:val="0"/>
                <w:sz w:val="22"/>
                <w:szCs w:val="22"/>
              </w:rPr>
              <w:t>а</w:t>
            </w:r>
            <w:r w:rsidRPr="009809A9">
              <w:rPr>
                <w:rFonts w:ascii="Arial" w:hAnsi="Arial" w:cs="Arial"/>
                <w:snapToGrid w:val="0"/>
                <w:sz w:val="22"/>
                <w:szCs w:val="22"/>
              </w:rPr>
              <w:t>ние прои</w:t>
            </w:r>
            <w:r w:rsidRPr="009809A9">
              <w:rPr>
                <w:rFonts w:ascii="Arial" w:hAnsi="Arial" w:cs="Arial"/>
                <w:snapToGrid w:val="0"/>
                <w:sz w:val="22"/>
                <w:szCs w:val="22"/>
              </w:rPr>
              <w:t>з</w:t>
            </w:r>
            <w:r w:rsidRPr="009809A9">
              <w:rPr>
                <w:rFonts w:ascii="Arial" w:hAnsi="Arial" w:cs="Arial"/>
                <w:snapToGrid w:val="0"/>
                <w:sz w:val="22"/>
                <w:szCs w:val="22"/>
              </w:rPr>
              <w:t>водства, цеха, об</w:t>
            </w:r>
            <w:r w:rsidRPr="009809A9">
              <w:rPr>
                <w:rFonts w:ascii="Arial" w:hAnsi="Arial" w:cs="Arial"/>
                <w:snapToGrid w:val="0"/>
                <w:sz w:val="22"/>
                <w:szCs w:val="22"/>
              </w:rPr>
              <w:t>о</w:t>
            </w:r>
            <w:r w:rsidRPr="009809A9">
              <w:rPr>
                <w:rFonts w:ascii="Arial" w:hAnsi="Arial" w:cs="Arial"/>
                <w:snapToGrid w:val="0"/>
                <w:sz w:val="22"/>
                <w:szCs w:val="22"/>
              </w:rPr>
              <w:t>рудования</w:t>
            </w:r>
          </w:p>
        </w:tc>
        <w:tc>
          <w:tcPr>
            <w:tcW w:w="8788" w:type="dxa"/>
            <w:gridSpan w:val="9"/>
            <w:tcBorders>
              <w:bottom w:val="single" w:sz="8" w:space="0" w:color="auto"/>
            </w:tcBorders>
            <w:shd w:val="clear" w:color="auto" w:fill="FFFFFF"/>
            <w:vAlign w:val="center"/>
          </w:tcPr>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z w:val="22"/>
                <w:szCs w:val="22"/>
              </w:rPr>
              <w:t>Водопотребление,</w:t>
            </w:r>
            <w:r w:rsidRPr="009809A9">
              <w:rPr>
                <w:rFonts w:ascii="Arial" w:hAnsi="Arial" w:cs="Arial"/>
                <w:sz w:val="22"/>
                <w:szCs w:val="22"/>
              </w:rPr>
              <w:t xml:space="preserve"> м</w:t>
            </w:r>
            <w:r w:rsidRPr="009809A9">
              <w:rPr>
                <w:rFonts w:ascii="Arial" w:hAnsi="Arial" w:cs="Arial"/>
                <w:sz w:val="22"/>
                <w:szCs w:val="22"/>
                <w:vertAlign w:val="superscript"/>
              </w:rPr>
              <w:t>3</w:t>
            </w:r>
            <w:r w:rsidRPr="009809A9">
              <w:rPr>
                <w:rFonts w:ascii="Arial" w:hAnsi="Arial" w:cs="Arial"/>
                <w:sz w:val="22"/>
                <w:szCs w:val="22"/>
              </w:rPr>
              <w:t>/</w:t>
            </w:r>
            <w:proofErr w:type="spellStart"/>
            <w:r w:rsidRPr="009809A9">
              <w:rPr>
                <w:rFonts w:ascii="Arial" w:hAnsi="Arial" w:cs="Arial"/>
                <w:sz w:val="22"/>
                <w:szCs w:val="22"/>
              </w:rPr>
              <w:t>сут</w:t>
            </w:r>
            <w:proofErr w:type="spellEnd"/>
          </w:p>
        </w:tc>
        <w:tc>
          <w:tcPr>
            <w:tcW w:w="11200" w:type="dxa"/>
            <w:gridSpan w:val="13"/>
            <w:tcBorders>
              <w:bottom w:val="single" w:sz="8" w:space="0" w:color="auto"/>
            </w:tcBorders>
            <w:shd w:val="clear" w:color="auto" w:fill="FFFFFF"/>
            <w:vAlign w:val="center"/>
          </w:tcPr>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z w:val="22"/>
                <w:szCs w:val="22"/>
              </w:rPr>
              <w:t xml:space="preserve">Водоотведение, </w:t>
            </w:r>
            <w:r w:rsidRPr="009809A9">
              <w:rPr>
                <w:rFonts w:ascii="Arial" w:hAnsi="Arial" w:cs="Arial"/>
                <w:sz w:val="22"/>
                <w:szCs w:val="22"/>
              </w:rPr>
              <w:t>м</w:t>
            </w:r>
            <w:r w:rsidRPr="009809A9">
              <w:rPr>
                <w:rFonts w:ascii="Arial" w:hAnsi="Arial" w:cs="Arial"/>
                <w:sz w:val="22"/>
                <w:szCs w:val="22"/>
                <w:vertAlign w:val="superscript"/>
              </w:rPr>
              <w:t>3</w:t>
            </w:r>
            <w:r w:rsidRPr="009809A9">
              <w:rPr>
                <w:rFonts w:ascii="Arial" w:hAnsi="Arial" w:cs="Arial"/>
                <w:sz w:val="22"/>
                <w:szCs w:val="22"/>
              </w:rPr>
              <w:t>/</w:t>
            </w:r>
            <w:proofErr w:type="spellStart"/>
            <w:r w:rsidRPr="009809A9">
              <w:rPr>
                <w:rFonts w:ascii="Arial" w:hAnsi="Arial" w:cs="Arial"/>
                <w:sz w:val="22"/>
                <w:szCs w:val="22"/>
              </w:rPr>
              <w:t>сут</w:t>
            </w:r>
            <w:proofErr w:type="spellEnd"/>
          </w:p>
        </w:tc>
        <w:tc>
          <w:tcPr>
            <w:tcW w:w="566" w:type="dxa"/>
            <w:vMerge w:val="restart"/>
            <w:tcBorders>
              <w:bottom w:val="single" w:sz="8" w:space="0" w:color="auto"/>
            </w:tcBorders>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Примечание</w:t>
            </w:r>
          </w:p>
        </w:tc>
      </w:tr>
      <w:tr w:rsidR="009809A9" w:rsidRPr="009809A9" w:rsidTr="009809A9">
        <w:trPr>
          <w:cantSplit/>
          <w:trHeight w:val="562"/>
        </w:trPr>
        <w:tc>
          <w:tcPr>
            <w:tcW w:w="1418" w:type="dxa"/>
            <w:vMerge/>
            <w:shd w:val="clear" w:color="auto" w:fill="FFFFFF"/>
          </w:tcPr>
          <w:p w:rsidR="009809A9" w:rsidRPr="009809A9" w:rsidRDefault="009809A9" w:rsidP="009809A9">
            <w:pPr>
              <w:widowControl w:val="0"/>
              <w:rPr>
                <w:rFonts w:ascii="Arial" w:hAnsi="Arial" w:cs="Arial"/>
                <w:snapToGrid w:val="0"/>
                <w:sz w:val="22"/>
                <w:szCs w:val="22"/>
              </w:rPr>
            </w:pPr>
          </w:p>
        </w:tc>
        <w:tc>
          <w:tcPr>
            <w:tcW w:w="708"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Режим  водопотребления</w:t>
            </w:r>
          </w:p>
        </w:tc>
        <w:tc>
          <w:tcPr>
            <w:tcW w:w="2977" w:type="dxa"/>
            <w:gridSpan w:val="3"/>
            <w:shd w:val="clear" w:color="auto" w:fill="FFFFFF"/>
          </w:tcPr>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z w:val="22"/>
                <w:szCs w:val="22"/>
              </w:rPr>
              <w:t>Количество потребляемой воды</w:t>
            </w:r>
          </w:p>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z w:val="22"/>
                <w:szCs w:val="22"/>
              </w:rPr>
              <w:t>(м</w:t>
            </w:r>
            <w:r w:rsidRPr="009809A9">
              <w:rPr>
                <w:rFonts w:ascii="Arial" w:hAnsi="Arial" w:cs="Arial"/>
                <w:snapToGrid w:val="0"/>
                <w:sz w:val="22"/>
                <w:szCs w:val="22"/>
                <w:vertAlign w:val="superscript"/>
              </w:rPr>
              <w:t>3</w:t>
            </w:r>
            <w:r w:rsidRPr="009809A9">
              <w:rPr>
                <w:rFonts w:ascii="Arial" w:hAnsi="Arial" w:cs="Arial"/>
                <w:snapToGrid w:val="0"/>
                <w:sz w:val="22"/>
                <w:szCs w:val="22"/>
              </w:rPr>
              <w:t>/</w:t>
            </w:r>
            <w:proofErr w:type="spellStart"/>
            <w:r w:rsidRPr="009809A9">
              <w:rPr>
                <w:rFonts w:ascii="Arial" w:hAnsi="Arial" w:cs="Arial"/>
                <w:snapToGrid w:val="0"/>
                <w:sz w:val="22"/>
                <w:szCs w:val="22"/>
              </w:rPr>
              <w:t>сут</w:t>
            </w:r>
            <w:proofErr w:type="spellEnd"/>
            <w:r w:rsidRPr="009809A9">
              <w:rPr>
                <w:rFonts w:ascii="Arial" w:hAnsi="Arial" w:cs="Arial"/>
                <w:snapToGrid w:val="0"/>
                <w:sz w:val="22"/>
                <w:szCs w:val="22"/>
              </w:rPr>
              <w:t>)</w:t>
            </w:r>
          </w:p>
        </w:tc>
        <w:tc>
          <w:tcPr>
            <w:tcW w:w="1134"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Оборотной 1 системы</w:t>
            </w:r>
          </w:p>
        </w:tc>
        <w:tc>
          <w:tcPr>
            <w:tcW w:w="1134"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Оборотной 2 системы</w:t>
            </w:r>
          </w:p>
        </w:tc>
        <w:tc>
          <w:tcPr>
            <w:tcW w:w="1134"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Оборотной </w:t>
            </w:r>
            <w:proofErr w:type="gramStart"/>
            <w:r w:rsidRPr="009809A9">
              <w:rPr>
                <w:rFonts w:ascii="Arial" w:hAnsi="Arial" w:cs="Arial"/>
                <w:snapToGrid w:val="0"/>
                <w:sz w:val="22"/>
                <w:szCs w:val="22"/>
              </w:rPr>
              <w:t>2</w:t>
            </w:r>
            <w:proofErr w:type="gramEnd"/>
            <w:r w:rsidRPr="009809A9">
              <w:rPr>
                <w:rFonts w:ascii="Arial" w:hAnsi="Arial" w:cs="Arial"/>
                <w:snapToGrid w:val="0"/>
                <w:sz w:val="22"/>
                <w:szCs w:val="22"/>
              </w:rPr>
              <w:t xml:space="preserve"> а системы</w:t>
            </w:r>
          </w:p>
        </w:tc>
        <w:tc>
          <w:tcPr>
            <w:tcW w:w="992"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lang w:val="en-US"/>
              </w:rPr>
            </w:pPr>
            <w:r w:rsidRPr="009809A9">
              <w:rPr>
                <w:rFonts w:ascii="Arial" w:hAnsi="Arial" w:cs="Arial"/>
                <w:snapToGrid w:val="0"/>
                <w:sz w:val="22"/>
                <w:szCs w:val="22"/>
                <w:lang w:val="en-US"/>
              </w:rPr>
              <w:t xml:space="preserve"> </w:t>
            </w:r>
            <w:r w:rsidRPr="009809A9">
              <w:rPr>
                <w:rFonts w:ascii="Arial" w:hAnsi="Arial" w:cs="Arial"/>
                <w:snapToGrid w:val="0"/>
                <w:sz w:val="22"/>
                <w:szCs w:val="22"/>
              </w:rPr>
              <w:t>Получено в процессе производства</w:t>
            </w:r>
          </w:p>
        </w:tc>
        <w:tc>
          <w:tcPr>
            <w:tcW w:w="709"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 Особые требования к качеству воды</w:t>
            </w:r>
          </w:p>
        </w:tc>
        <w:tc>
          <w:tcPr>
            <w:tcW w:w="426"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Режим водоотведения</w:t>
            </w:r>
          </w:p>
        </w:tc>
        <w:tc>
          <w:tcPr>
            <w:tcW w:w="8506" w:type="dxa"/>
            <w:gridSpan w:val="9"/>
            <w:shd w:val="clear" w:color="auto" w:fill="FFFFFF"/>
            <w:vAlign w:val="center"/>
          </w:tcPr>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z w:val="22"/>
                <w:szCs w:val="22"/>
              </w:rPr>
              <w:t>В том числе</w:t>
            </w:r>
          </w:p>
        </w:tc>
        <w:tc>
          <w:tcPr>
            <w:tcW w:w="992"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Потери в производстве</w:t>
            </w:r>
          </w:p>
        </w:tc>
        <w:tc>
          <w:tcPr>
            <w:tcW w:w="567"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Температура сточных вод, </w:t>
            </w:r>
            <w:r w:rsidRPr="009809A9">
              <w:rPr>
                <w:rFonts w:ascii="Arial" w:hAnsi="Arial" w:cs="Arial"/>
                <w:sz w:val="22"/>
                <w:szCs w:val="22"/>
                <w:vertAlign w:val="superscript"/>
              </w:rPr>
              <w:t>0</w:t>
            </w:r>
            <w:r w:rsidRPr="009809A9">
              <w:rPr>
                <w:rFonts w:ascii="Arial" w:hAnsi="Arial" w:cs="Arial"/>
                <w:sz w:val="22"/>
                <w:szCs w:val="22"/>
              </w:rPr>
              <w:t>С</w:t>
            </w:r>
          </w:p>
        </w:tc>
        <w:tc>
          <w:tcPr>
            <w:tcW w:w="709"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Место отведения сто</w:t>
            </w:r>
            <w:r w:rsidRPr="009809A9">
              <w:rPr>
                <w:rFonts w:ascii="Arial" w:hAnsi="Arial" w:cs="Arial"/>
                <w:snapToGrid w:val="0"/>
                <w:sz w:val="22"/>
                <w:szCs w:val="22"/>
              </w:rPr>
              <w:t>ч</w:t>
            </w:r>
            <w:r w:rsidRPr="009809A9">
              <w:rPr>
                <w:rFonts w:ascii="Arial" w:hAnsi="Arial" w:cs="Arial"/>
                <w:snapToGrid w:val="0"/>
                <w:sz w:val="22"/>
                <w:szCs w:val="22"/>
              </w:rPr>
              <w:t>ных вод</w:t>
            </w:r>
          </w:p>
        </w:tc>
        <w:tc>
          <w:tcPr>
            <w:tcW w:w="566"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r>
      <w:tr w:rsidR="009809A9" w:rsidRPr="009809A9" w:rsidTr="009809A9">
        <w:trPr>
          <w:cantSplit/>
          <w:trHeight w:val="683"/>
        </w:trPr>
        <w:tc>
          <w:tcPr>
            <w:tcW w:w="1418" w:type="dxa"/>
            <w:vMerge/>
            <w:shd w:val="clear" w:color="auto" w:fill="FFFFFF"/>
          </w:tcPr>
          <w:p w:rsidR="009809A9" w:rsidRPr="009809A9" w:rsidRDefault="009809A9" w:rsidP="009809A9">
            <w:pPr>
              <w:widowControl w:val="0"/>
              <w:rPr>
                <w:rFonts w:ascii="Arial" w:hAnsi="Arial" w:cs="Arial"/>
                <w:snapToGrid w:val="0"/>
                <w:sz w:val="22"/>
                <w:szCs w:val="22"/>
              </w:rPr>
            </w:pPr>
          </w:p>
        </w:tc>
        <w:tc>
          <w:tcPr>
            <w:tcW w:w="708"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Всего</w:t>
            </w:r>
          </w:p>
        </w:tc>
        <w:tc>
          <w:tcPr>
            <w:tcW w:w="1843" w:type="dxa"/>
            <w:gridSpan w:val="2"/>
            <w:shd w:val="clear" w:color="auto" w:fill="FFFFFF"/>
          </w:tcPr>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z w:val="22"/>
                <w:szCs w:val="22"/>
              </w:rPr>
              <w:t>В том числе</w:t>
            </w: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992"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709"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426"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851"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Всего</w:t>
            </w:r>
          </w:p>
        </w:tc>
        <w:tc>
          <w:tcPr>
            <w:tcW w:w="992"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Оборотная вода обратная </w:t>
            </w:r>
          </w:p>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1 системы</w:t>
            </w:r>
          </w:p>
        </w:tc>
        <w:tc>
          <w:tcPr>
            <w:tcW w:w="993"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Оборотная вода обратная  </w:t>
            </w:r>
          </w:p>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2 системы</w:t>
            </w:r>
          </w:p>
        </w:tc>
        <w:tc>
          <w:tcPr>
            <w:tcW w:w="1134"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В </w:t>
            </w:r>
            <w:proofErr w:type="spellStart"/>
            <w:r w:rsidRPr="009809A9">
              <w:rPr>
                <w:rFonts w:ascii="Arial" w:hAnsi="Arial" w:cs="Arial"/>
                <w:snapToGrid w:val="0"/>
                <w:sz w:val="22"/>
                <w:szCs w:val="22"/>
              </w:rPr>
              <w:t>промливневую</w:t>
            </w:r>
            <w:proofErr w:type="spellEnd"/>
            <w:r w:rsidRPr="009809A9">
              <w:rPr>
                <w:rFonts w:ascii="Arial" w:hAnsi="Arial" w:cs="Arial"/>
                <w:snapToGrid w:val="0"/>
                <w:sz w:val="22"/>
                <w:szCs w:val="22"/>
              </w:rPr>
              <w:t xml:space="preserve"> канализацию К11</w:t>
            </w:r>
          </w:p>
        </w:tc>
        <w:tc>
          <w:tcPr>
            <w:tcW w:w="2835" w:type="dxa"/>
            <w:gridSpan w:val="3"/>
            <w:vMerge w:val="restart"/>
            <w:shd w:val="clear" w:color="auto" w:fill="FFFFFF"/>
            <w:vAlign w:val="center"/>
          </w:tcPr>
          <w:p w:rsidR="009809A9" w:rsidRPr="009809A9" w:rsidRDefault="009809A9" w:rsidP="009809A9">
            <w:pPr>
              <w:widowControl w:val="0"/>
              <w:jc w:val="center"/>
              <w:rPr>
                <w:rFonts w:ascii="Arial" w:hAnsi="Arial" w:cs="Arial"/>
                <w:snapToGrid w:val="0"/>
                <w:spacing w:val="-20"/>
                <w:sz w:val="22"/>
                <w:szCs w:val="22"/>
              </w:rPr>
            </w:pPr>
            <w:r w:rsidRPr="009809A9">
              <w:rPr>
                <w:rFonts w:ascii="Arial" w:hAnsi="Arial" w:cs="Arial"/>
                <w:snapToGrid w:val="0"/>
                <w:spacing w:val="-20"/>
                <w:sz w:val="22"/>
                <w:szCs w:val="22"/>
              </w:rPr>
              <w:t xml:space="preserve">В  </w:t>
            </w:r>
            <w:proofErr w:type="spellStart"/>
            <w:r w:rsidRPr="009809A9">
              <w:rPr>
                <w:rFonts w:ascii="Arial" w:hAnsi="Arial" w:cs="Arial"/>
                <w:snapToGrid w:val="0"/>
                <w:spacing w:val="-20"/>
                <w:sz w:val="22"/>
                <w:szCs w:val="22"/>
              </w:rPr>
              <w:t>химзагрязненную</w:t>
            </w:r>
            <w:proofErr w:type="spellEnd"/>
            <w:r w:rsidRPr="009809A9">
              <w:rPr>
                <w:rFonts w:ascii="Arial" w:hAnsi="Arial" w:cs="Arial"/>
                <w:snapToGrid w:val="0"/>
                <w:spacing w:val="-20"/>
                <w:sz w:val="22"/>
                <w:szCs w:val="22"/>
              </w:rPr>
              <w:t xml:space="preserve"> </w:t>
            </w:r>
          </w:p>
          <w:p w:rsidR="009809A9" w:rsidRPr="009809A9" w:rsidRDefault="009809A9" w:rsidP="009809A9">
            <w:pPr>
              <w:widowControl w:val="0"/>
              <w:jc w:val="center"/>
              <w:rPr>
                <w:rFonts w:ascii="Arial" w:hAnsi="Arial" w:cs="Arial"/>
                <w:snapToGrid w:val="0"/>
                <w:spacing w:val="-20"/>
                <w:sz w:val="22"/>
                <w:szCs w:val="22"/>
              </w:rPr>
            </w:pPr>
            <w:r w:rsidRPr="009809A9">
              <w:rPr>
                <w:rFonts w:ascii="Arial" w:hAnsi="Arial" w:cs="Arial"/>
                <w:snapToGrid w:val="0"/>
                <w:spacing w:val="-20"/>
                <w:sz w:val="22"/>
                <w:szCs w:val="22"/>
              </w:rPr>
              <w:t>канализацию</w:t>
            </w:r>
          </w:p>
          <w:p w:rsidR="009809A9" w:rsidRPr="009809A9" w:rsidRDefault="009809A9" w:rsidP="009809A9">
            <w:pPr>
              <w:widowControl w:val="0"/>
              <w:jc w:val="center"/>
              <w:rPr>
                <w:rFonts w:ascii="Arial" w:hAnsi="Arial" w:cs="Arial"/>
                <w:snapToGrid w:val="0"/>
                <w:sz w:val="22"/>
                <w:szCs w:val="22"/>
              </w:rPr>
            </w:pPr>
            <w:r w:rsidRPr="009809A9">
              <w:rPr>
                <w:rFonts w:ascii="Arial" w:hAnsi="Arial" w:cs="Arial"/>
                <w:snapToGrid w:val="0"/>
                <w:spacing w:val="-20"/>
                <w:sz w:val="22"/>
                <w:szCs w:val="22"/>
              </w:rPr>
              <w:t>К</w:t>
            </w:r>
            <w:proofErr w:type="gramStart"/>
            <w:r w:rsidRPr="009809A9">
              <w:rPr>
                <w:rFonts w:ascii="Arial" w:hAnsi="Arial" w:cs="Arial"/>
                <w:snapToGrid w:val="0"/>
                <w:spacing w:val="-20"/>
                <w:sz w:val="22"/>
                <w:szCs w:val="22"/>
              </w:rPr>
              <w:t>7</w:t>
            </w:r>
            <w:proofErr w:type="gramEnd"/>
          </w:p>
        </w:tc>
        <w:tc>
          <w:tcPr>
            <w:tcW w:w="708"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 xml:space="preserve"> В бытовую кан</w:t>
            </w:r>
            <w:r w:rsidRPr="009809A9">
              <w:rPr>
                <w:rFonts w:ascii="Arial" w:hAnsi="Arial" w:cs="Arial"/>
                <w:snapToGrid w:val="0"/>
                <w:sz w:val="22"/>
                <w:szCs w:val="22"/>
              </w:rPr>
              <w:t>а</w:t>
            </w:r>
            <w:r w:rsidRPr="009809A9">
              <w:rPr>
                <w:rFonts w:ascii="Arial" w:hAnsi="Arial" w:cs="Arial"/>
                <w:snapToGrid w:val="0"/>
                <w:sz w:val="22"/>
                <w:szCs w:val="22"/>
              </w:rPr>
              <w:t>лизацию</w:t>
            </w:r>
            <w:proofErr w:type="gramStart"/>
            <w:r w:rsidRPr="009809A9">
              <w:rPr>
                <w:rFonts w:ascii="Arial" w:hAnsi="Arial" w:cs="Arial"/>
                <w:snapToGrid w:val="0"/>
                <w:sz w:val="22"/>
                <w:szCs w:val="22"/>
              </w:rPr>
              <w:t xml:space="preserve"> ,</w:t>
            </w:r>
            <w:proofErr w:type="gramEnd"/>
            <w:r w:rsidRPr="009809A9">
              <w:rPr>
                <w:rFonts w:ascii="Arial" w:hAnsi="Arial" w:cs="Arial"/>
                <w:snapToGrid w:val="0"/>
                <w:sz w:val="22"/>
                <w:szCs w:val="22"/>
              </w:rPr>
              <w:t xml:space="preserve"> К1</w:t>
            </w:r>
          </w:p>
        </w:tc>
        <w:tc>
          <w:tcPr>
            <w:tcW w:w="993" w:type="dxa"/>
            <w:vMerge w:val="restart"/>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В ливневую к</w:t>
            </w:r>
            <w:r w:rsidRPr="009809A9">
              <w:rPr>
                <w:rFonts w:ascii="Arial" w:hAnsi="Arial" w:cs="Arial"/>
                <w:snapToGrid w:val="0"/>
                <w:sz w:val="22"/>
                <w:szCs w:val="22"/>
              </w:rPr>
              <w:t>а</w:t>
            </w:r>
            <w:r w:rsidRPr="009809A9">
              <w:rPr>
                <w:rFonts w:ascii="Arial" w:hAnsi="Arial" w:cs="Arial"/>
                <w:snapToGrid w:val="0"/>
                <w:sz w:val="22"/>
                <w:szCs w:val="22"/>
              </w:rPr>
              <w:t>нализацию К</w:t>
            </w:r>
            <w:proofErr w:type="gramStart"/>
            <w:r w:rsidRPr="009809A9">
              <w:rPr>
                <w:rFonts w:ascii="Arial" w:hAnsi="Arial" w:cs="Arial"/>
                <w:snapToGrid w:val="0"/>
                <w:sz w:val="22"/>
                <w:szCs w:val="22"/>
              </w:rPr>
              <w:t>2</w:t>
            </w:r>
            <w:proofErr w:type="gramEnd"/>
          </w:p>
        </w:tc>
        <w:tc>
          <w:tcPr>
            <w:tcW w:w="992"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567"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709"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566"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r>
      <w:tr w:rsidR="009809A9" w:rsidRPr="009809A9" w:rsidTr="009809A9">
        <w:trPr>
          <w:cantSplit/>
          <w:trHeight w:val="1383"/>
        </w:trPr>
        <w:tc>
          <w:tcPr>
            <w:tcW w:w="1418" w:type="dxa"/>
            <w:vMerge/>
            <w:shd w:val="clear" w:color="auto" w:fill="FFFFFF"/>
          </w:tcPr>
          <w:p w:rsidR="009809A9" w:rsidRPr="009809A9" w:rsidRDefault="009809A9" w:rsidP="009809A9">
            <w:pPr>
              <w:widowControl w:val="0"/>
              <w:rPr>
                <w:rFonts w:ascii="Arial" w:hAnsi="Arial" w:cs="Arial"/>
                <w:snapToGrid w:val="0"/>
                <w:sz w:val="22"/>
                <w:szCs w:val="22"/>
              </w:rPr>
            </w:pPr>
          </w:p>
        </w:tc>
        <w:tc>
          <w:tcPr>
            <w:tcW w:w="708"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709" w:type="dxa"/>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r w:rsidRPr="009809A9">
              <w:rPr>
                <w:rFonts w:ascii="Arial" w:hAnsi="Arial" w:cs="Arial"/>
                <w:snapToGrid w:val="0"/>
                <w:sz w:val="22"/>
                <w:szCs w:val="22"/>
              </w:rPr>
              <w:t>Хозя</w:t>
            </w:r>
            <w:r w:rsidRPr="009809A9">
              <w:rPr>
                <w:rFonts w:ascii="Arial" w:hAnsi="Arial" w:cs="Arial"/>
                <w:snapToGrid w:val="0"/>
                <w:sz w:val="22"/>
                <w:szCs w:val="22"/>
              </w:rPr>
              <w:t>й</w:t>
            </w:r>
            <w:r w:rsidRPr="009809A9">
              <w:rPr>
                <w:rFonts w:ascii="Arial" w:hAnsi="Arial" w:cs="Arial"/>
                <w:snapToGrid w:val="0"/>
                <w:sz w:val="22"/>
                <w:szCs w:val="22"/>
              </w:rPr>
              <w:t>ственно-питьевой</w:t>
            </w:r>
          </w:p>
        </w:tc>
        <w:tc>
          <w:tcPr>
            <w:tcW w:w="1134" w:type="dxa"/>
            <w:shd w:val="clear" w:color="auto" w:fill="FFFFFF"/>
            <w:textDirection w:val="btLr"/>
          </w:tcPr>
          <w:p w:rsidR="009809A9" w:rsidRPr="009809A9" w:rsidRDefault="009809A9" w:rsidP="009809A9">
            <w:pPr>
              <w:widowControl w:val="0"/>
              <w:rPr>
                <w:rFonts w:ascii="Arial" w:hAnsi="Arial" w:cs="Arial"/>
                <w:snapToGrid w:val="0"/>
                <w:sz w:val="22"/>
                <w:szCs w:val="22"/>
              </w:rPr>
            </w:pPr>
            <w:r w:rsidRPr="009809A9">
              <w:rPr>
                <w:rFonts w:ascii="Arial" w:hAnsi="Arial" w:cs="Arial"/>
                <w:snapToGrid w:val="0"/>
                <w:sz w:val="22"/>
                <w:szCs w:val="22"/>
              </w:rPr>
              <w:t>На прои</w:t>
            </w:r>
            <w:r w:rsidRPr="009809A9">
              <w:rPr>
                <w:rFonts w:ascii="Arial" w:hAnsi="Arial" w:cs="Arial"/>
                <w:snapToGrid w:val="0"/>
                <w:sz w:val="22"/>
                <w:szCs w:val="22"/>
              </w:rPr>
              <w:t>з</w:t>
            </w:r>
            <w:r w:rsidRPr="009809A9">
              <w:rPr>
                <w:rFonts w:ascii="Arial" w:hAnsi="Arial" w:cs="Arial"/>
                <w:snapToGrid w:val="0"/>
                <w:sz w:val="22"/>
                <w:szCs w:val="22"/>
              </w:rPr>
              <w:t>водственные нужды</w:t>
            </w: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992" w:type="dxa"/>
            <w:vMerge/>
            <w:shd w:val="clear" w:color="auto" w:fill="FFFFFF"/>
          </w:tcPr>
          <w:p w:rsidR="009809A9" w:rsidRPr="009809A9" w:rsidRDefault="009809A9" w:rsidP="009809A9">
            <w:pPr>
              <w:widowControl w:val="0"/>
              <w:rPr>
                <w:rFonts w:ascii="Arial" w:hAnsi="Arial" w:cs="Arial"/>
                <w:snapToGrid w:val="0"/>
                <w:sz w:val="22"/>
                <w:szCs w:val="22"/>
              </w:rPr>
            </w:pPr>
          </w:p>
        </w:tc>
        <w:tc>
          <w:tcPr>
            <w:tcW w:w="709" w:type="dxa"/>
            <w:vMerge/>
            <w:shd w:val="clear" w:color="auto" w:fill="FFFFFF"/>
          </w:tcPr>
          <w:p w:rsidR="009809A9" w:rsidRPr="009809A9" w:rsidRDefault="009809A9" w:rsidP="009809A9">
            <w:pPr>
              <w:widowControl w:val="0"/>
              <w:rPr>
                <w:rFonts w:ascii="Arial" w:hAnsi="Arial" w:cs="Arial"/>
                <w:snapToGrid w:val="0"/>
                <w:sz w:val="22"/>
                <w:szCs w:val="22"/>
              </w:rPr>
            </w:pPr>
          </w:p>
        </w:tc>
        <w:tc>
          <w:tcPr>
            <w:tcW w:w="426"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851"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992"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993"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1134"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2835" w:type="dxa"/>
            <w:gridSpan w:val="3"/>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708"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993"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992"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567"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709"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c>
          <w:tcPr>
            <w:tcW w:w="566" w:type="dxa"/>
            <w:vMerge/>
            <w:shd w:val="clear" w:color="auto" w:fill="FFFFFF"/>
            <w:textDirection w:val="btLr"/>
          </w:tcPr>
          <w:p w:rsidR="009809A9" w:rsidRPr="009809A9" w:rsidRDefault="009809A9" w:rsidP="009809A9">
            <w:pPr>
              <w:widowControl w:val="0"/>
              <w:ind w:left="113" w:right="113"/>
              <w:rPr>
                <w:rFonts w:ascii="Arial" w:hAnsi="Arial" w:cs="Arial"/>
                <w:snapToGrid w:val="0"/>
                <w:sz w:val="22"/>
                <w:szCs w:val="22"/>
              </w:rPr>
            </w:pPr>
          </w:p>
        </w:tc>
      </w:tr>
      <w:tr w:rsidR="009809A9" w:rsidRPr="009809A9" w:rsidTr="009809A9">
        <w:trPr>
          <w:cantSplit/>
          <w:trHeight w:val="249"/>
        </w:trPr>
        <w:tc>
          <w:tcPr>
            <w:tcW w:w="1418"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w:t>
            </w:r>
          </w:p>
        </w:tc>
        <w:tc>
          <w:tcPr>
            <w:tcW w:w="708"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2</w:t>
            </w:r>
          </w:p>
        </w:tc>
        <w:tc>
          <w:tcPr>
            <w:tcW w:w="1134"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3</w:t>
            </w:r>
          </w:p>
        </w:tc>
        <w:tc>
          <w:tcPr>
            <w:tcW w:w="709"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4</w:t>
            </w:r>
          </w:p>
        </w:tc>
        <w:tc>
          <w:tcPr>
            <w:tcW w:w="1134"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5</w:t>
            </w:r>
          </w:p>
        </w:tc>
        <w:tc>
          <w:tcPr>
            <w:tcW w:w="1134"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6</w:t>
            </w:r>
          </w:p>
        </w:tc>
        <w:tc>
          <w:tcPr>
            <w:tcW w:w="1134"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7</w:t>
            </w:r>
          </w:p>
        </w:tc>
        <w:tc>
          <w:tcPr>
            <w:tcW w:w="1134"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8</w:t>
            </w:r>
          </w:p>
        </w:tc>
        <w:tc>
          <w:tcPr>
            <w:tcW w:w="992"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9</w:t>
            </w:r>
          </w:p>
        </w:tc>
        <w:tc>
          <w:tcPr>
            <w:tcW w:w="709"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10</w:t>
            </w:r>
          </w:p>
        </w:tc>
        <w:tc>
          <w:tcPr>
            <w:tcW w:w="426"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11</w:t>
            </w:r>
          </w:p>
        </w:tc>
        <w:tc>
          <w:tcPr>
            <w:tcW w:w="851"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12</w:t>
            </w:r>
          </w:p>
        </w:tc>
        <w:tc>
          <w:tcPr>
            <w:tcW w:w="992" w:type="dxa"/>
            <w:shd w:val="clear" w:color="auto" w:fill="FFFFFF"/>
          </w:tcPr>
          <w:p w:rsidR="009809A9" w:rsidRPr="009809A9" w:rsidRDefault="009809A9" w:rsidP="009809A9">
            <w:pPr>
              <w:widowControl w:val="0"/>
              <w:jc w:val="center"/>
              <w:rPr>
                <w:rFonts w:ascii="PragmaticaCTT" w:hAnsi="PragmaticaCTT"/>
                <w:bCs/>
                <w:snapToGrid w:val="0"/>
                <w:sz w:val="22"/>
              </w:rPr>
            </w:pPr>
          </w:p>
        </w:tc>
        <w:tc>
          <w:tcPr>
            <w:tcW w:w="993"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13</w:t>
            </w:r>
          </w:p>
        </w:tc>
        <w:tc>
          <w:tcPr>
            <w:tcW w:w="1134"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14</w:t>
            </w:r>
          </w:p>
        </w:tc>
        <w:tc>
          <w:tcPr>
            <w:tcW w:w="2835" w:type="dxa"/>
            <w:gridSpan w:val="3"/>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15</w:t>
            </w:r>
          </w:p>
        </w:tc>
        <w:tc>
          <w:tcPr>
            <w:tcW w:w="708"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16</w:t>
            </w:r>
          </w:p>
        </w:tc>
        <w:tc>
          <w:tcPr>
            <w:tcW w:w="993"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17</w:t>
            </w:r>
          </w:p>
        </w:tc>
        <w:tc>
          <w:tcPr>
            <w:tcW w:w="992" w:type="dxa"/>
            <w:shd w:val="clear" w:color="auto" w:fill="FFFFFF"/>
          </w:tcPr>
          <w:p w:rsidR="009809A9" w:rsidRPr="009809A9" w:rsidRDefault="009809A9" w:rsidP="009809A9">
            <w:pPr>
              <w:widowControl w:val="0"/>
              <w:jc w:val="center"/>
              <w:rPr>
                <w:rFonts w:ascii="PragmaticaCTT" w:hAnsi="PragmaticaCTT"/>
                <w:bCs/>
                <w:snapToGrid w:val="0"/>
                <w:sz w:val="22"/>
                <w:highlight w:val="yellow"/>
              </w:rPr>
            </w:pPr>
            <w:r w:rsidRPr="009809A9">
              <w:rPr>
                <w:rFonts w:ascii="PragmaticaCTT" w:hAnsi="PragmaticaCTT"/>
                <w:bCs/>
                <w:snapToGrid w:val="0"/>
                <w:sz w:val="22"/>
              </w:rPr>
              <w:t>18</w:t>
            </w:r>
          </w:p>
        </w:tc>
        <w:tc>
          <w:tcPr>
            <w:tcW w:w="567"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19</w:t>
            </w:r>
          </w:p>
        </w:tc>
        <w:tc>
          <w:tcPr>
            <w:tcW w:w="709"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20</w:t>
            </w:r>
          </w:p>
        </w:tc>
        <w:tc>
          <w:tcPr>
            <w:tcW w:w="566" w:type="dxa"/>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21</w:t>
            </w:r>
          </w:p>
        </w:tc>
      </w:tr>
      <w:tr w:rsidR="009809A9" w:rsidRPr="009809A9" w:rsidTr="009809A9">
        <w:trPr>
          <w:cantSplit/>
          <w:trHeight w:val="240"/>
        </w:trPr>
        <w:tc>
          <w:tcPr>
            <w:tcW w:w="1418" w:type="dxa"/>
            <w:vMerge w:val="restart"/>
            <w:shd w:val="clear" w:color="auto" w:fill="FFFFFF"/>
          </w:tcPr>
          <w:p w:rsidR="009809A9" w:rsidRPr="009809A9" w:rsidRDefault="009809A9" w:rsidP="009809A9">
            <w:pPr>
              <w:widowControl w:val="0"/>
              <w:ind w:right="-57"/>
              <w:jc w:val="center"/>
              <w:rPr>
                <w:rFonts w:ascii="Arial" w:hAnsi="Arial" w:cs="Arial"/>
                <w:bCs/>
                <w:snapToGrid w:val="0"/>
                <w:sz w:val="22"/>
              </w:rPr>
            </w:pPr>
            <w:r w:rsidRPr="009809A9">
              <w:rPr>
                <w:rFonts w:ascii="Arial" w:hAnsi="Arial" w:cs="Arial"/>
                <w:bCs/>
                <w:snapToGrid w:val="0"/>
                <w:sz w:val="22"/>
              </w:rPr>
              <w:t>Установка ЭП-600</w:t>
            </w:r>
          </w:p>
        </w:tc>
        <w:tc>
          <w:tcPr>
            <w:tcW w:w="708" w:type="dxa"/>
            <w:vMerge w:val="restart"/>
            <w:shd w:val="clear" w:color="auto" w:fill="FFFFFF"/>
          </w:tcPr>
          <w:p w:rsidR="009809A9" w:rsidRPr="009809A9" w:rsidRDefault="009809A9" w:rsidP="009809A9">
            <w:pPr>
              <w:widowControl w:val="0"/>
              <w:ind w:left="-57" w:right="-57"/>
              <w:jc w:val="center"/>
              <w:rPr>
                <w:rFonts w:ascii="PragmaticaCTT" w:hAnsi="PragmaticaCTT"/>
                <w:bCs/>
                <w:snapToGrid w:val="0"/>
                <w:sz w:val="22"/>
              </w:rPr>
            </w:pPr>
            <w:r w:rsidRPr="009809A9">
              <w:rPr>
                <w:rFonts w:ascii="PragmaticaCTT" w:hAnsi="PragmaticaCTT"/>
                <w:bCs/>
                <w:snapToGrid w:val="0"/>
                <w:sz w:val="22"/>
              </w:rPr>
              <w:t>-</w:t>
            </w:r>
          </w:p>
        </w:tc>
        <w:tc>
          <w:tcPr>
            <w:tcW w:w="1134"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21679,55/</w:t>
            </w:r>
          </w:p>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33679,55</w:t>
            </w:r>
          </w:p>
        </w:tc>
        <w:tc>
          <w:tcPr>
            <w:tcW w:w="709" w:type="dxa"/>
            <w:vMerge w:val="restart"/>
            <w:shd w:val="clear" w:color="auto" w:fill="FFFFFF"/>
          </w:tcPr>
          <w:p w:rsidR="009809A9" w:rsidRPr="009809A9" w:rsidRDefault="009809A9" w:rsidP="009809A9">
            <w:pPr>
              <w:widowControl w:val="0"/>
              <w:rPr>
                <w:rFonts w:ascii="Arial" w:hAnsi="Arial" w:cs="Arial"/>
                <w:bCs/>
                <w:snapToGrid w:val="0"/>
              </w:rPr>
            </w:pPr>
            <w:r w:rsidRPr="009809A9">
              <w:rPr>
                <w:rFonts w:ascii="Arial" w:hAnsi="Arial" w:cs="Arial"/>
                <w:bCs/>
                <w:snapToGrid w:val="0"/>
              </w:rPr>
              <w:t>79,55</w:t>
            </w:r>
          </w:p>
        </w:tc>
        <w:tc>
          <w:tcPr>
            <w:tcW w:w="1134"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21600,0/</w:t>
            </w:r>
          </w:p>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33600,0</w:t>
            </w:r>
          </w:p>
        </w:tc>
        <w:tc>
          <w:tcPr>
            <w:tcW w:w="1134"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207840,0/</w:t>
            </w:r>
          </w:p>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215311,0</w:t>
            </w:r>
          </w:p>
        </w:tc>
        <w:tc>
          <w:tcPr>
            <w:tcW w:w="1134"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597840,0/</w:t>
            </w:r>
          </w:p>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607968,0</w:t>
            </w:r>
          </w:p>
        </w:tc>
        <w:tc>
          <w:tcPr>
            <w:tcW w:w="1134" w:type="dxa"/>
            <w:vMerge w:val="restart"/>
            <w:shd w:val="clear" w:color="auto" w:fill="FFFFFF"/>
          </w:tcPr>
          <w:p w:rsidR="009809A9" w:rsidRPr="009809A9" w:rsidRDefault="009809A9" w:rsidP="009809A9">
            <w:pPr>
              <w:widowControl w:val="0"/>
              <w:ind w:left="-57" w:right="-57"/>
              <w:jc w:val="center"/>
              <w:rPr>
                <w:rFonts w:ascii="PragmaticaCTT" w:hAnsi="PragmaticaCTT"/>
                <w:bCs/>
                <w:snapToGrid w:val="0"/>
                <w:sz w:val="22"/>
              </w:rPr>
            </w:pPr>
            <w:r w:rsidRPr="009809A9">
              <w:rPr>
                <w:rFonts w:ascii="PragmaticaCTT" w:hAnsi="PragmaticaCTT"/>
                <w:bCs/>
                <w:snapToGrid w:val="0"/>
                <w:sz w:val="22"/>
              </w:rPr>
              <w:t>-</w:t>
            </w:r>
          </w:p>
        </w:tc>
        <w:tc>
          <w:tcPr>
            <w:tcW w:w="992" w:type="dxa"/>
            <w:vMerge w:val="restart"/>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4144,82/</w:t>
            </w:r>
          </w:p>
          <w:p w:rsidR="009809A9" w:rsidRPr="009809A9" w:rsidRDefault="009809A9" w:rsidP="009809A9">
            <w:pPr>
              <w:widowControl w:val="0"/>
              <w:jc w:val="center"/>
              <w:rPr>
                <w:rFonts w:ascii="PragmaticaCTT" w:hAnsi="PragmaticaCTT"/>
                <w:bCs/>
                <w:snapToGrid w:val="0"/>
                <w:sz w:val="22"/>
              </w:rPr>
            </w:pPr>
            <w:r w:rsidRPr="009809A9">
              <w:rPr>
                <w:rFonts w:ascii="Arial" w:hAnsi="Arial" w:cs="Arial"/>
                <w:bCs/>
                <w:snapToGrid w:val="0"/>
              </w:rPr>
              <w:t>7520,11</w:t>
            </w:r>
          </w:p>
        </w:tc>
        <w:tc>
          <w:tcPr>
            <w:tcW w:w="709" w:type="dxa"/>
            <w:vMerge w:val="restart"/>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PragmaticaCTT" w:hAnsi="PragmaticaCTT"/>
                <w:bCs/>
                <w:snapToGrid w:val="0"/>
                <w:sz w:val="22"/>
              </w:rPr>
              <w:t>-</w:t>
            </w:r>
          </w:p>
        </w:tc>
        <w:tc>
          <w:tcPr>
            <w:tcW w:w="426" w:type="dxa"/>
            <w:vMerge w:val="restart"/>
            <w:shd w:val="clear" w:color="auto" w:fill="FFFFFF"/>
          </w:tcPr>
          <w:p w:rsidR="009809A9" w:rsidRPr="009809A9" w:rsidRDefault="009809A9" w:rsidP="009809A9">
            <w:pPr>
              <w:widowControl w:val="0"/>
              <w:jc w:val="center"/>
              <w:rPr>
                <w:rFonts w:ascii="PragmaticaCTT" w:hAnsi="PragmaticaCTT"/>
                <w:bCs/>
                <w:snapToGrid w:val="0"/>
                <w:sz w:val="22"/>
              </w:rPr>
            </w:pPr>
          </w:p>
        </w:tc>
        <w:tc>
          <w:tcPr>
            <w:tcW w:w="851"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9,95</w:t>
            </w:r>
            <w:r w:rsidRPr="009809A9">
              <w:rPr>
                <w:rFonts w:ascii="Arial" w:hAnsi="Arial" w:cs="Arial"/>
                <w:bCs/>
                <w:snapToGrid w:val="0"/>
                <w:vertAlign w:val="superscript"/>
              </w:rPr>
              <w:t>1)</w:t>
            </w:r>
          </w:p>
          <w:p w:rsidR="009809A9" w:rsidRPr="009809A9" w:rsidRDefault="009809A9" w:rsidP="009809A9">
            <w:pPr>
              <w:widowControl w:val="0"/>
              <w:ind w:left="-57" w:right="-57"/>
              <w:jc w:val="center"/>
              <w:rPr>
                <w:rFonts w:ascii="Arial" w:hAnsi="Arial" w:cs="Arial"/>
                <w:bCs/>
                <w:snapToGrid w:val="0"/>
              </w:rPr>
            </w:pPr>
          </w:p>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6115,2</w:t>
            </w:r>
            <w:r w:rsidRPr="009809A9">
              <w:rPr>
                <w:rFonts w:ascii="Arial" w:hAnsi="Arial" w:cs="Arial"/>
                <w:bCs/>
                <w:snapToGrid w:val="0"/>
                <w:vertAlign w:val="superscript"/>
              </w:rPr>
              <w:t xml:space="preserve"> 2)</w:t>
            </w:r>
            <w:r w:rsidRPr="009809A9">
              <w:rPr>
                <w:rFonts w:ascii="Arial" w:hAnsi="Arial" w:cs="Arial"/>
                <w:bCs/>
                <w:snapToGrid w:val="0"/>
              </w:rPr>
              <w:t>/</w:t>
            </w:r>
          </w:p>
          <w:p w:rsidR="009809A9" w:rsidRPr="009809A9" w:rsidRDefault="009809A9" w:rsidP="009809A9">
            <w:pPr>
              <w:widowControl w:val="0"/>
              <w:ind w:left="-57" w:right="-57"/>
              <w:jc w:val="center"/>
              <w:rPr>
                <w:rFonts w:ascii="Arial" w:hAnsi="Arial" w:cs="Arial"/>
                <w:bCs/>
                <w:snapToGrid w:val="0"/>
                <w:vertAlign w:val="superscript"/>
              </w:rPr>
            </w:pPr>
            <w:r w:rsidRPr="009809A9">
              <w:rPr>
                <w:rFonts w:ascii="Arial" w:hAnsi="Arial" w:cs="Arial"/>
                <w:bCs/>
                <w:snapToGrid w:val="0"/>
              </w:rPr>
              <w:t>13846,4</w:t>
            </w:r>
            <w:r w:rsidRPr="009809A9">
              <w:rPr>
                <w:rFonts w:ascii="Arial" w:hAnsi="Arial" w:cs="Arial"/>
                <w:bCs/>
                <w:snapToGrid w:val="0"/>
                <w:vertAlign w:val="superscript"/>
              </w:rPr>
              <w:t>2)</w:t>
            </w:r>
          </w:p>
          <w:p w:rsidR="009809A9" w:rsidRPr="009809A9" w:rsidRDefault="009809A9" w:rsidP="009809A9">
            <w:pPr>
              <w:widowControl w:val="0"/>
              <w:ind w:left="-57" w:right="-57"/>
              <w:jc w:val="center"/>
              <w:rPr>
                <w:rFonts w:ascii="Arial" w:hAnsi="Arial" w:cs="Arial"/>
                <w:bCs/>
                <w:snapToGrid w:val="0"/>
              </w:rPr>
            </w:pPr>
          </w:p>
        </w:tc>
        <w:tc>
          <w:tcPr>
            <w:tcW w:w="992"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207840,0/</w:t>
            </w: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215311,0</w:t>
            </w:r>
          </w:p>
        </w:tc>
        <w:tc>
          <w:tcPr>
            <w:tcW w:w="993" w:type="dxa"/>
            <w:vMerge w:val="restart"/>
            <w:shd w:val="clear" w:color="auto" w:fill="FFFFFF"/>
          </w:tcPr>
          <w:p w:rsidR="009809A9" w:rsidRPr="009809A9" w:rsidRDefault="009809A9" w:rsidP="009809A9">
            <w:pPr>
              <w:widowControl w:val="0"/>
              <w:ind w:left="-57" w:right="-57"/>
              <w:jc w:val="center"/>
              <w:rPr>
                <w:rFonts w:ascii="Arial" w:hAnsi="Arial" w:cs="Arial"/>
                <w:bCs/>
                <w:snapToGrid w:val="0"/>
              </w:rPr>
            </w:pPr>
            <w:r w:rsidRPr="009809A9">
              <w:rPr>
                <w:rFonts w:ascii="Arial" w:hAnsi="Arial" w:cs="Arial"/>
                <w:bCs/>
                <w:snapToGrid w:val="0"/>
              </w:rPr>
              <w:t>597840,0/</w:t>
            </w: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607968,0</w:t>
            </w:r>
          </w:p>
        </w:tc>
        <w:tc>
          <w:tcPr>
            <w:tcW w:w="1134" w:type="dxa"/>
            <w:vMerge w:val="restart"/>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262,2/</w:t>
            </w:r>
          </w:p>
          <w:p w:rsidR="009809A9" w:rsidRPr="009809A9" w:rsidRDefault="009809A9" w:rsidP="009809A9">
            <w:pPr>
              <w:widowControl w:val="0"/>
              <w:jc w:val="center"/>
              <w:rPr>
                <w:rFonts w:ascii="PragmaticaCTT" w:hAnsi="PragmaticaCTT"/>
                <w:bCs/>
                <w:snapToGrid w:val="0"/>
                <w:sz w:val="22"/>
              </w:rPr>
            </w:pPr>
            <w:r w:rsidRPr="009809A9">
              <w:rPr>
                <w:rFonts w:ascii="Arial" w:hAnsi="Arial" w:cs="Arial"/>
                <w:bCs/>
                <w:snapToGrid w:val="0"/>
              </w:rPr>
              <w:t>5302,2</w:t>
            </w:r>
            <w:r w:rsidRPr="009809A9">
              <w:rPr>
                <w:rFonts w:ascii="PragmaticaCTT" w:hAnsi="PragmaticaCTT"/>
                <w:bCs/>
                <w:snapToGrid w:val="0"/>
                <w:sz w:val="22"/>
              </w:rPr>
              <w:t xml:space="preserve"> </w:t>
            </w:r>
          </w:p>
        </w:tc>
        <w:tc>
          <w:tcPr>
            <w:tcW w:w="992" w:type="dxa"/>
            <w:tcBorders>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cs="Arial"/>
                <w:b/>
                <w:bCs/>
                <w:snapToGrid w:val="0"/>
              </w:rPr>
            </w:pPr>
            <w:r w:rsidRPr="009809A9">
              <w:rPr>
                <w:rFonts w:ascii="Arial" w:hAnsi="Arial" w:cs="Arial"/>
                <w:b/>
                <w:bCs/>
                <w:snapToGrid w:val="0"/>
              </w:rPr>
              <w:t>К</w:t>
            </w:r>
            <w:proofErr w:type="gramStart"/>
            <w:r w:rsidRPr="009809A9">
              <w:rPr>
                <w:rFonts w:ascii="Arial" w:hAnsi="Arial" w:cs="Arial"/>
                <w:b/>
                <w:bCs/>
                <w:snapToGrid w:val="0"/>
              </w:rPr>
              <w:t>7</w:t>
            </w:r>
            <w:proofErr w:type="gramEnd"/>
            <w:r w:rsidRPr="009809A9">
              <w:rPr>
                <w:rFonts w:ascii="Arial" w:hAnsi="Arial" w:cs="Arial"/>
                <w:b/>
                <w:bCs/>
                <w:snapToGrid w:val="0"/>
              </w:rPr>
              <w:t>.1</w:t>
            </w:r>
          </w:p>
        </w:tc>
        <w:tc>
          <w:tcPr>
            <w:tcW w:w="913" w:type="dxa"/>
            <w:tcBorders>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Arial" w:hAnsi="Arial" w:cs="Arial"/>
                <w:b/>
                <w:bCs/>
                <w:snapToGrid w:val="0"/>
              </w:rPr>
              <w:t>К</w:t>
            </w:r>
            <w:proofErr w:type="gramStart"/>
            <w:r w:rsidRPr="009809A9">
              <w:rPr>
                <w:rFonts w:ascii="Arial" w:hAnsi="Arial" w:cs="Arial"/>
                <w:b/>
                <w:bCs/>
                <w:snapToGrid w:val="0"/>
              </w:rPr>
              <w:t>7</w:t>
            </w:r>
            <w:proofErr w:type="gramEnd"/>
            <w:r w:rsidRPr="009809A9">
              <w:rPr>
                <w:rFonts w:ascii="Arial" w:hAnsi="Arial" w:cs="Arial"/>
                <w:b/>
                <w:bCs/>
                <w:snapToGrid w:val="0"/>
              </w:rPr>
              <w:t>.2</w:t>
            </w:r>
          </w:p>
        </w:tc>
        <w:tc>
          <w:tcPr>
            <w:tcW w:w="930" w:type="dxa"/>
            <w:tcBorders>
              <w:left w:val="single" w:sz="4" w:space="0" w:color="auto"/>
              <w:bottom w:val="single" w:sz="4" w:space="0" w:color="auto"/>
            </w:tcBorders>
            <w:shd w:val="clear" w:color="auto" w:fill="FFFFFF"/>
          </w:tcPr>
          <w:p w:rsidR="009809A9" w:rsidRPr="009809A9" w:rsidRDefault="009809A9" w:rsidP="009809A9">
            <w:pPr>
              <w:widowControl w:val="0"/>
              <w:jc w:val="center"/>
              <w:rPr>
                <w:rFonts w:ascii="PragmaticaCTT" w:hAnsi="PragmaticaCTT"/>
                <w:bCs/>
                <w:snapToGrid w:val="0"/>
                <w:sz w:val="22"/>
              </w:rPr>
            </w:pPr>
            <w:r w:rsidRPr="009809A9">
              <w:rPr>
                <w:rFonts w:ascii="Arial" w:hAnsi="Arial" w:cs="Arial"/>
                <w:b/>
                <w:bCs/>
                <w:snapToGrid w:val="0"/>
              </w:rPr>
              <w:t>К</w:t>
            </w:r>
            <w:proofErr w:type="gramStart"/>
            <w:r w:rsidRPr="009809A9">
              <w:rPr>
                <w:rFonts w:ascii="Arial" w:hAnsi="Arial" w:cs="Arial"/>
                <w:b/>
                <w:bCs/>
                <w:snapToGrid w:val="0"/>
              </w:rPr>
              <w:t>7</w:t>
            </w:r>
            <w:proofErr w:type="gramEnd"/>
            <w:r w:rsidRPr="009809A9">
              <w:rPr>
                <w:rFonts w:ascii="Arial" w:hAnsi="Arial" w:cs="Arial"/>
                <w:b/>
                <w:bCs/>
                <w:snapToGrid w:val="0"/>
              </w:rPr>
              <w:t>.3</w:t>
            </w:r>
          </w:p>
        </w:tc>
        <w:tc>
          <w:tcPr>
            <w:tcW w:w="708" w:type="dxa"/>
            <w:vMerge w:val="restart"/>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9,95</w:t>
            </w:r>
          </w:p>
        </w:tc>
        <w:tc>
          <w:tcPr>
            <w:tcW w:w="993" w:type="dxa"/>
            <w:vMerge w:val="restart"/>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2863,0*</w:t>
            </w:r>
          </w:p>
        </w:tc>
        <w:tc>
          <w:tcPr>
            <w:tcW w:w="992" w:type="dxa"/>
            <w:vMerge w:val="restart"/>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18055,69/24572,83</w:t>
            </w:r>
          </w:p>
          <w:p w:rsidR="009809A9" w:rsidRPr="009809A9" w:rsidRDefault="009809A9" w:rsidP="009809A9">
            <w:pPr>
              <w:widowControl w:val="0"/>
              <w:jc w:val="center"/>
              <w:rPr>
                <w:rFonts w:ascii="Arial" w:hAnsi="Arial" w:cs="Arial"/>
                <w:bCs/>
                <w:snapToGrid w:val="0"/>
              </w:rPr>
            </w:pPr>
          </w:p>
          <w:p w:rsidR="009809A9" w:rsidRPr="009809A9" w:rsidRDefault="009809A9" w:rsidP="009809A9">
            <w:pPr>
              <w:widowControl w:val="0"/>
              <w:ind w:left="-54" w:right="-54"/>
              <w:jc w:val="center"/>
              <w:rPr>
                <w:rFonts w:ascii="Arial" w:hAnsi="Arial" w:cs="Arial"/>
                <w:bCs/>
                <w:snapToGrid w:val="0"/>
              </w:rPr>
            </w:pPr>
            <w:r w:rsidRPr="009809A9">
              <w:rPr>
                <w:rFonts w:ascii="Arial" w:hAnsi="Arial" w:cs="Arial"/>
                <w:bCs/>
                <w:snapToGrid w:val="0"/>
              </w:rPr>
              <w:t>1643,53**/2770,48**</w:t>
            </w:r>
          </w:p>
        </w:tc>
        <w:tc>
          <w:tcPr>
            <w:tcW w:w="567" w:type="dxa"/>
            <w:vMerge w:val="restart"/>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не б</w:t>
            </w:r>
            <w:r w:rsidRPr="009809A9">
              <w:rPr>
                <w:rFonts w:ascii="Arial" w:hAnsi="Arial" w:cs="Arial"/>
                <w:bCs/>
                <w:snapToGrid w:val="0"/>
              </w:rPr>
              <w:t>о</w:t>
            </w:r>
            <w:r w:rsidRPr="009809A9">
              <w:rPr>
                <w:rFonts w:ascii="Arial" w:hAnsi="Arial" w:cs="Arial"/>
                <w:bCs/>
                <w:snapToGrid w:val="0"/>
              </w:rPr>
              <w:t>лее 40</w:t>
            </w:r>
            <w:r w:rsidRPr="009809A9">
              <w:rPr>
                <w:rFonts w:ascii="Arial" w:hAnsi="Arial" w:cs="Arial"/>
                <w:bCs/>
                <w:snapToGrid w:val="0"/>
                <w:vertAlign w:val="superscript"/>
              </w:rPr>
              <w:t>0</w:t>
            </w:r>
            <w:r w:rsidRPr="009809A9">
              <w:rPr>
                <w:rFonts w:ascii="Arial" w:hAnsi="Arial" w:cs="Arial"/>
                <w:bCs/>
                <w:snapToGrid w:val="0"/>
              </w:rPr>
              <w:t>С</w:t>
            </w:r>
          </w:p>
        </w:tc>
        <w:tc>
          <w:tcPr>
            <w:tcW w:w="709" w:type="dxa"/>
            <w:vMerge w:val="restart"/>
            <w:shd w:val="clear" w:color="auto" w:fill="FFFFFF"/>
          </w:tcPr>
          <w:p w:rsidR="009809A9" w:rsidRPr="009809A9" w:rsidRDefault="009809A9" w:rsidP="009809A9">
            <w:pPr>
              <w:widowControl w:val="0"/>
              <w:ind w:left="-54" w:right="-54"/>
              <w:jc w:val="center"/>
              <w:rPr>
                <w:rFonts w:ascii="Arial" w:hAnsi="Arial" w:cs="Arial"/>
                <w:bCs/>
                <w:snapToGrid w:val="0"/>
              </w:rPr>
            </w:pPr>
            <w:r w:rsidRPr="009809A9">
              <w:rPr>
                <w:rFonts w:ascii="Arial" w:hAnsi="Arial" w:cs="Arial"/>
                <w:bCs/>
                <w:snapToGrid w:val="0"/>
                <w:vertAlign w:val="superscript"/>
              </w:rPr>
              <w:t>1)</w:t>
            </w:r>
            <w:r w:rsidRPr="009809A9">
              <w:rPr>
                <w:rFonts w:ascii="Arial" w:hAnsi="Arial" w:cs="Arial"/>
                <w:bCs/>
                <w:snapToGrid w:val="0"/>
              </w:rPr>
              <w:t>сброс в сущ. сети пре</w:t>
            </w:r>
            <w:r w:rsidRPr="009809A9">
              <w:rPr>
                <w:rFonts w:ascii="Arial" w:hAnsi="Arial" w:cs="Arial"/>
                <w:bCs/>
                <w:snapToGrid w:val="0"/>
              </w:rPr>
              <w:t>д</w:t>
            </w:r>
            <w:r w:rsidRPr="009809A9">
              <w:rPr>
                <w:rFonts w:ascii="Arial" w:hAnsi="Arial" w:cs="Arial"/>
                <w:bCs/>
                <w:snapToGrid w:val="0"/>
              </w:rPr>
              <w:t>при</w:t>
            </w:r>
            <w:r w:rsidRPr="009809A9">
              <w:rPr>
                <w:rFonts w:ascii="Arial" w:hAnsi="Arial" w:cs="Arial"/>
                <w:bCs/>
                <w:snapToGrid w:val="0"/>
              </w:rPr>
              <w:t>я</w:t>
            </w:r>
            <w:r w:rsidRPr="009809A9">
              <w:rPr>
                <w:rFonts w:ascii="Arial" w:hAnsi="Arial" w:cs="Arial"/>
                <w:bCs/>
                <w:snapToGrid w:val="0"/>
              </w:rPr>
              <w:t>тия;</w:t>
            </w:r>
          </w:p>
          <w:p w:rsidR="009809A9" w:rsidRPr="009809A9" w:rsidRDefault="009809A9" w:rsidP="009809A9">
            <w:pPr>
              <w:widowControl w:val="0"/>
              <w:ind w:left="-54" w:right="-54"/>
              <w:jc w:val="center"/>
              <w:rPr>
                <w:rFonts w:ascii="Arial" w:hAnsi="Arial" w:cs="Arial"/>
                <w:bCs/>
                <w:snapToGrid w:val="0"/>
              </w:rPr>
            </w:pPr>
            <w:r w:rsidRPr="009809A9">
              <w:rPr>
                <w:rFonts w:ascii="Arial" w:hAnsi="Arial" w:cs="Arial"/>
                <w:bCs/>
                <w:snapToGrid w:val="0"/>
                <w:vertAlign w:val="superscript"/>
              </w:rPr>
              <w:t>2)</w:t>
            </w:r>
            <w:r w:rsidRPr="009809A9">
              <w:rPr>
                <w:rFonts w:ascii="Arial" w:hAnsi="Arial" w:cs="Arial"/>
                <w:bCs/>
                <w:snapToGrid w:val="0"/>
              </w:rPr>
              <w:t>на ОС</w:t>
            </w:r>
          </w:p>
          <w:p w:rsidR="009809A9" w:rsidRPr="009809A9" w:rsidRDefault="009809A9" w:rsidP="009809A9">
            <w:pPr>
              <w:widowControl w:val="0"/>
              <w:ind w:left="-54" w:right="-54"/>
              <w:jc w:val="center"/>
              <w:rPr>
                <w:rFonts w:ascii="Arial" w:hAnsi="Arial" w:cs="Arial"/>
              </w:rPr>
            </w:pPr>
            <w:proofErr w:type="gramStart"/>
            <w:r w:rsidRPr="009809A9">
              <w:rPr>
                <w:rFonts w:ascii="Arial" w:hAnsi="Arial" w:cs="Arial"/>
                <w:bCs/>
                <w:snapToGrid w:val="0"/>
              </w:rPr>
              <w:t xml:space="preserve">(титул </w:t>
            </w:r>
            <w:r w:rsidRPr="009809A9">
              <w:rPr>
                <w:rFonts w:ascii="Arial" w:hAnsi="Arial" w:cs="Arial"/>
              </w:rPr>
              <w:t>2005.Т00</w:t>
            </w:r>
            <w:proofErr w:type="gramEnd"/>
          </w:p>
          <w:p w:rsidR="009809A9" w:rsidRPr="009809A9" w:rsidRDefault="009809A9" w:rsidP="009809A9">
            <w:pPr>
              <w:widowControl w:val="0"/>
              <w:ind w:left="-54" w:right="-54"/>
              <w:jc w:val="center"/>
              <w:rPr>
                <w:rFonts w:ascii="Arial" w:hAnsi="Arial" w:cs="Arial"/>
                <w:bCs/>
                <w:snapToGrid w:val="0"/>
              </w:rPr>
            </w:pPr>
            <w:r w:rsidRPr="009809A9">
              <w:rPr>
                <w:rFonts w:ascii="Arial" w:hAnsi="Arial" w:cs="Arial"/>
                <w:bCs/>
                <w:snapToGrid w:val="0"/>
              </w:rPr>
              <w:t>поз</w:t>
            </w:r>
            <w:proofErr w:type="gramStart"/>
            <w:r w:rsidRPr="009809A9">
              <w:rPr>
                <w:rFonts w:ascii="Arial" w:hAnsi="Arial" w:cs="Arial"/>
                <w:bCs/>
                <w:snapToGrid w:val="0"/>
              </w:rPr>
              <w:t>.Р</w:t>
            </w:r>
            <w:proofErr w:type="gramEnd"/>
            <w:r w:rsidRPr="009809A9">
              <w:rPr>
                <w:rFonts w:ascii="Arial" w:hAnsi="Arial" w:cs="Arial"/>
                <w:bCs/>
                <w:snapToGrid w:val="0"/>
              </w:rPr>
              <w:t xml:space="preserve">А161-01) </w:t>
            </w:r>
          </w:p>
        </w:tc>
        <w:tc>
          <w:tcPr>
            <w:tcW w:w="566" w:type="dxa"/>
            <w:vMerge w:val="restart"/>
            <w:shd w:val="clear" w:color="auto" w:fill="FFFFFF"/>
          </w:tcPr>
          <w:p w:rsidR="009809A9" w:rsidRPr="009809A9" w:rsidRDefault="009809A9" w:rsidP="009809A9">
            <w:pPr>
              <w:widowControl w:val="0"/>
              <w:jc w:val="center"/>
              <w:rPr>
                <w:rFonts w:ascii="PragmaticaCTT" w:hAnsi="PragmaticaCTT"/>
                <w:bCs/>
                <w:snapToGrid w:val="0"/>
                <w:sz w:val="22"/>
              </w:rPr>
            </w:pPr>
          </w:p>
        </w:tc>
      </w:tr>
      <w:tr w:rsidR="009809A9" w:rsidRPr="009809A9" w:rsidTr="009809A9">
        <w:trPr>
          <w:cantSplit/>
          <w:trHeight w:val="253"/>
        </w:trPr>
        <w:tc>
          <w:tcPr>
            <w:tcW w:w="1418" w:type="dxa"/>
            <w:vMerge/>
            <w:shd w:val="clear" w:color="auto" w:fill="FFFFFF"/>
          </w:tcPr>
          <w:p w:rsidR="009809A9" w:rsidRPr="009809A9" w:rsidRDefault="009809A9" w:rsidP="009809A9">
            <w:pPr>
              <w:widowControl w:val="0"/>
              <w:ind w:right="-57"/>
              <w:jc w:val="center"/>
              <w:rPr>
                <w:rFonts w:ascii="Arial" w:hAnsi="Arial" w:cs="Arial"/>
                <w:bCs/>
                <w:snapToGrid w:val="0"/>
                <w:sz w:val="22"/>
              </w:rPr>
            </w:pPr>
          </w:p>
        </w:tc>
        <w:tc>
          <w:tcPr>
            <w:tcW w:w="708" w:type="dxa"/>
            <w:vMerge/>
            <w:shd w:val="clear" w:color="auto" w:fill="FFFFFF"/>
          </w:tcPr>
          <w:p w:rsidR="009809A9" w:rsidRPr="009809A9" w:rsidRDefault="009809A9" w:rsidP="009809A9">
            <w:pPr>
              <w:widowControl w:val="0"/>
              <w:ind w:left="-57" w:right="-57"/>
              <w:jc w:val="center"/>
              <w:rPr>
                <w:rFonts w:ascii="PragmaticaCTT" w:hAnsi="PragmaticaCTT"/>
                <w:bCs/>
                <w:snapToGrid w:val="0"/>
                <w:sz w:val="22"/>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709" w:type="dxa"/>
            <w:vMerge/>
            <w:shd w:val="clear" w:color="auto" w:fill="FFFFFF"/>
          </w:tcPr>
          <w:p w:rsidR="009809A9" w:rsidRPr="009809A9" w:rsidRDefault="009809A9" w:rsidP="009809A9">
            <w:pPr>
              <w:widowControl w:val="0"/>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PragmaticaCTT" w:hAnsi="PragmaticaCTT"/>
                <w:bCs/>
                <w:snapToGrid w:val="0"/>
                <w:sz w:val="22"/>
              </w:rPr>
            </w:pPr>
          </w:p>
        </w:tc>
        <w:tc>
          <w:tcPr>
            <w:tcW w:w="992" w:type="dxa"/>
            <w:vMerge/>
            <w:shd w:val="clear" w:color="auto" w:fill="FFFFFF"/>
          </w:tcPr>
          <w:p w:rsidR="009809A9" w:rsidRPr="009809A9" w:rsidRDefault="009809A9" w:rsidP="009809A9">
            <w:pPr>
              <w:widowControl w:val="0"/>
              <w:jc w:val="center"/>
              <w:rPr>
                <w:rFonts w:ascii="Arial" w:hAnsi="Arial" w:cs="Arial"/>
                <w:bCs/>
                <w:snapToGrid w:val="0"/>
              </w:rPr>
            </w:pPr>
          </w:p>
        </w:tc>
        <w:tc>
          <w:tcPr>
            <w:tcW w:w="709"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426"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851"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992"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993"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tcBorders>
              <w:bottom w:val="single" w:sz="4" w:space="0" w:color="auto"/>
            </w:tcBorders>
            <w:shd w:val="clear" w:color="auto" w:fill="FFFFFF"/>
          </w:tcPr>
          <w:p w:rsidR="009809A9" w:rsidRPr="009809A9" w:rsidRDefault="009809A9" w:rsidP="009809A9">
            <w:pPr>
              <w:widowControl w:val="0"/>
              <w:jc w:val="center"/>
              <w:rPr>
                <w:rFonts w:ascii="Arial" w:hAnsi="Arial" w:cs="Arial"/>
                <w:bCs/>
                <w:snapToGrid w:val="0"/>
              </w:rPr>
            </w:pPr>
          </w:p>
        </w:tc>
        <w:tc>
          <w:tcPr>
            <w:tcW w:w="992" w:type="dxa"/>
            <w:vMerge w:val="restart"/>
            <w:tcBorders>
              <w:top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cs="Arial"/>
                <w:bCs/>
                <w:snapToGrid w:val="0"/>
              </w:rPr>
            </w:pP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1160,8/</w:t>
            </w:r>
          </w:p>
          <w:p w:rsidR="009809A9" w:rsidRPr="009809A9" w:rsidRDefault="009809A9" w:rsidP="009809A9">
            <w:pPr>
              <w:widowControl w:val="0"/>
              <w:jc w:val="center"/>
              <w:rPr>
                <w:rFonts w:ascii="Arial" w:hAnsi="Arial" w:cs="Arial"/>
                <w:b/>
                <w:bCs/>
                <w:snapToGrid w:val="0"/>
              </w:rPr>
            </w:pPr>
            <w:r w:rsidRPr="009809A9">
              <w:rPr>
                <w:rFonts w:ascii="Arial" w:hAnsi="Arial" w:cs="Arial"/>
                <w:bCs/>
                <w:snapToGrid w:val="0"/>
              </w:rPr>
              <w:t>2183,0</w:t>
            </w:r>
          </w:p>
        </w:tc>
        <w:tc>
          <w:tcPr>
            <w:tcW w:w="913" w:type="dxa"/>
            <w:vMerge w:val="restart"/>
            <w:tcBorders>
              <w:top w:val="single" w:sz="4" w:space="0" w:color="auto"/>
              <w:left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cs="Arial"/>
                <w:bCs/>
                <w:snapToGrid w:val="0"/>
              </w:rPr>
            </w:pP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4332,2/</w:t>
            </w:r>
          </w:p>
          <w:p w:rsidR="009809A9" w:rsidRPr="009809A9" w:rsidRDefault="009809A9" w:rsidP="009809A9">
            <w:pPr>
              <w:widowControl w:val="0"/>
              <w:jc w:val="center"/>
              <w:rPr>
                <w:rFonts w:ascii="Arial" w:hAnsi="Arial" w:cs="Arial"/>
                <w:b/>
                <w:bCs/>
                <w:snapToGrid w:val="0"/>
              </w:rPr>
            </w:pPr>
            <w:r w:rsidRPr="009809A9">
              <w:rPr>
                <w:rFonts w:ascii="Arial" w:hAnsi="Arial" w:cs="Arial"/>
                <w:bCs/>
                <w:snapToGrid w:val="0"/>
              </w:rPr>
              <w:t>5689,2</w:t>
            </w:r>
          </w:p>
        </w:tc>
        <w:tc>
          <w:tcPr>
            <w:tcW w:w="930" w:type="dxa"/>
            <w:vMerge w:val="restart"/>
            <w:tcBorders>
              <w:top w:val="single" w:sz="4" w:space="0" w:color="auto"/>
              <w:left w:val="single" w:sz="4" w:space="0" w:color="auto"/>
            </w:tcBorders>
            <w:shd w:val="clear" w:color="auto" w:fill="FFFFFF"/>
          </w:tcPr>
          <w:p w:rsidR="009809A9" w:rsidRPr="009809A9" w:rsidRDefault="009809A9" w:rsidP="009809A9">
            <w:pPr>
              <w:widowControl w:val="0"/>
              <w:jc w:val="center"/>
              <w:rPr>
                <w:rFonts w:ascii="Arial" w:hAnsi="Arial" w:cs="Arial"/>
                <w:bCs/>
                <w:snapToGrid w:val="0"/>
              </w:rPr>
            </w:pP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360,0/</w:t>
            </w:r>
          </w:p>
          <w:p w:rsidR="009809A9" w:rsidRPr="009809A9" w:rsidRDefault="009809A9" w:rsidP="009809A9">
            <w:pPr>
              <w:widowControl w:val="0"/>
              <w:jc w:val="center"/>
              <w:rPr>
                <w:rFonts w:ascii="Arial" w:hAnsi="Arial" w:cs="Arial"/>
                <w:b/>
                <w:bCs/>
                <w:snapToGrid w:val="0"/>
              </w:rPr>
            </w:pPr>
            <w:r w:rsidRPr="009809A9">
              <w:rPr>
                <w:rFonts w:ascii="Arial" w:hAnsi="Arial" w:cs="Arial"/>
                <w:bCs/>
                <w:snapToGrid w:val="0"/>
              </w:rPr>
              <w:t>672,0</w:t>
            </w:r>
          </w:p>
        </w:tc>
        <w:tc>
          <w:tcPr>
            <w:tcW w:w="708" w:type="dxa"/>
            <w:vMerge/>
            <w:shd w:val="clear" w:color="auto" w:fill="FFFFFF"/>
          </w:tcPr>
          <w:p w:rsidR="009809A9" w:rsidRPr="009809A9" w:rsidRDefault="009809A9" w:rsidP="009809A9">
            <w:pPr>
              <w:widowControl w:val="0"/>
              <w:jc w:val="center"/>
              <w:rPr>
                <w:rFonts w:ascii="Arial" w:hAnsi="Arial" w:cs="Arial"/>
                <w:bCs/>
                <w:snapToGrid w:val="0"/>
              </w:rPr>
            </w:pPr>
          </w:p>
        </w:tc>
        <w:tc>
          <w:tcPr>
            <w:tcW w:w="993" w:type="dxa"/>
            <w:vMerge/>
            <w:shd w:val="clear" w:color="auto" w:fill="FFFFFF"/>
          </w:tcPr>
          <w:p w:rsidR="009809A9" w:rsidRPr="009809A9" w:rsidRDefault="009809A9" w:rsidP="009809A9">
            <w:pPr>
              <w:widowControl w:val="0"/>
              <w:jc w:val="center"/>
              <w:rPr>
                <w:rFonts w:ascii="Arial" w:hAnsi="Arial" w:cs="Arial"/>
                <w:bCs/>
                <w:snapToGrid w:val="0"/>
              </w:rPr>
            </w:pPr>
          </w:p>
        </w:tc>
        <w:tc>
          <w:tcPr>
            <w:tcW w:w="992"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567"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709"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566"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r>
      <w:tr w:rsidR="009809A9" w:rsidRPr="009809A9" w:rsidTr="009809A9">
        <w:trPr>
          <w:cantSplit/>
          <w:trHeight w:val="1320"/>
        </w:trPr>
        <w:tc>
          <w:tcPr>
            <w:tcW w:w="1418" w:type="dxa"/>
            <w:vMerge/>
            <w:shd w:val="clear" w:color="auto" w:fill="FFFFFF"/>
          </w:tcPr>
          <w:p w:rsidR="009809A9" w:rsidRPr="009809A9" w:rsidRDefault="009809A9" w:rsidP="009809A9">
            <w:pPr>
              <w:widowControl w:val="0"/>
              <w:ind w:right="-57"/>
              <w:jc w:val="center"/>
              <w:rPr>
                <w:rFonts w:ascii="Arial" w:hAnsi="Arial" w:cs="Arial"/>
                <w:bCs/>
                <w:snapToGrid w:val="0"/>
                <w:sz w:val="22"/>
              </w:rPr>
            </w:pPr>
          </w:p>
        </w:tc>
        <w:tc>
          <w:tcPr>
            <w:tcW w:w="708" w:type="dxa"/>
            <w:vMerge/>
            <w:shd w:val="clear" w:color="auto" w:fill="FFFFFF"/>
          </w:tcPr>
          <w:p w:rsidR="009809A9" w:rsidRPr="009809A9" w:rsidRDefault="009809A9" w:rsidP="009809A9">
            <w:pPr>
              <w:widowControl w:val="0"/>
              <w:ind w:left="-57" w:right="-57"/>
              <w:jc w:val="center"/>
              <w:rPr>
                <w:rFonts w:ascii="PragmaticaCTT" w:hAnsi="PragmaticaCTT"/>
                <w:bCs/>
                <w:snapToGrid w:val="0"/>
                <w:sz w:val="22"/>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709" w:type="dxa"/>
            <w:vMerge/>
            <w:shd w:val="clear" w:color="auto" w:fill="FFFFFF"/>
          </w:tcPr>
          <w:p w:rsidR="009809A9" w:rsidRPr="009809A9" w:rsidRDefault="009809A9" w:rsidP="009809A9">
            <w:pPr>
              <w:widowControl w:val="0"/>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vMerge/>
            <w:shd w:val="clear" w:color="auto" w:fill="FFFFFF"/>
          </w:tcPr>
          <w:p w:rsidR="009809A9" w:rsidRPr="009809A9" w:rsidRDefault="009809A9" w:rsidP="009809A9">
            <w:pPr>
              <w:widowControl w:val="0"/>
              <w:ind w:left="-57" w:right="-57"/>
              <w:jc w:val="center"/>
              <w:rPr>
                <w:rFonts w:ascii="PragmaticaCTT" w:hAnsi="PragmaticaCTT"/>
                <w:bCs/>
                <w:snapToGrid w:val="0"/>
                <w:sz w:val="22"/>
              </w:rPr>
            </w:pPr>
          </w:p>
        </w:tc>
        <w:tc>
          <w:tcPr>
            <w:tcW w:w="992" w:type="dxa"/>
            <w:vMerge/>
            <w:shd w:val="clear" w:color="auto" w:fill="FFFFFF"/>
          </w:tcPr>
          <w:p w:rsidR="009809A9" w:rsidRPr="009809A9" w:rsidRDefault="009809A9" w:rsidP="009809A9">
            <w:pPr>
              <w:widowControl w:val="0"/>
              <w:jc w:val="center"/>
              <w:rPr>
                <w:rFonts w:ascii="Arial" w:hAnsi="Arial" w:cs="Arial"/>
                <w:bCs/>
                <w:snapToGrid w:val="0"/>
              </w:rPr>
            </w:pPr>
          </w:p>
        </w:tc>
        <w:tc>
          <w:tcPr>
            <w:tcW w:w="709"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426"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851"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992"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993" w:type="dxa"/>
            <w:vMerge/>
            <w:shd w:val="clear" w:color="auto" w:fill="FFFFFF"/>
          </w:tcPr>
          <w:p w:rsidR="009809A9" w:rsidRPr="009809A9" w:rsidRDefault="009809A9" w:rsidP="009809A9">
            <w:pPr>
              <w:widowControl w:val="0"/>
              <w:ind w:left="-57" w:right="-57"/>
              <w:jc w:val="center"/>
              <w:rPr>
                <w:rFonts w:ascii="Arial" w:hAnsi="Arial" w:cs="Arial"/>
                <w:bCs/>
                <w:snapToGrid w:val="0"/>
              </w:rPr>
            </w:pPr>
          </w:p>
        </w:tc>
        <w:tc>
          <w:tcPr>
            <w:tcW w:w="1134" w:type="dxa"/>
            <w:tcBorders>
              <w:top w:val="single" w:sz="4" w:space="0" w:color="auto"/>
            </w:tcBorders>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3519,0*</w:t>
            </w: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(дождевой и талый сток)</w:t>
            </w:r>
          </w:p>
        </w:tc>
        <w:tc>
          <w:tcPr>
            <w:tcW w:w="992" w:type="dxa"/>
            <w:vMerge/>
            <w:tcBorders>
              <w:right w:val="single" w:sz="4" w:space="0" w:color="auto"/>
            </w:tcBorders>
            <w:shd w:val="clear" w:color="auto" w:fill="FFFFFF"/>
          </w:tcPr>
          <w:p w:rsidR="009809A9" w:rsidRPr="009809A9" w:rsidRDefault="009809A9" w:rsidP="009809A9">
            <w:pPr>
              <w:widowControl w:val="0"/>
              <w:jc w:val="center"/>
              <w:rPr>
                <w:rFonts w:ascii="PragmaticaCTT" w:hAnsi="PragmaticaCTT"/>
                <w:bCs/>
                <w:snapToGrid w:val="0"/>
                <w:sz w:val="22"/>
              </w:rPr>
            </w:pPr>
          </w:p>
        </w:tc>
        <w:tc>
          <w:tcPr>
            <w:tcW w:w="913" w:type="dxa"/>
            <w:vMerge/>
            <w:tcBorders>
              <w:left w:val="single" w:sz="4" w:space="0" w:color="auto"/>
              <w:right w:val="single" w:sz="4" w:space="0" w:color="auto"/>
            </w:tcBorders>
            <w:shd w:val="clear" w:color="auto" w:fill="FFFFFF"/>
          </w:tcPr>
          <w:p w:rsidR="009809A9" w:rsidRPr="009809A9" w:rsidRDefault="009809A9" w:rsidP="009809A9">
            <w:pPr>
              <w:widowControl w:val="0"/>
              <w:jc w:val="center"/>
              <w:rPr>
                <w:rFonts w:ascii="PragmaticaCTT" w:hAnsi="PragmaticaCTT"/>
                <w:bCs/>
                <w:snapToGrid w:val="0"/>
                <w:sz w:val="22"/>
              </w:rPr>
            </w:pPr>
          </w:p>
        </w:tc>
        <w:tc>
          <w:tcPr>
            <w:tcW w:w="930" w:type="dxa"/>
            <w:vMerge/>
            <w:tcBorders>
              <w:left w:val="single" w:sz="4" w:space="0" w:color="auto"/>
            </w:tcBorders>
            <w:shd w:val="clear" w:color="auto" w:fill="FFFFFF"/>
          </w:tcPr>
          <w:p w:rsidR="009809A9" w:rsidRPr="009809A9" w:rsidRDefault="009809A9" w:rsidP="009809A9">
            <w:pPr>
              <w:widowControl w:val="0"/>
              <w:jc w:val="center"/>
              <w:rPr>
                <w:rFonts w:ascii="PragmaticaCTT" w:hAnsi="PragmaticaCTT"/>
                <w:bCs/>
                <w:snapToGrid w:val="0"/>
                <w:sz w:val="22"/>
              </w:rPr>
            </w:pPr>
          </w:p>
        </w:tc>
        <w:tc>
          <w:tcPr>
            <w:tcW w:w="708" w:type="dxa"/>
            <w:vMerge/>
            <w:shd w:val="clear" w:color="auto" w:fill="FFFFFF"/>
          </w:tcPr>
          <w:p w:rsidR="009809A9" w:rsidRPr="009809A9" w:rsidRDefault="009809A9" w:rsidP="009809A9">
            <w:pPr>
              <w:widowControl w:val="0"/>
              <w:jc w:val="center"/>
              <w:rPr>
                <w:rFonts w:ascii="Arial" w:hAnsi="Arial" w:cs="Arial"/>
                <w:bCs/>
                <w:snapToGrid w:val="0"/>
              </w:rPr>
            </w:pPr>
          </w:p>
        </w:tc>
        <w:tc>
          <w:tcPr>
            <w:tcW w:w="993" w:type="dxa"/>
            <w:vMerge/>
            <w:shd w:val="clear" w:color="auto" w:fill="FFFFFF"/>
          </w:tcPr>
          <w:p w:rsidR="009809A9" w:rsidRPr="009809A9" w:rsidRDefault="009809A9" w:rsidP="009809A9">
            <w:pPr>
              <w:widowControl w:val="0"/>
              <w:jc w:val="center"/>
              <w:rPr>
                <w:rFonts w:ascii="Arial" w:hAnsi="Arial" w:cs="Arial"/>
                <w:bCs/>
                <w:snapToGrid w:val="0"/>
              </w:rPr>
            </w:pPr>
          </w:p>
        </w:tc>
        <w:tc>
          <w:tcPr>
            <w:tcW w:w="992"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567"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709"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c>
          <w:tcPr>
            <w:tcW w:w="566" w:type="dxa"/>
            <w:vMerge/>
            <w:shd w:val="clear" w:color="auto" w:fill="FFFFFF"/>
          </w:tcPr>
          <w:p w:rsidR="009809A9" w:rsidRPr="009809A9" w:rsidRDefault="009809A9" w:rsidP="009809A9">
            <w:pPr>
              <w:widowControl w:val="0"/>
              <w:jc w:val="center"/>
              <w:rPr>
                <w:rFonts w:ascii="PragmaticaCTT" w:hAnsi="PragmaticaCTT"/>
                <w:bCs/>
                <w:snapToGrid w:val="0"/>
                <w:sz w:val="22"/>
              </w:rPr>
            </w:pPr>
          </w:p>
        </w:tc>
      </w:tr>
    </w:tbl>
    <w:p w:rsidR="009809A9" w:rsidRPr="009809A9" w:rsidRDefault="009809A9" w:rsidP="009809A9">
      <w:pPr>
        <w:keepNext/>
        <w:jc w:val="both"/>
        <w:outlineLvl w:val="2"/>
        <w:rPr>
          <w:rFonts w:ascii="PragmaticaCTT" w:hAnsi="PragmaticaCTT"/>
          <w:bCs/>
        </w:rPr>
      </w:pPr>
      <w:r w:rsidRPr="009809A9">
        <w:rPr>
          <w:rFonts w:ascii="PragmaticaCTT" w:hAnsi="PragmaticaCTT"/>
          <w:b/>
          <w:bCs/>
          <w:color w:val="000000"/>
          <w:sz w:val="22"/>
        </w:rPr>
        <w:t xml:space="preserve">    </w:t>
      </w:r>
      <w:r w:rsidRPr="009809A9">
        <w:rPr>
          <w:rFonts w:ascii="PragmaticaCTT" w:hAnsi="PragmaticaCTT"/>
          <w:bCs/>
          <w:color w:val="000000"/>
          <w:sz w:val="22"/>
        </w:rPr>
        <w:t xml:space="preserve"> </w:t>
      </w:r>
      <w:r w:rsidRPr="009809A9">
        <w:rPr>
          <w:rFonts w:ascii="PragmaticaCTT" w:hAnsi="PragmaticaCTT"/>
          <w:bCs/>
        </w:rPr>
        <w:t xml:space="preserve">    *      В балансе не учтено</w:t>
      </w:r>
    </w:p>
    <w:p w:rsidR="009809A9" w:rsidRPr="009809A9" w:rsidRDefault="009809A9" w:rsidP="009809A9">
      <w:pPr>
        <w:ind w:left="284" w:right="141"/>
        <w:contextualSpacing/>
        <w:rPr>
          <w:rFonts w:ascii="PragmaticaCTT" w:hAnsi="PragmaticaCTT"/>
          <w:bCs/>
        </w:rPr>
      </w:pPr>
      <w:r w:rsidRPr="009809A9">
        <w:rPr>
          <w:rFonts w:ascii="PragmaticaCTT" w:hAnsi="PragmaticaCTT"/>
          <w:bCs/>
        </w:rPr>
        <w:t xml:space="preserve">** </w:t>
      </w:r>
      <w:r w:rsidR="00F52322" w:rsidRPr="00F52322">
        <w:rPr>
          <w:rFonts w:ascii="PragmaticaCTT" w:hAnsi="PragmaticaCTT"/>
          <w:bCs/>
        </w:rPr>
        <w:t>Промышленные сточные воды</w:t>
      </w:r>
      <w:r w:rsidRPr="009809A9">
        <w:rPr>
          <w:rFonts w:ascii="PragmaticaCTT" w:hAnsi="PragmaticaCTT"/>
          <w:bCs/>
        </w:rPr>
        <w:t xml:space="preserve"> на границу проектирования для последующей закачки в скважины.</w:t>
      </w:r>
    </w:p>
    <w:p w:rsidR="009809A9" w:rsidRPr="009809A9" w:rsidRDefault="009809A9" w:rsidP="009809A9">
      <w:pPr>
        <w:ind w:left="45"/>
        <w:rPr>
          <w:rFonts w:ascii="PragmaticaCTT" w:hAnsi="PragmaticaCTT"/>
          <w:bCs/>
        </w:rPr>
      </w:pPr>
    </w:p>
    <w:p w:rsidR="009809A9" w:rsidRPr="009809A9" w:rsidRDefault="009809A9" w:rsidP="009809A9">
      <w:pPr>
        <w:keepNext/>
        <w:ind w:firstLine="993"/>
        <w:jc w:val="both"/>
        <w:outlineLvl w:val="2"/>
        <w:rPr>
          <w:rFonts w:ascii="Arial" w:hAnsi="Arial" w:cs="Arial"/>
          <w:snapToGrid w:val="0"/>
          <w:sz w:val="22"/>
        </w:rPr>
      </w:pPr>
      <w:r w:rsidRPr="009809A9">
        <w:rPr>
          <w:rFonts w:ascii="Arial" w:hAnsi="Arial" w:cs="Arial"/>
          <w:snapToGrid w:val="0"/>
          <w:sz w:val="22"/>
        </w:rPr>
        <w:t xml:space="preserve">Таблица </w:t>
      </w:r>
      <w:r w:rsidR="00122DB6">
        <w:rPr>
          <w:rFonts w:ascii="Arial" w:hAnsi="Arial" w:cs="Arial"/>
          <w:snapToGrid w:val="0"/>
          <w:sz w:val="22"/>
        </w:rPr>
        <w:t>3.37</w:t>
      </w:r>
      <w:r w:rsidRPr="009809A9">
        <w:rPr>
          <w:rFonts w:ascii="Arial" w:hAnsi="Arial" w:cs="Arial"/>
          <w:snapToGrid w:val="0"/>
          <w:sz w:val="22"/>
        </w:rPr>
        <w:t xml:space="preserve"> Общая характеристика воды производственного водопровода В3, используемой для производственных нужд  </w:t>
      </w:r>
    </w:p>
    <w:p w:rsidR="009809A9" w:rsidRPr="009809A9" w:rsidRDefault="009809A9" w:rsidP="009809A9">
      <w:pPr>
        <w:rPr>
          <w:rFonts w:ascii="Times New Roman" w:hAnsi="Times New Roman"/>
        </w:rPr>
      </w:pPr>
    </w:p>
    <w:tbl>
      <w:tblPr>
        <w:tblpPr w:leftFromText="180" w:rightFromText="180" w:vertAnchor="text" w:tblpY="1"/>
        <w:tblOverlap w:val="never"/>
        <w:tblW w:w="2154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946"/>
        <w:gridCol w:w="3827"/>
        <w:gridCol w:w="2977"/>
        <w:gridCol w:w="6520"/>
      </w:tblGrid>
      <w:tr w:rsidR="009809A9" w:rsidRPr="009809A9" w:rsidTr="009809A9">
        <w:tc>
          <w:tcPr>
            <w:tcW w:w="1276" w:type="dxa"/>
          </w:tcPr>
          <w:p w:rsidR="009809A9" w:rsidRPr="009809A9" w:rsidRDefault="009809A9" w:rsidP="009809A9">
            <w:pPr>
              <w:jc w:val="center"/>
              <w:rPr>
                <w:rFonts w:ascii="PragmaticaCTT" w:hAnsi="PragmaticaCTT"/>
                <w:sz w:val="22"/>
              </w:rPr>
            </w:pPr>
            <w:r w:rsidRPr="009809A9">
              <w:rPr>
                <w:rFonts w:ascii="PragmaticaCTT" w:hAnsi="PragmaticaCTT"/>
                <w:sz w:val="22"/>
              </w:rPr>
              <w:t xml:space="preserve">№ </w:t>
            </w:r>
            <w:proofErr w:type="spellStart"/>
            <w:r w:rsidRPr="009809A9">
              <w:rPr>
                <w:rFonts w:ascii="PragmaticaCTT" w:hAnsi="PragmaticaCTT"/>
                <w:sz w:val="22"/>
              </w:rPr>
              <w:t>п.п</w:t>
            </w:r>
            <w:proofErr w:type="spellEnd"/>
            <w:r w:rsidRPr="009809A9">
              <w:rPr>
                <w:rFonts w:ascii="PragmaticaCTT" w:hAnsi="PragmaticaCTT"/>
                <w:sz w:val="22"/>
              </w:rPr>
              <w:t>.</w:t>
            </w:r>
          </w:p>
        </w:tc>
        <w:tc>
          <w:tcPr>
            <w:tcW w:w="6946" w:type="dxa"/>
          </w:tcPr>
          <w:p w:rsidR="009809A9" w:rsidRPr="009809A9" w:rsidRDefault="009809A9" w:rsidP="009809A9">
            <w:pPr>
              <w:jc w:val="center"/>
              <w:rPr>
                <w:rFonts w:ascii="PragmaticaCTT" w:hAnsi="PragmaticaCTT"/>
                <w:sz w:val="22"/>
              </w:rPr>
            </w:pPr>
            <w:r w:rsidRPr="009809A9">
              <w:rPr>
                <w:rFonts w:ascii="PragmaticaCTT" w:hAnsi="PragmaticaCTT"/>
                <w:sz w:val="22"/>
              </w:rPr>
              <w:t>Показатели качества воды</w:t>
            </w:r>
          </w:p>
        </w:tc>
        <w:tc>
          <w:tcPr>
            <w:tcW w:w="3827" w:type="dxa"/>
          </w:tcPr>
          <w:p w:rsidR="009809A9" w:rsidRPr="009809A9" w:rsidRDefault="009809A9" w:rsidP="009809A9">
            <w:pPr>
              <w:jc w:val="center"/>
              <w:rPr>
                <w:rFonts w:ascii="PragmaticaCTT" w:hAnsi="PragmaticaCTT"/>
                <w:sz w:val="22"/>
              </w:rPr>
            </w:pPr>
            <w:r w:rsidRPr="009809A9">
              <w:rPr>
                <w:rFonts w:ascii="PragmaticaCTT" w:hAnsi="PragmaticaCTT"/>
                <w:sz w:val="22"/>
              </w:rPr>
              <w:t>Единица измерения</w:t>
            </w:r>
          </w:p>
        </w:tc>
        <w:tc>
          <w:tcPr>
            <w:tcW w:w="2977" w:type="dxa"/>
          </w:tcPr>
          <w:p w:rsidR="009809A9" w:rsidRPr="009809A9" w:rsidRDefault="009809A9" w:rsidP="009809A9">
            <w:pPr>
              <w:jc w:val="center"/>
              <w:rPr>
                <w:rFonts w:ascii="PragmaticaCTT" w:hAnsi="PragmaticaCTT"/>
                <w:sz w:val="22"/>
              </w:rPr>
            </w:pPr>
            <w:r w:rsidRPr="009809A9">
              <w:rPr>
                <w:rFonts w:ascii="PragmaticaCTT" w:hAnsi="PragmaticaCTT"/>
                <w:sz w:val="22"/>
              </w:rPr>
              <w:t>Количество</w:t>
            </w:r>
          </w:p>
        </w:tc>
        <w:tc>
          <w:tcPr>
            <w:tcW w:w="6520" w:type="dxa"/>
          </w:tcPr>
          <w:p w:rsidR="009809A9" w:rsidRPr="009809A9" w:rsidRDefault="009809A9" w:rsidP="009809A9">
            <w:pPr>
              <w:jc w:val="center"/>
              <w:rPr>
                <w:rFonts w:ascii="PragmaticaCTT" w:hAnsi="PragmaticaCTT"/>
                <w:sz w:val="22"/>
              </w:rPr>
            </w:pPr>
            <w:r w:rsidRPr="009809A9">
              <w:rPr>
                <w:rFonts w:ascii="PragmaticaCTT" w:hAnsi="PragmaticaCTT"/>
                <w:sz w:val="22"/>
              </w:rPr>
              <w:t>Примечание</w:t>
            </w: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w:t>
            </w:r>
          </w:p>
        </w:tc>
        <w:tc>
          <w:tcPr>
            <w:tcW w:w="6946" w:type="dxa"/>
          </w:tcPr>
          <w:p w:rsidR="009809A9" w:rsidRPr="009809A9" w:rsidRDefault="009809A9" w:rsidP="009809A9">
            <w:pPr>
              <w:jc w:val="center"/>
              <w:rPr>
                <w:rFonts w:ascii="Arial" w:hAnsi="Arial" w:cs="Arial"/>
              </w:rPr>
            </w:pPr>
            <w:r w:rsidRPr="009809A9">
              <w:rPr>
                <w:rFonts w:ascii="Arial" w:hAnsi="Arial" w:cs="Arial"/>
              </w:rPr>
              <w:t>2</w:t>
            </w:r>
          </w:p>
        </w:tc>
        <w:tc>
          <w:tcPr>
            <w:tcW w:w="3827" w:type="dxa"/>
          </w:tcPr>
          <w:p w:rsidR="009809A9" w:rsidRPr="009809A9" w:rsidRDefault="009809A9" w:rsidP="009809A9">
            <w:pPr>
              <w:jc w:val="center"/>
              <w:rPr>
                <w:rFonts w:ascii="Arial" w:hAnsi="Arial" w:cs="Arial"/>
              </w:rPr>
            </w:pPr>
            <w:r w:rsidRPr="009809A9">
              <w:rPr>
                <w:rFonts w:ascii="Arial" w:hAnsi="Arial" w:cs="Arial"/>
              </w:rPr>
              <w:t>3</w:t>
            </w:r>
          </w:p>
        </w:tc>
        <w:tc>
          <w:tcPr>
            <w:tcW w:w="2977" w:type="dxa"/>
          </w:tcPr>
          <w:p w:rsidR="009809A9" w:rsidRPr="009809A9" w:rsidRDefault="009809A9" w:rsidP="009809A9">
            <w:pPr>
              <w:jc w:val="center"/>
              <w:rPr>
                <w:rFonts w:ascii="PragmaticaCTT" w:hAnsi="PragmaticaCTT"/>
                <w:sz w:val="22"/>
              </w:rPr>
            </w:pPr>
            <w:r w:rsidRPr="009809A9">
              <w:rPr>
                <w:rFonts w:ascii="PragmaticaCTT" w:hAnsi="PragmaticaCTT"/>
                <w:sz w:val="22"/>
              </w:rPr>
              <w:t>4</w:t>
            </w:r>
          </w:p>
        </w:tc>
        <w:tc>
          <w:tcPr>
            <w:tcW w:w="6520" w:type="dxa"/>
          </w:tcPr>
          <w:p w:rsidR="009809A9" w:rsidRPr="009809A9" w:rsidRDefault="009809A9" w:rsidP="009809A9">
            <w:pPr>
              <w:jc w:val="center"/>
              <w:rPr>
                <w:rFonts w:ascii="PragmaticaCTT" w:hAnsi="PragmaticaCTT"/>
                <w:sz w:val="22"/>
              </w:rPr>
            </w:pPr>
            <w:r w:rsidRPr="009809A9">
              <w:rPr>
                <w:rFonts w:ascii="PragmaticaCTT" w:hAnsi="PragmaticaCTT"/>
                <w:sz w:val="22"/>
              </w:rPr>
              <w:t>5</w:t>
            </w: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w:t>
            </w:r>
          </w:p>
        </w:tc>
        <w:tc>
          <w:tcPr>
            <w:tcW w:w="6946" w:type="dxa"/>
          </w:tcPr>
          <w:p w:rsidR="009809A9" w:rsidRPr="009809A9" w:rsidRDefault="009809A9" w:rsidP="009809A9">
            <w:pPr>
              <w:rPr>
                <w:rFonts w:ascii="Arial" w:hAnsi="Arial" w:cs="Arial"/>
              </w:rPr>
            </w:pPr>
            <w:r w:rsidRPr="009809A9">
              <w:rPr>
                <w:rFonts w:ascii="Arial" w:hAnsi="Arial" w:cs="Arial"/>
              </w:rPr>
              <w:t>Температура  воды</w:t>
            </w:r>
          </w:p>
        </w:tc>
        <w:tc>
          <w:tcPr>
            <w:tcW w:w="3827" w:type="dxa"/>
          </w:tcPr>
          <w:p w:rsidR="009809A9" w:rsidRPr="009809A9" w:rsidRDefault="009809A9" w:rsidP="009809A9">
            <w:pPr>
              <w:jc w:val="center"/>
              <w:rPr>
                <w:rFonts w:ascii="Arial" w:hAnsi="Arial" w:cs="Arial"/>
              </w:rPr>
            </w:pPr>
            <w:r w:rsidRPr="009809A9">
              <w:rPr>
                <w:rFonts w:ascii="Arial" w:hAnsi="Arial" w:cs="Arial"/>
                <w:vertAlign w:val="superscript"/>
              </w:rPr>
              <w:t>0</w:t>
            </w:r>
            <w:r w:rsidRPr="009809A9">
              <w:rPr>
                <w:rFonts w:ascii="Arial" w:hAnsi="Arial" w:cs="Arial"/>
              </w:rPr>
              <w:t>С</w:t>
            </w:r>
          </w:p>
        </w:tc>
        <w:tc>
          <w:tcPr>
            <w:tcW w:w="2977" w:type="dxa"/>
          </w:tcPr>
          <w:p w:rsidR="009809A9" w:rsidRPr="009809A9" w:rsidRDefault="009809A9" w:rsidP="009809A9">
            <w:pPr>
              <w:jc w:val="center"/>
              <w:rPr>
                <w:rFonts w:ascii="Arial" w:hAnsi="Arial" w:cs="Arial"/>
                <w:highlight w:val="yellow"/>
              </w:rPr>
            </w:pPr>
            <w:r w:rsidRPr="00BE7F00">
              <w:rPr>
                <w:rFonts w:ascii="Arial" w:hAnsi="Arial" w:cs="Arial"/>
              </w:rPr>
              <w:t>2-25</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w:t>
            </w:r>
          </w:p>
        </w:tc>
        <w:tc>
          <w:tcPr>
            <w:tcW w:w="6946" w:type="dxa"/>
            <w:vAlign w:val="center"/>
          </w:tcPr>
          <w:p w:rsidR="009809A9" w:rsidRPr="009809A9" w:rsidRDefault="009809A9" w:rsidP="009809A9">
            <w:pPr>
              <w:widowControl w:val="0"/>
              <w:spacing w:before="57"/>
              <w:ind w:left="52"/>
              <w:rPr>
                <w:rFonts w:ascii="Arial" w:eastAsia="Arial" w:hAnsi="Arial" w:cs="Arial"/>
                <w:lang w:eastAsia="en-US"/>
              </w:rPr>
            </w:pPr>
            <w:r w:rsidRPr="009809A9">
              <w:rPr>
                <w:rFonts w:ascii="Arial" w:eastAsia="Calibri" w:hAnsi="Arial" w:cs="Arial"/>
                <w:lang w:eastAsia="en-US"/>
              </w:rPr>
              <w:t>Хлор остаточный</w:t>
            </w:r>
          </w:p>
        </w:tc>
        <w:tc>
          <w:tcPr>
            <w:tcW w:w="3827" w:type="dxa"/>
            <w:vAlign w:val="center"/>
          </w:tcPr>
          <w:p w:rsidR="009809A9" w:rsidRPr="009809A9" w:rsidRDefault="009809A9" w:rsidP="009809A9">
            <w:pPr>
              <w:widowControl w:val="0"/>
              <w:spacing w:line="230" w:lineRule="exact"/>
              <w:ind w:left="52"/>
              <w:jc w:val="center"/>
              <w:rPr>
                <w:rFonts w:ascii="Arial" w:eastAsia="Arial" w:hAnsi="Arial" w:cs="Arial"/>
                <w:lang w:eastAsia="en-US"/>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3"/>
              <w:jc w:val="center"/>
              <w:rPr>
                <w:rFonts w:ascii="Arial" w:eastAsia="Arial" w:hAnsi="Arial" w:cs="Arial"/>
                <w:lang w:eastAsia="en-US"/>
              </w:rPr>
            </w:pPr>
            <w:r w:rsidRPr="009809A9">
              <w:rPr>
                <w:rFonts w:ascii="Arial" w:eastAsia="Calibri" w:hAnsi="Arial" w:cs="Arial"/>
                <w:lang w:eastAsia="en-US"/>
              </w:rPr>
              <w:t>0,1</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w:t>
            </w:r>
          </w:p>
        </w:tc>
        <w:tc>
          <w:tcPr>
            <w:tcW w:w="6946" w:type="dxa"/>
            <w:vAlign w:val="center"/>
          </w:tcPr>
          <w:p w:rsidR="009809A9" w:rsidRPr="009809A9" w:rsidRDefault="009809A9" w:rsidP="009809A9">
            <w:pPr>
              <w:widowControl w:val="0"/>
              <w:spacing w:before="57"/>
              <w:ind w:left="52"/>
              <w:rPr>
                <w:rFonts w:ascii="Arial" w:eastAsia="Arial" w:hAnsi="Arial" w:cs="Arial"/>
                <w:lang w:eastAsia="en-US"/>
              </w:rPr>
            </w:pPr>
            <w:r w:rsidRPr="009809A9">
              <w:rPr>
                <w:rFonts w:ascii="Arial" w:eastAsia="Calibri" w:hAnsi="Arial" w:cs="Arial"/>
                <w:lang w:eastAsia="en-US"/>
              </w:rPr>
              <w:t>Взвешенные вещества</w:t>
            </w:r>
          </w:p>
        </w:tc>
        <w:tc>
          <w:tcPr>
            <w:tcW w:w="3827" w:type="dxa"/>
            <w:vAlign w:val="center"/>
          </w:tcPr>
          <w:p w:rsidR="009809A9" w:rsidRPr="009809A9" w:rsidRDefault="009809A9" w:rsidP="009809A9">
            <w:pPr>
              <w:widowControl w:val="0"/>
              <w:spacing w:line="230" w:lineRule="exact"/>
              <w:ind w:left="52"/>
              <w:jc w:val="center"/>
              <w:rPr>
                <w:rFonts w:ascii="Arial" w:eastAsia="Arial" w:hAnsi="Arial" w:cs="Arial"/>
                <w:lang w:eastAsia="en-US"/>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3"/>
              <w:jc w:val="center"/>
              <w:rPr>
                <w:rFonts w:ascii="Arial" w:eastAsia="Arial" w:hAnsi="Arial" w:cs="Arial"/>
                <w:lang w:eastAsia="en-US"/>
              </w:rPr>
            </w:pPr>
            <w:r w:rsidRPr="009809A9">
              <w:rPr>
                <w:rFonts w:ascii="Arial" w:eastAsia="Calibri" w:hAnsi="Arial" w:cs="Arial"/>
                <w:lang w:eastAsia="en-US"/>
              </w:rPr>
              <w:t>≤2,0</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4</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Прозрачность</w:t>
            </w:r>
          </w:p>
        </w:tc>
        <w:tc>
          <w:tcPr>
            <w:tcW w:w="3827" w:type="dxa"/>
            <w:vAlign w:val="center"/>
          </w:tcPr>
          <w:p w:rsidR="009809A9" w:rsidRPr="009809A9" w:rsidRDefault="009809A9" w:rsidP="009809A9">
            <w:pPr>
              <w:widowControl w:val="0"/>
              <w:spacing w:line="230" w:lineRule="exact"/>
              <w:ind w:left="48"/>
              <w:jc w:val="center"/>
              <w:rPr>
                <w:rFonts w:ascii="Arial" w:eastAsia="Arial" w:hAnsi="Arial" w:cs="Arial"/>
                <w:lang w:eastAsia="en-US"/>
              </w:rPr>
            </w:pPr>
            <w:r w:rsidRPr="009809A9">
              <w:rPr>
                <w:rFonts w:ascii="Arial" w:eastAsia="Calibri" w:hAnsi="Arial" w:cs="Arial"/>
                <w:lang w:eastAsia="en-US"/>
              </w:rPr>
              <w:t>см</w:t>
            </w:r>
          </w:p>
        </w:tc>
        <w:tc>
          <w:tcPr>
            <w:tcW w:w="2977" w:type="dxa"/>
            <w:vAlign w:val="center"/>
          </w:tcPr>
          <w:p w:rsidR="009809A9" w:rsidRPr="009809A9" w:rsidRDefault="009809A9" w:rsidP="009809A9">
            <w:pPr>
              <w:widowControl w:val="0"/>
              <w:spacing w:line="230" w:lineRule="exact"/>
              <w:ind w:left="53"/>
              <w:jc w:val="center"/>
              <w:rPr>
                <w:rFonts w:ascii="Arial" w:eastAsia="Arial" w:hAnsi="Arial" w:cs="Arial"/>
                <w:lang w:eastAsia="en-US"/>
              </w:rPr>
            </w:pPr>
            <w:r w:rsidRPr="009809A9">
              <w:rPr>
                <w:rFonts w:ascii="Arial" w:eastAsia="Calibri" w:hAnsi="Arial" w:cs="Arial"/>
                <w:lang w:eastAsia="en-US"/>
              </w:rPr>
              <w:t>≤4,0</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5</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Цветность</w:t>
            </w:r>
          </w:p>
        </w:tc>
        <w:tc>
          <w:tcPr>
            <w:tcW w:w="3827" w:type="dxa"/>
            <w:vAlign w:val="center"/>
          </w:tcPr>
          <w:p w:rsidR="009809A9" w:rsidRPr="009809A9" w:rsidRDefault="009809A9" w:rsidP="009809A9">
            <w:pPr>
              <w:widowControl w:val="0"/>
              <w:spacing w:before="55"/>
              <w:ind w:left="49"/>
              <w:jc w:val="center"/>
              <w:rPr>
                <w:rFonts w:ascii="Arial" w:eastAsia="Arial" w:hAnsi="Arial" w:cs="Arial"/>
                <w:lang w:eastAsia="en-US"/>
              </w:rPr>
            </w:pPr>
            <w:r w:rsidRPr="009809A9">
              <w:rPr>
                <w:rFonts w:ascii="Arial" w:eastAsia="Calibri" w:hAnsi="Arial" w:cs="Arial"/>
                <w:lang w:eastAsia="en-US"/>
              </w:rPr>
              <w:t>градусы</w:t>
            </w:r>
          </w:p>
        </w:tc>
        <w:tc>
          <w:tcPr>
            <w:tcW w:w="2977" w:type="dxa"/>
            <w:vAlign w:val="center"/>
          </w:tcPr>
          <w:p w:rsidR="009809A9" w:rsidRPr="009809A9" w:rsidRDefault="009809A9" w:rsidP="009809A9">
            <w:pPr>
              <w:widowControl w:val="0"/>
              <w:spacing w:before="55"/>
              <w:ind w:left="53"/>
              <w:jc w:val="center"/>
              <w:rPr>
                <w:rFonts w:ascii="Arial" w:eastAsia="Arial" w:hAnsi="Arial" w:cs="Arial"/>
                <w:lang w:eastAsia="en-US"/>
              </w:rPr>
            </w:pPr>
            <w:r w:rsidRPr="009809A9">
              <w:rPr>
                <w:rFonts w:ascii="Arial" w:eastAsia="Calibri" w:hAnsi="Arial" w:cs="Arial"/>
                <w:lang w:eastAsia="en-US"/>
              </w:rPr>
              <w:t>90</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6</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Запах</w:t>
            </w:r>
          </w:p>
        </w:tc>
        <w:tc>
          <w:tcPr>
            <w:tcW w:w="3827" w:type="dxa"/>
            <w:vAlign w:val="center"/>
          </w:tcPr>
          <w:p w:rsidR="009809A9" w:rsidRPr="009809A9" w:rsidRDefault="009809A9" w:rsidP="009809A9">
            <w:pPr>
              <w:widowControl w:val="0"/>
              <w:spacing w:before="55"/>
              <w:ind w:left="51"/>
              <w:jc w:val="center"/>
              <w:rPr>
                <w:rFonts w:ascii="Arial" w:eastAsia="Arial" w:hAnsi="Arial" w:cs="Arial"/>
                <w:lang w:eastAsia="en-US"/>
              </w:rPr>
            </w:pPr>
            <w:r w:rsidRPr="009809A9">
              <w:rPr>
                <w:rFonts w:ascii="Arial" w:eastAsia="Calibri" w:hAnsi="Arial" w:cs="Arial"/>
                <w:lang w:eastAsia="en-US"/>
              </w:rPr>
              <w:t>баллы</w:t>
            </w:r>
          </w:p>
        </w:tc>
        <w:tc>
          <w:tcPr>
            <w:tcW w:w="2977" w:type="dxa"/>
            <w:vAlign w:val="center"/>
          </w:tcPr>
          <w:p w:rsidR="009809A9" w:rsidRPr="009809A9" w:rsidRDefault="009809A9" w:rsidP="009809A9">
            <w:pPr>
              <w:widowControl w:val="0"/>
              <w:spacing w:before="55"/>
              <w:ind w:left="53"/>
              <w:jc w:val="center"/>
              <w:rPr>
                <w:rFonts w:ascii="Arial" w:eastAsia="Arial" w:hAnsi="Arial" w:cs="Arial"/>
                <w:lang w:eastAsia="en-US"/>
              </w:rPr>
            </w:pPr>
            <w:r w:rsidRPr="009809A9">
              <w:rPr>
                <w:rFonts w:ascii="Arial" w:eastAsia="Calibri" w:hAnsi="Arial" w:cs="Arial"/>
                <w:lang w:eastAsia="en-US"/>
              </w:rPr>
              <w:t>3</w:t>
            </w:r>
          </w:p>
        </w:tc>
        <w:tc>
          <w:tcPr>
            <w:tcW w:w="6520" w:type="dxa"/>
          </w:tcPr>
          <w:p w:rsidR="009809A9" w:rsidRPr="009809A9" w:rsidRDefault="009809A9" w:rsidP="009809A9">
            <w:pPr>
              <w:rPr>
                <w:rFonts w:ascii="PragmaticaCTT" w:hAnsi="PragmaticaCTT"/>
                <w:b/>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7</w:t>
            </w:r>
          </w:p>
        </w:tc>
        <w:tc>
          <w:tcPr>
            <w:tcW w:w="6946" w:type="dxa"/>
            <w:vAlign w:val="center"/>
          </w:tcPr>
          <w:p w:rsidR="009809A9" w:rsidRPr="009809A9" w:rsidRDefault="009809A9" w:rsidP="009809A9">
            <w:pPr>
              <w:widowControl w:val="0"/>
              <w:spacing w:before="57"/>
              <w:ind w:left="52"/>
              <w:rPr>
                <w:rFonts w:ascii="Arial" w:eastAsia="Arial" w:hAnsi="Arial" w:cs="Arial"/>
                <w:lang w:eastAsia="en-US"/>
              </w:rPr>
            </w:pPr>
            <w:r w:rsidRPr="009809A9">
              <w:rPr>
                <w:rFonts w:ascii="Arial" w:eastAsia="Calibri" w:hAnsi="Arial" w:cs="Arial"/>
                <w:lang w:eastAsia="en-US"/>
              </w:rPr>
              <w:t>рН</w:t>
            </w:r>
          </w:p>
        </w:tc>
        <w:tc>
          <w:tcPr>
            <w:tcW w:w="3827" w:type="dxa"/>
            <w:vAlign w:val="center"/>
          </w:tcPr>
          <w:p w:rsidR="009809A9" w:rsidRPr="009809A9" w:rsidRDefault="009809A9" w:rsidP="009809A9">
            <w:pPr>
              <w:widowControl w:val="0"/>
              <w:spacing w:line="230" w:lineRule="exact"/>
              <w:ind w:left="51"/>
              <w:jc w:val="center"/>
              <w:rPr>
                <w:rFonts w:ascii="Arial" w:eastAsia="Arial" w:hAnsi="Arial" w:cs="Arial"/>
                <w:lang w:eastAsia="en-US"/>
              </w:rPr>
            </w:pPr>
            <w:r w:rsidRPr="009809A9">
              <w:rPr>
                <w:rFonts w:ascii="Arial" w:eastAsia="Calibri" w:hAnsi="Arial" w:cs="Arial"/>
                <w:lang w:eastAsia="en-US"/>
              </w:rPr>
              <w:t>-</w:t>
            </w:r>
          </w:p>
        </w:tc>
        <w:tc>
          <w:tcPr>
            <w:tcW w:w="2977" w:type="dxa"/>
            <w:vAlign w:val="center"/>
          </w:tcPr>
          <w:p w:rsidR="009809A9" w:rsidRPr="009809A9" w:rsidRDefault="009809A9" w:rsidP="009809A9">
            <w:pPr>
              <w:widowControl w:val="0"/>
              <w:spacing w:line="230" w:lineRule="exact"/>
              <w:ind w:left="50"/>
              <w:jc w:val="center"/>
              <w:rPr>
                <w:rFonts w:ascii="Arial" w:eastAsia="Arial" w:hAnsi="Arial" w:cs="Arial"/>
                <w:lang w:eastAsia="en-US"/>
              </w:rPr>
            </w:pPr>
            <w:r w:rsidRPr="009809A9">
              <w:rPr>
                <w:rFonts w:ascii="Arial" w:eastAsia="Calibri" w:hAnsi="Arial" w:cs="Arial"/>
                <w:lang w:eastAsia="en-US"/>
              </w:rPr>
              <w:t>7,1 - 8,4</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8</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Остаточный алюминий  (растворенный)</w:t>
            </w:r>
          </w:p>
        </w:tc>
        <w:tc>
          <w:tcPr>
            <w:tcW w:w="3827" w:type="dxa"/>
            <w:vAlign w:val="center"/>
          </w:tcPr>
          <w:p w:rsidR="009809A9" w:rsidRPr="009809A9" w:rsidRDefault="009809A9" w:rsidP="009809A9">
            <w:pPr>
              <w:widowControl w:val="0"/>
              <w:spacing w:line="230" w:lineRule="exact"/>
              <w:ind w:left="52"/>
              <w:jc w:val="center"/>
              <w:rPr>
                <w:rFonts w:ascii="Arial" w:eastAsia="Arial" w:hAnsi="Arial" w:cs="Arial"/>
                <w:lang w:eastAsia="en-US"/>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3"/>
              <w:jc w:val="center"/>
              <w:rPr>
                <w:rFonts w:ascii="Arial" w:eastAsia="Arial" w:hAnsi="Arial" w:cs="Arial"/>
                <w:lang w:eastAsia="en-US"/>
              </w:rPr>
            </w:pPr>
            <w:r w:rsidRPr="009809A9">
              <w:rPr>
                <w:rFonts w:ascii="Arial" w:eastAsia="Calibri" w:hAnsi="Arial" w:cs="Arial"/>
                <w:lang w:eastAsia="en-US"/>
              </w:rPr>
              <w:t>≤0,2</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9</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Сухой остаток</w:t>
            </w:r>
          </w:p>
        </w:tc>
        <w:tc>
          <w:tcPr>
            <w:tcW w:w="3827" w:type="dxa"/>
            <w:vAlign w:val="center"/>
          </w:tcPr>
          <w:p w:rsidR="009809A9" w:rsidRPr="009809A9" w:rsidRDefault="009809A9" w:rsidP="009809A9">
            <w:pPr>
              <w:widowControl w:val="0"/>
              <w:spacing w:before="55"/>
              <w:ind w:left="52"/>
              <w:jc w:val="center"/>
              <w:rPr>
                <w:rFonts w:ascii="Arial" w:eastAsia="Arial" w:hAnsi="Arial" w:cs="Arial"/>
                <w:lang w:eastAsia="en-US"/>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3"/>
              <w:jc w:val="center"/>
              <w:rPr>
                <w:rFonts w:ascii="Arial" w:eastAsia="Arial" w:hAnsi="Arial" w:cs="Arial"/>
                <w:lang w:eastAsia="en-US"/>
              </w:rPr>
            </w:pPr>
            <w:r w:rsidRPr="009809A9">
              <w:rPr>
                <w:rFonts w:ascii="Arial" w:eastAsia="Calibri" w:hAnsi="Arial" w:cs="Arial"/>
                <w:lang w:eastAsia="en-US"/>
              </w:rPr>
              <w:t>500</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10</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Общая жесткость</w:t>
            </w:r>
          </w:p>
        </w:tc>
        <w:tc>
          <w:tcPr>
            <w:tcW w:w="3827" w:type="dxa"/>
            <w:vAlign w:val="center"/>
          </w:tcPr>
          <w:p w:rsidR="009809A9" w:rsidRPr="009809A9" w:rsidRDefault="009809A9" w:rsidP="009809A9">
            <w:pPr>
              <w:widowControl w:val="0"/>
              <w:spacing w:before="55"/>
              <w:ind w:left="52"/>
              <w:jc w:val="center"/>
              <w:rPr>
                <w:rFonts w:ascii="Arial" w:eastAsia="Arial" w:hAnsi="Arial" w:cs="Arial"/>
                <w:lang w:eastAsia="en-US"/>
              </w:rPr>
            </w:pPr>
            <w:r w:rsidRPr="009809A9">
              <w:rPr>
                <w:rFonts w:ascii="Arial" w:eastAsia="Calibri" w:hAnsi="Arial" w:cs="Arial"/>
                <w:lang w:eastAsia="en-US"/>
              </w:rPr>
              <w:t>(мг/л) по CaCO</w:t>
            </w:r>
            <w:r w:rsidRPr="009809A9">
              <w:rPr>
                <w:rFonts w:ascii="Arial" w:eastAsia="Calibri" w:hAnsi="Arial" w:cs="Arial"/>
                <w:vertAlign w:val="subscript"/>
                <w:lang w:eastAsia="en-US"/>
              </w:rPr>
              <w:t>3</w:t>
            </w:r>
          </w:p>
        </w:tc>
        <w:tc>
          <w:tcPr>
            <w:tcW w:w="2977" w:type="dxa"/>
            <w:vAlign w:val="center"/>
          </w:tcPr>
          <w:p w:rsidR="009809A9" w:rsidRPr="009809A9" w:rsidRDefault="009809A9" w:rsidP="009809A9">
            <w:pPr>
              <w:widowControl w:val="0"/>
              <w:spacing w:before="55"/>
              <w:ind w:left="53"/>
              <w:jc w:val="center"/>
              <w:rPr>
                <w:rFonts w:ascii="Arial" w:eastAsia="Arial" w:hAnsi="Arial" w:cs="Arial"/>
                <w:lang w:eastAsia="en-US"/>
              </w:rPr>
            </w:pPr>
            <w:r w:rsidRPr="009809A9">
              <w:rPr>
                <w:rFonts w:ascii="Arial" w:eastAsia="Calibri" w:hAnsi="Arial" w:cs="Arial"/>
                <w:lang w:eastAsia="en-US"/>
              </w:rPr>
              <w:t>315</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11</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Общая жесткость</w:t>
            </w:r>
          </w:p>
        </w:tc>
        <w:tc>
          <w:tcPr>
            <w:tcW w:w="3827" w:type="dxa"/>
            <w:vAlign w:val="center"/>
          </w:tcPr>
          <w:p w:rsidR="009809A9" w:rsidRPr="009809A9" w:rsidRDefault="009809A9" w:rsidP="009809A9">
            <w:pPr>
              <w:widowControl w:val="0"/>
              <w:spacing w:before="55"/>
              <w:ind w:left="52"/>
              <w:jc w:val="center"/>
              <w:rPr>
                <w:rFonts w:ascii="Arial" w:eastAsia="Arial" w:hAnsi="Arial" w:cs="Arial"/>
                <w:lang w:eastAsia="en-US"/>
              </w:rPr>
            </w:pPr>
            <w:r w:rsidRPr="009809A9">
              <w:rPr>
                <w:rFonts w:ascii="Arial" w:eastAsia="Calibri" w:hAnsi="Arial" w:cs="Arial"/>
                <w:lang w:eastAsia="en-US"/>
              </w:rPr>
              <w:t>°GH</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17,6</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12</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proofErr w:type="spellStart"/>
            <w:r w:rsidRPr="009809A9">
              <w:rPr>
                <w:rFonts w:ascii="Arial" w:eastAsia="Calibri" w:hAnsi="Arial" w:cs="Arial"/>
                <w:lang w:eastAsia="en-US"/>
              </w:rPr>
              <w:t>Перманганатная</w:t>
            </w:r>
            <w:proofErr w:type="spellEnd"/>
            <w:r w:rsidRPr="009809A9">
              <w:rPr>
                <w:rFonts w:ascii="Arial" w:eastAsia="Calibri" w:hAnsi="Arial" w:cs="Arial"/>
                <w:lang w:eastAsia="en-US"/>
              </w:rPr>
              <w:t xml:space="preserve"> окисляемость</w:t>
            </w:r>
          </w:p>
        </w:tc>
        <w:tc>
          <w:tcPr>
            <w:tcW w:w="3827" w:type="dxa"/>
            <w:vAlign w:val="center"/>
          </w:tcPr>
          <w:p w:rsidR="009809A9" w:rsidRPr="009809A9" w:rsidRDefault="009809A9" w:rsidP="009809A9">
            <w:pPr>
              <w:widowControl w:val="0"/>
              <w:spacing w:before="54"/>
              <w:ind w:left="55"/>
              <w:jc w:val="center"/>
              <w:rPr>
                <w:rFonts w:ascii="Arial" w:eastAsia="Arial" w:hAnsi="Arial" w:cs="Arial"/>
                <w:lang w:eastAsia="en-US"/>
              </w:rPr>
            </w:pPr>
            <w:r w:rsidRPr="009809A9">
              <w:rPr>
                <w:rFonts w:ascii="Arial" w:eastAsia="Calibri" w:hAnsi="Arial" w:cs="Arial"/>
                <w:lang w:eastAsia="en-US"/>
              </w:rPr>
              <w:t>мгO</w:t>
            </w:r>
            <w:r w:rsidRPr="009809A9">
              <w:rPr>
                <w:rFonts w:ascii="Arial" w:eastAsia="Calibri" w:hAnsi="Arial" w:cs="Arial"/>
                <w:vertAlign w:val="subscript"/>
                <w:lang w:eastAsia="en-US"/>
              </w:rPr>
              <w:t>2</w:t>
            </w:r>
            <w:r w:rsidRPr="009809A9">
              <w:rPr>
                <w:rFonts w:ascii="Arial" w:eastAsia="Calibri" w:hAnsi="Arial" w:cs="Arial"/>
                <w:lang w:eastAsia="en-US"/>
              </w:rPr>
              <w:t>/л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13,0</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13</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Нефтепродукты</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0,1</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14</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r w:rsidRPr="009809A9">
              <w:rPr>
                <w:rFonts w:ascii="Arial" w:eastAsia="Calibri" w:hAnsi="Arial" w:cs="Arial"/>
                <w:lang w:eastAsia="en-US"/>
              </w:rPr>
              <w:t>Фенол</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3"/>
              <w:jc w:val="center"/>
              <w:rPr>
                <w:rFonts w:ascii="Arial" w:eastAsia="Arial" w:hAnsi="Arial" w:cs="Arial"/>
                <w:lang w:eastAsia="en-US"/>
              </w:rPr>
            </w:pPr>
            <w:r w:rsidRPr="009809A9">
              <w:rPr>
                <w:rFonts w:ascii="Arial" w:eastAsia="Calibri" w:hAnsi="Arial" w:cs="Arial"/>
                <w:lang w:eastAsia="en-US"/>
              </w:rPr>
              <w:t>0,002</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15</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proofErr w:type="spellStart"/>
            <w:r w:rsidRPr="009809A9">
              <w:rPr>
                <w:rFonts w:ascii="Arial" w:eastAsia="Calibri" w:hAnsi="Arial" w:cs="Arial"/>
                <w:lang w:eastAsia="en-US"/>
              </w:rPr>
              <w:t>Анионогенные</w:t>
            </w:r>
            <w:proofErr w:type="spellEnd"/>
            <w:r w:rsidRPr="009809A9">
              <w:rPr>
                <w:rFonts w:ascii="Arial" w:eastAsia="Calibri" w:hAnsi="Arial" w:cs="Arial"/>
                <w:lang w:eastAsia="en-US"/>
              </w:rPr>
              <w:t xml:space="preserve"> ПАВ</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3"/>
              <w:jc w:val="center"/>
              <w:rPr>
                <w:rFonts w:ascii="Arial" w:eastAsia="Arial" w:hAnsi="Arial" w:cs="Arial"/>
                <w:lang w:eastAsia="en-US"/>
              </w:rPr>
            </w:pPr>
            <w:r w:rsidRPr="009809A9">
              <w:rPr>
                <w:rFonts w:ascii="Arial" w:eastAsia="Calibri" w:hAnsi="Arial" w:cs="Arial"/>
                <w:lang w:eastAsia="en-US"/>
              </w:rPr>
              <w:t>0,025</w:t>
            </w:r>
          </w:p>
        </w:tc>
        <w:tc>
          <w:tcPr>
            <w:tcW w:w="6520" w:type="dxa"/>
          </w:tcPr>
          <w:p w:rsidR="009809A9" w:rsidRPr="009809A9" w:rsidRDefault="009809A9" w:rsidP="009809A9">
            <w:pPr>
              <w:rPr>
                <w:rFonts w:ascii="PragmaticaCTT" w:hAnsi="PragmaticaCTT"/>
                <w:sz w:val="22"/>
              </w:rPr>
            </w:pPr>
          </w:p>
        </w:tc>
      </w:tr>
      <w:tr w:rsidR="009809A9" w:rsidRPr="009809A9" w:rsidTr="009809A9">
        <w:trPr>
          <w:trHeight w:val="90"/>
        </w:trPr>
        <w:tc>
          <w:tcPr>
            <w:tcW w:w="1276" w:type="dxa"/>
          </w:tcPr>
          <w:p w:rsidR="009809A9" w:rsidRPr="009809A9" w:rsidRDefault="009809A9" w:rsidP="009809A9">
            <w:pPr>
              <w:jc w:val="center"/>
              <w:rPr>
                <w:rFonts w:ascii="Arial" w:hAnsi="Arial" w:cs="Arial"/>
              </w:rPr>
            </w:pPr>
            <w:r w:rsidRPr="009809A9">
              <w:rPr>
                <w:rFonts w:ascii="Arial" w:hAnsi="Arial" w:cs="Arial"/>
              </w:rPr>
              <w:t>16</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Алюминий (</w:t>
            </w:r>
            <w:proofErr w:type="spellStart"/>
            <w:r w:rsidRPr="009809A9">
              <w:rPr>
                <w:rFonts w:ascii="Arial" w:eastAsia="Calibri" w:hAnsi="Arial" w:cs="Arial"/>
                <w:lang w:eastAsia="en-US"/>
              </w:rPr>
              <w:t>Al</w:t>
            </w:r>
            <w:proofErr w:type="spellEnd"/>
            <w:r w:rsidRPr="009809A9">
              <w:rPr>
                <w:rFonts w:ascii="Arial" w:eastAsia="Calibri" w:hAnsi="Arial" w:cs="Arial"/>
                <w:lang w:eastAsia="en-US"/>
              </w:rPr>
              <w:t xml:space="preserve"> </w:t>
            </w:r>
            <w:r w:rsidRPr="009809A9">
              <w:rPr>
                <w:rFonts w:ascii="Arial" w:eastAsia="Calibri" w:hAnsi="Arial" w:cs="Arial"/>
                <w:vertAlign w:val="superscript"/>
                <w:lang w:eastAsia="en-US"/>
              </w:rPr>
              <w:t>3+</w:t>
            </w:r>
            <w:r w:rsidRPr="009809A9">
              <w:rPr>
                <w:rFonts w:ascii="Arial" w:eastAsia="Calibri" w:hAnsi="Arial" w:cs="Arial"/>
                <w:lang w:eastAsia="en-US"/>
              </w:rPr>
              <w:t>)</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0,2</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17</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Бор (B, общий)</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0,05</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18</w:t>
            </w:r>
          </w:p>
        </w:tc>
        <w:tc>
          <w:tcPr>
            <w:tcW w:w="6946" w:type="dxa"/>
            <w:vAlign w:val="center"/>
          </w:tcPr>
          <w:p w:rsidR="009809A9" w:rsidRPr="009809A9" w:rsidRDefault="009809A9" w:rsidP="009809A9">
            <w:pPr>
              <w:widowControl w:val="0"/>
              <w:spacing w:line="230" w:lineRule="exact"/>
              <w:ind w:left="52"/>
              <w:rPr>
                <w:rFonts w:ascii="Arial" w:eastAsia="Arial" w:hAnsi="Arial" w:cs="Arial"/>
                <w:lang w:eastAsia="en-US"/>
              </w:rPr>
            </w:pPr>
            <w:r w:rsidRPr="009809A9">
              <w:rPr>
                <w:rFonts w:ascii="Arial" w:eastAsia="Calibri" w:hAnsi="Arial" w:cs="Arial"/>
                <w:lang w:eastAsia="en-US"/>
              </w:rPr>
              <w:t>Железо (</w:t>
            </w:r>
            <w:proofErr w:type="spellStart"/>
            <w:r w:rsidRPr="009809A9">
              <w:rPr>
                <w:rFonts w:ascii="Arial" w:eastAsia="Calibri" w:hAnsi="Arial" w:cs="Arial"/>
                <w:lang w:eastAsia="en-US"/>
              </w:rPr>
              <w:t>Fe</w:t>
            </w:r>
            <w:proofErr w:type="spellEnd"/>
            <w:r w:rsidRPr="009809A9">
              <w:rPr>
                <w:rFonts w:ascii="Arial" w:eastAsia="Calibri" w:hAnsi="Arial" w:cs="Arial"/>
                <w:lang w:eastAsia="en-US"/>
              </w:rPr>
              <w:t>, общее)</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0,3</w:t>
            </w:r>
          </w:p>
        </w:tc>
        <w:tc>
          <w:tcPr>
            <w:tcW w:w="6520" w:type="dxa"/>
          </w:tcPr>
          <w:p w:rsidR="009809A9" w:rsidRPr="009809A9" w:rsidRDefault="009809A9" w:rsidP="009809A9">
            <w:pPr>
              <w:rPr>
                <w:rFonts w:ascii="PragmaticaCTT" w:hAnsi="PragmaticaCTT"/>
                <w:sz w:val="22"/>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lastRenderedPageBreak/>
              <w:t>19</w:t>
            </w:r>
          </w:p>
        </w:tc>
        <w:tc>
          <w:tcPr>
            <w:tcW w:w="6946" w:type="dxa"/>
            <w:vAlign w:val="center"/>
          </w:tcPr>
          <w:p w:rsidR="009809A9" w:rsidRPr="009809A9" w:rsidRDefault="009809A9" w:rsidP="009809A9">
            <w:pPr>
              <w:widowControl w:val="0"/>
              <w:spacing w:line="230" w:lineRule="exact"/>
              <w:ind w:left="52"/>
              <w:rPr>
                <w:rFonts w:ascii="Arial" w:eastAsia="Arial" w:hAnsi="Arial" w:cs="Arial"/>
                <w:lang w:eastAsia="en-US"/>
              </w:rPr>
            </w:pPr>
            <w:r w:rsidRPr="009809A9">
              <w:rPr>
                <w:rFonts w:ascii="Arial" w:eastAsia="Calibri" w:hAnsi="Arial" w:cs="Arial"/>
                <w:lang w:eastAsia="en-US"/>
              </w:rPr>
              <w:t>Марганец (</w:t>
            </w:r>
            <w:proofErr w:type="spellStart"/>
            <w:r w:rsidRPr="009809A9">
              <w:rPr>
                <w:rFonts w:ascii="Arial" w:eastAsia="Calibri" w:hAnsi="Arial" w:cs="Arial"/>
                <w:lang w:eastAsia="en-US"/>
              </w:rPr>
              <w:t>Mn</w:t>
            </w:r>
            <w:proofErr w:type="spellEnd"/>
            <w:r w:rsidRPr="009809A9">
              <w:rPr>
                <w:rFonts w:ascii="Arial" w:eastAsia="Calibri" w:hAnsi="Arial" w:cs="Arial"/>
                <w:lang w:eastAsia="en-US"/>
              </w:rPr>
              <w:t>, общий)</w:t>
            </w:r>
          </w:p>
        </w:tc>
        <w:tc>
          <w:tcPr>
            <w:tcW w:w="3827" w:type="dxa"/>
          </w:tcPr>
          <w:p w:rsidR="009809A9" w:rsidRPr="009809A9" w:rsidRDefault="009809A9" w:rsidP="009809A9">
            <w:pPr>
              <w:widowControl w:val="0"/>
              <w:jc w:val="center"/>
              <w:rPr>
                <w:rFonts w:ascii="Arial" w:hAnsi="Arial" w:cs="Arial"/>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0,1</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20</w:t>
            </w:r>
          </w:p>
        </w:tc>
        <w:tc>
          <w:tcPr>
            <w:tcW w:w="6946" w:type="dxa"/>
            <w:vAlign w:val="center"/>
          </w:tcPr>
          <w:p w:rsidR="009809A9" w:rsidRPr="009809A9" w:rsidRDefault="009809A9" w:rsidP="009809A9">
            <w:pPr>
              <w:widowControl w:val="0"/>
              <w:spacing w:line="230" w:lineRule="exact"/>
              <w:ind w:left="52"/>
              <w:rPr>
                <w:rFonts w:ascii="Arial" w:eastAsia="Arial" w:hAnsi="Arial" w:cs="Arial"/>
                <w:lang w:eastAsia="en-US"/>
              </w:rPr>
            </w:pPr>
            <w:r w:rsidRPr="009809A9">
              <w:rPr>
                <w:rFonts w:ascii="Arial" w:eastAsia="Calibri" w:hAnsi="Arial" w:cs="Arial"/>
                <w:lang w:eastAsia="en-US"/>
              </w:rPr>
              <w:t>Медь (</w:t>
            </w:r>
            <w:proofErr w:type="spellStart"/>
            <w:r w:rsidRPr="009809A9">
              <w:rPr>
                <w:rFonts w:ascii="Arial" w:eastAsia="Calibri" w:hAnsi="Arial" w:cs="Arial"/>
                <w:lang w:eastAsia="en-US"/>
              </w:rPr>
              <w:t>Cu</w:t>
            </w:r>
            <w:proofErr w:type="spellEnd"/>
            <w:r w:rsidRPr="009809A9">
              <w:rPr>
                <w:rFonts w:ascii="Arial" w:eastAsia="Calibri" w:hAnsi="Arial" w:cs="Arial"/>
                <w:lang w:eastAsia="en-US"/>
              </w:rPr>
              <w:t>, общая)</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0,15</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21</w:t>
            </w:r>
          </w:p>
        </w:tc>
        <w:tc>
          <w:tcPr>
            <w:tcW w:w="6946" w:type="dxa"/>
            <w:vAlign w:val="center"/>
          </w:tcPr>
          <w:p w:rsidR="009809A9" w:rsidRPr="009809A9" w:rsidRDefault="009809A9" w:rsidP="009809A9">
            <w:pPr>
              <w:widowControl w:val="0"/>
              <w:spacing w:line="230" w:lineRule="exact"/>
              <w:ind w:left="52"/>
              <w:rPr>
                <w:rFonts w:ascii="Arial" w:eastAsia="Arial" w:hAnsi="Arial" w:cs="Arial"/>
                <w:lang w:eastAsia="en-US"/>
              </w:rPr>
            </w:pPr>
            <w:r w:rsidRPr="009809A9">
              <w:rPr>
                <w:rFonts w:ascii="Arial" w:eastAsia="Calibri" w:hAnsi="Arial" w:cs="Arial"/>
                <w:lang w:eastAsia="en-US"/>
              </w:rPr>
              <w:t>Мышьяк (</w:t>
            </w:r>
            <w:proofErr w:type="spellStart"/>
            <w:r w:rsidRPr="009809A9">
              <w:rPr>
                <w:rFonts w:ascii="Arial" w:eastAsia="Calibri" w:hAnsi="Arial" w:cs="Arial"/>
                <w:lang w:eastAsia="en-US"/>
              </w:rPr>
              <w:t>As</w:t>
            </w:r>
            <w:proofErr w:type="spellEnd"/>
            <w:r w:rsidRPr="009809A9">
              <w:rPr>
                <w:rFonts w:ascii="Arial" w:eastAsia="Calibri" w:hAnsi="Arial" w:cs="Arial"/>
                <w:lang w:eastAsia="en-US"/>
              </w:rPr>
              <w:t>, общий)</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0,01</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22</w:t>
            </w:r>
          </w:p>
        </w:tc>
        <w:tc>
          <w:tcPr>
            <w:tcW w:w="6946" w:type="dxa"/>
            <w:vAlign w:val="center"/>
          </w:tcPr>
          <w:p w:rsidR="009809A9" w:rsidRPr="009809A9" w:rsidRDefault="009809A9" w:rsidP="009809A9">
            <w:pPr>
              <w:widowControl w:val="0"/>
              <w:spacing w:before="55"/>
              <w:ind w:left="52"/>
              <w:rPr>
                <w:rFonts w:ascii="Arial" w:eastAsia="Calibri" w:hAnsi="Arial" w:cs="Arial"/>
                <w:lang w:eastAsia="en-US"/>
              </w:rPr>
            </w:pPr>
            <w:r w:rsidRPr="009809A9">
              <w:rPr>
                <w:rFonts w:ascii="Arial" w:eastAsia="Calibri" w:hAnsi="Arial" w:cs="Arial"/>
                <w:lang w:eastAsia="en-US"/>
              </w:rPr>
              <w:t>Аммоний</w:t>
            </w:r>
          </w:p>
        </w:tc>
        <w:tc>
          <w:tcPr>
            <w:tcW w:w="3827" w:type="dxa"/>
          </w:tcPr>
          <w:p w:rsidR="009809A9" w:rsidRPr="009809A9" w:rsidRDefault="009809A9" w:rsidP="009809A9">
            <w:pPr>
              <w:widowControl w:val="0"/>
              <w:jc w:val="center"/>
              <w:rPr>
                <w:rFonts w:ascii="Arial" w:eastAsia="Calibri" w:hAnsi="Arial" w:cs="Arial"/>
                <w:vertAlign w:val="superscript"/>
                <w:lang w:eastAsia="en-US"/>
              </w:rPr>
            </w:pPr>
            <w:r w:rsidRPr="009809A9">
              <w:rPr>
                <w:rFonts w:ascii="Arial" w:eastAsia="Calibri" w:hAnsi="Arial" w:cs="Arial"/>
                <w:lang w:eastAsia="en-US"/>
              </w:rPr>
              <w:t xml:space="preserve">мг/л в пересчете на </w:t>
            </w:r>
            <w:r w:rsidRPr="009809A9">
              <w:rPr>
                <w:rFonts w:ascii="Arial" w:eastAsia="Calibri" w:hAnsi="Arial" w:cs="Arial"/>
                <w:lang w:val="en-US" w:eastAsia="en-US"/>
              </w:rPr>
              <w:t>NH</w:t>
            </w:r>
            <w:r w:rsidRPr="009809A9">
              <w:rPr>
                <w:rFonts w:ascii="Arial" w:eastAsia="Calibri" w:hAnsi="Arial" w:cs="Arial"/>
                <w:vertAlign w:val="subscript"/>
                <w:lang w:eastAsia="en-US"/>
              </w:rPr>
              <w:t>4</w:t>
            </w:r>
            <w:r w:rsidRPr="009809A9">
              <w:rPr>
                <w:rFonts w:ascii="Arial" w:eastAsia="Calibri" w:hAnsi="Arial" w:cs="Arial"/>
                <w:vertAlign w:val="superscript"/>
                <w:lang w:eastAsia="en-US"/>
              </w:rPr>
              <w:t>+</w:t>
            </w:r>
          </w:p>
        </w:tc>
        <w:tc>
          <w:tcPr>
            <w:tcW w:w="2977" w:type="dxa"/>
            <w:vAlign w:val="center"/>
          </w:tcPr>
          <w:p w:rsidR="009809A9" w:rsidRPr="009809A9" w:rsidRDefault="009809A9" w:rsidP="009809A9">
            <w:pPr>
              <w:widowControl w:val="0"/>
              <w:spacing w:before="55"/>
              <w:ind w:left="53"/>
              <w:jc w:val="center"/>
              <w:rPr>
                <w:rFonts w:ascii="Arial" w:eastAsia="Calibri" w:hAnsi="Arial" w:cs="Arial"/>
                <w:lang w:val="en-US" w:eastAsia="en-US"/>
              </w:rPr>
            </w:pPr>
            <w:r w:rsidRPr="009809A9">
              <w:rPr>
                <w:rFonts w:ascii="Arial" w:eastAsia="Calibri" w:hAnsi="Arial" w:cs="Arial"/>
                <w:lang w:val="en-US" w:eastAsia="en-US"/>
              </w:rPr>
              <w:t>0,10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23</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Нитраты (</w:t>
            </w:r>
            <w:r w:rsidRPr="009809A9">
              <w:rPr>
                <w:rFonts w:ascii="Arial" w:hAnsi="Arial"/>
                <w:lang w:eastAsia="en-US"/>
              </w:rPr>
              <w:t>NO</w:t>
            </w:r>
            <w:r w:rsidRPr="009809A9">
              <w:rPr>
                <w:rFonts w:ascii="Arial" w:hAnsi="Arial"/>
                <w:vertAlign w:val="subscript"/>
                <w:lang w:eastAsia="en-US"/>
              </w:rPr>
              <w:t>3</w:t>
            </w:r>
            <w:r w:rsidRPr="009809A9">
              <w:rPr>
                <w:rFonts w:ascii="Arial" w:hAnsi="Arial"/>
                <w:vertAlign w:val="superscript"/>
                <w:lang w:eastAsia="en-US"/>
              </w:rPr>
              <w:t>-</w:t>
            </w:r>
            <w:r w:rsidRPr="009809A9">
              <w:rPr>
                <w:rFonts w:ascii="Arial" w:hAnsi="Arial"/>
                <w:lang w:eastAsia="en-US"/>
              </w:rPr>
              <w:t>)</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7,0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24</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Нитриты (NO</w:t>
            </w:r>
            <w:r w:rsidRPr="009809A9">
              <w:rPr>
                <w:rFonts w:ascii="Arial" w:eastAsia="Calibri" w:hAnsi="Arial" w:cs="Arial"/>
                <w:vertAlign w:val="subscript"/>
                <w:lang w:eastAsia="en-US"/>
              </w:rPr>
              <w:t>2</w:t>
            </w:r>
            <w:r w:rsidRPr="009809A9">
              <w:rPr>
                <w:rFonts w:ascii="Arial" w:eastAsia="Calibri" w:hAnsi="Arial" w:cs="Arial"/>
                <w:vertAlign w:val="superscript"/>
                <w:lang w:eastAsia="en-US"/>
              </w:rPr>
              <w:t>-</w:t>
            </w:r>
            <w:r w:rsidRPr="009809A9">
              <w:rPr>
                <w:rFonts w:ascii="Arial" w:eastAsia="Calibri" w:hAnsi="Arial" w:cs="Arial"/>
                <w:lang w:eastAsia="en-US"/>
              </w:rPr>
              <w:t>)</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0,06</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25</w:t>
            </w:r>
          </w:p>
        </w:tc>
        <w:tc>
          <w:tcPr>
            <w:tcW w:w="6946" w:type="dxa"/>
            <w:vAlign w:val="center"/>
          </w:tcPr>
          <w:p w:rsidR="009809A9" w:rsidRPr="009809A9" w:rsidRDefault="009809A9" w:rsidP="009809A9">
            <w:pPr>
              <w:widowControl w:val="0"/>
              <w:spacing w:before="57"/>
              <w:ind w:left="52"/>
              <w:rPr>
                <w:rFonts w:ascii="Arial" w:eastAsia="Calibri" w:hAnsi="Arial" w:cs="Arial"/>
                <w:lang w:val="en-US" w:eastAsia="en-US"/>
              </w:rPr>
            </w:pPr>
            <w:r w:rsidRPr="009809A9">
              <w:rPr>
                <w:rFonts w:ascii="Arial" w:eastAsia="Calibri" w:hAnsi="Arial" w:cs="Arial"/>
                <w:lang w:eastAsia="en-US"/>
              </w:rPr>
              <w:t>Фосфаты (</w:t>
            </w:r>
            <w:r w:rsidRPr="009809A9">
              <w:rPr>
                <w:rFonts w:ascii="Arial" w:eastAsia="Calibri" w:hAnsi="Arial" w:cs="Arial"/>
                <w:lang w:val="en-US" w:eastAsia="en-US"/>
              </w:rPr>
              <w:t>PO</w:t>
            </w:r>
            <w:r w:rsidRPr="009809A9">
              <w:rPr>
                <w:rFonts w:ascii="Arial" w:eastAsia="Calibri" w:hAnsi="Arial" w:cs="Arial"/>
                <w:vertAlign w:val="subscript"/>
                <w:lang w:val="en-US" w:eastAsia="en-US"/>
              </w:rPr>
              <w:t>4</w:t>
            </w:r>
            <w:r w:rsidRPr="009809A9">
              <w:rPr>
                <w:rFonts w:ascii="Arial" w:eastAsia="Calibri" w:hAnsi="Arial" w:cs="Arial"/>
                <w:vertAlign w:val="superscript"/>
                <w:lang w:val="en-US" w:eastAsia="en-US"/>
              </w:rPr>
              <w:t>-</w:t>
            </w:r>
            <w:r w:rsidRPr="009809A9">
              <w:rPr>
                <w:rFonts w:ascii="Arial" w:eastAsia="Calibri" w:hAnsi="Arial" w:cs="Arial"/>
                <w:lang w:val="en-US" w:eastAsia="en-US"/>
              </w:rPr>
              <w:t>)</w:t>
            </w:r>
          </w:p>
        </w:tc>
        <w:tc>
          <w:tcPr>
            <w:tcW w:w="3827" w:type="dxa"/>
          </w:tcPr>
          <w:p w:rsidR="009809A9" w:rsidRPr="009809A9" w:rsidRDefault="009809A9" w:rsidP="009809A9">
            <w:pPr>
              <w:widowControl w:val="0"/>
              <w:jc w:val="center"/>
              <w:rPr>
                <w:rFonts w:ascii="Arial" w:eastAsia="Calibri" w:hAnsi="Arial" w:cs="Arial"/>
                <w:lang w:eastAsia="en-US"/>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0,5</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26</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Фториды (F</w:t>
            </w:r>
            <w:r w:rsidRPr="009809A9">
              <w:rPr>
                <w:rFonts w:ascii="Arial" w:eastAsia="Calibri" w:hAnsi="Arial" w:cs="Arial"/>
                <w:vertAlign w:val="superscript"/>
                <w:lang w:eastAsia="en-US"/>
              </w:rPr>
              <w:t>-</w:t>
            </w:r>
            <w:r w:rsidRPr="009809A9">
              <w:rPr>
                <w:rFonts w:ascii="Arial" w:eastAsia="Calibri" w:hAnsi="Arial" w:cs="Arial"/>
                <w:lang w:eastAsia="en-US"/>
              </w:rPr>
              <w:t>)</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0,3</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27</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Магний</w:t>
            </w:r>
          </w:p>
        </w:tc>
        <w:tc>
          <w:tcPr>
            <w:tcW w:w="3827" w:type="dxa"/>
          </w:tcPr>
          <w:p w:rsidR="009809A9" w:rsidRPr="009809A9" w:rsidRDefault="009809A9" w:rsidP="009809A9">
            <w:pPr>
              <w:widowControl w:val="0"/>
              <w:jc w:val="center"/>
              <w:rPr>
                <w:rFonts w:ascii="Arial" w:eastAsia="Calibri" w:hAnsi="Arial" w:cs="Arial"/>
                <w:lang w:eastAsia="en-US"/>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24,0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28</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Сульфаты (SO</w:t>
            </w:r>
            <w:r w:rsidRPr="009809A9">
              <w:rPr>
                <w:rFonts w:ascii="Arial" w:eastAsia="Calibri" w:hAnsi="Arial" w:cs="Arial"/>
                <w:vertAlign w:val="subscript"/>
                <w:lang w:eastAsia="en-US"/>
              </w:rPr>
              <w:t>2</w:t>
            </w:r>
            <w:r w:rsidRPr="009809A9">
              <w:rPr>
                <w:rFonts w:ascii="Arial" w:eastAsia="Calibri" w:hAnsi="Arial" w:cs="Arial"/>
                <w:vertAlign w:val="superscript"/>
                <w:lang w:eastAsia="en-US"/>
              </w:rPr>
              <w:t>-</w:t>
            </w:r>
            <w:r w:rsidRPr="009809A9">
              <w:rPr>
                <w:rFonts w:ascii="Arial" w:eastAsia="Calibri" w:hAnsi="Arial" w:cs="Arial"/>
                <w:lang w:eastAsia="en-US"/>
              </w:rPr>
              <w:t>)</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100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29</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 xml:space="preserve">Хлориды </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100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30</w:t>
            </w:r>
          </w:p>
        </w:tc>
        <w:tc>
          <w:tcPr>
            <w:tcW w:w="6946" w:type="dxa"/>
            <w:vAlign w:val="center"/>
          </w:tcPr>
          <w:p w:rsidR="009809A9" w:rsidRPr="009809A9" w:rsidRDefault="009809A9" w:rsidP="009809A9">
            <w:pPr>
              <w:widowControl w:val="0"/>
              <w:spacing w:line="230" w:lineRule="exact"/>
              <w:ind w:left="52"/>
              <w:rPr>
                <w:rFonts w:ascii="Arial" w:eastAsia="Arial" w:hAnsi="Arial" w:cs="Arial"/>
                <w:lang w:eastAsia="en-US"/>
              </w:rPr>
            </w:pPr>
            <w:r w:rsidRPr="009809A9">
              <w:rPr>
                <w:rFonts w:ascii="Arial" w:eastAsia="Calibri" w:hAnsi="Arial" w:cs="Arial"/>
                <w:lang w:eastAsia="en-US"/>
              </w:rPr>
              <w:t>Хром (</w:t>
            </w:r>
            <w:proofErr w:type="spellStart"/>
            <w:r w:rsidRPr="009809A9">
              <w:rPr>
                <w:rFonts w:ascii="Arial" w:eastAsia="Calibri" w:hAnsi="Arial" w:cs="Arial"/>
                <w:lang w:eastAsia="en-US"/>
              </w:rPr>
              <w:t>Cr</w:t>
            </w:r>
            <w:proofErr w:type="spellEnd"/>
            <w:r w:rsidRPr="009809A9">
              <w:rPr>
                <w:rFonts w:ascii="Arial" w:eastAsia="Calibri" w:hAnsi="Arial" w:cs="Arial"/>
                <w:lang w:eastAsia="en-US"/>
              </w:rPr>
              <w:t xml:space="preserve"> </w:t>
            </w:r>
            <w:r w:rsidRPr="009809A9">
              <w:rPr>
                <w:rFonts w:ascii="Arial" w:eastAsia="Calibri" w:hAnsi="Arial" w:cs="Arial"/>
                <w:vertAlign w:val="superscript"/>
                <w:lang w:eastAsia="en-US"/>
              </w:rPr>
              <w:t>6+</w:t>
            </w:r>
            <w:r w:rsidRPr="009809A9">
              <w:rPr>
                <w:rFonts w:ascii="Arial" w:eastAsia="Calibri" w:hAnsi="Arial" w:cs="Arial"/>
                <w:lang w:eastAsia="en-US"/>
              </w:rPr>
              <w:t>)</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0,03</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31</w:t>
            </w:r>
          </w:p>
        </w:tc>
        <w:tc>
          <w:tcPr>
            <w:tcW w:w="6946" w:type="dxa"/>
            <w:vAlign w:val="center"/>
          </w:tcPr>
          <w:p w:rsidR="009809A9" w:rsidRPr="009809A9" w:rsidRDefault="009809A9" w:rsidP="009809A9">
            <w:pPr>
              <w:widowControl w:val="0"/>
              <w:spacing w:line="230" w:lineRule="exact"/>
              <w:ind w:left="52"/>
              <w:rPr>
                <w:rFonts w:ascii="Arial" w:eastAsia="Arial" w:hAnsi="Arial" w:cs="Arial"/>
                <w:lang w:eastAsia="en-US"/>
              </w:rPr>
            </w:pPr>
            <w:r w:rsidRPr="009809A9">
              <w:rPr>
                <w:rFonts w:ascii="Arial" w:eastAsia="Calibri" w:hAnsi="Arial" w:cs="Arial"/>
                <w:lang w:eastAsia="en-US"/>
              </w:rPr>
              <w:t>Цинк (</w:t>
            </w:r>
            <w:proofErr w:type="spellStart"/>
            <w:r w:rsidRPr="009809A9">
              <w:rPr>
                <w:rFonts w:ascii="Arial" w:eastAsia="Calibri" w:hAnsi="Arial" w:cs="Arial"/>
                <w:lang w:eastAsia="en-US"/>
              </w:rPr>
              <w:t>Zn</w:t>
            </w:r>
            <w:proofErr w:type="spellEnd"/>
            <w:r w:rsidRPr="009809A9">
              <w:rPr>
                <w:rFonts w:ascii="Arial" w:eastAsia="Calibri" w:hAnsi="Arial" w:cs="Arial"/>
                <w:lang w:eastAsia="en-US"/>
              </w:rPr>
              <w:t xml:space="preserve"> </w:t>
            </w:r>
            <w:r w:rsidRPr="009809A9">
              <w:rPr>
                <w:rFonts w:ascii="Arial" w:eastAsia="Calibri" w:hAnsi="Arial" w:cs="Arial"/>
                <w:vertAlign w:val="superscript"/>
                <w:lang w:eastAsia="en-US"/>
              </w:rPr>
              <w:t>2+</w:t>
            </w:r>
            <w:r w:rsidRPr="009809A9">
              <w:rPr>
                <w:rFonts w:ascii="Arial" w:eastAsia="Calibri" w:hAnsi="Arial" w:cs="Arial"/>
                <w:lang w:eastAsia="en-US"/>
              </w:rPr>
              <w:t>)</w:t>
            </w:r>
          </w:p>
        </w:tc>
        <w:tc>
          <w:tcPr>
            <w:tcW w:w="3827" w:type="dxa"/>
          </w:tcPr>
          <w:p w:rsidR="009809A9" w:rsidRPr="009809A9" w:rsidRDefault="009809A9" w:rsidP="009809A9">
            <w:pPr>
              <w:widowControl w:val="0"/>
              <w:jc w:val="center"/>
              <w:rPr>
                <w:rFonts w:ascii="Times New Roman" w:hAnsi="Times New Roman"/>
              </w:rPr>
            </w:pPr>
            <w:r w:rsidRPr="009809A9">
              <w:rPr>
                <w:rFonts w:ascii="Arial" w:eastAsia="Calibri" w:hAnsi="Arial" w:cs="Arial"/>
                <w:lang w:eastAsia="en-US"/>
              </w:rPr>
              <w:t>мг/л</w:t>
            </w:r>
          </w:p>
        </w:tc>
        <w:tc>
          <w:tcPr>
            <w:tcW w:w="2977" w:type="dxa"/>
            <w:vAlign w:val="center"/>
          </w:tcPr>
          <w:p w:rsidR="009809A9" w:rsidRPr="009809A9" w:rsidRDefault="009809A9" w:rsidP="009809A9">
            <w:pPr>
              <w:widowControl w:val="0"/>
              <w:spacing w:before="55"/>
              <w:ind w:left="50"/>
              <w:jc w:val="center"/>
              <w:rPr>
                <w:rFonts w:ascii="Arial" w:eastAsia="Arial" w:hAnsi="Arial" w:cs="Arial"/>
                <w:lang w:eastAsia="en-US"/>
              </w:rPr>
            </w:pPr>
            <w:r w:rsidRPr="009809A9">
              <w:rPr>
                <w:rFonts w:ascii="Arial" w:eastAsia="Calibri" w:hAnsi="Arial" w:cs="Arial"/>
                <w:lang w:eastAsia="en-US"/>
              </w:rPr>
              <w:t>0,2</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32</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БПК</w:t>
            </w:r>
            <w:r w:rsidRPr="009809A9">
              <w:rPr>
                <w:rFonts w:ascii="Arial" w:eastAsia="Calibri" w:hAnsi="Arial" w:cs="Arial"/>
                <w:vertAlign w:val="subscript"/>
                <w:lang w:eastAsia="en-US"/>
              </w:rPr>
              <w:t>5</w:t>
            </w:r>
          </w:p>
        </w:tc>
        <w:tc>
          <w:tcPr>
            <w:tcW w:w="3827" w:type="dxa"/>
            <w:vAlign w:val="center"/>
          </w:tcPr>
          <w:p w:rsidR="009809A9" w:rsidRPr="009809A9" w:rsidRDefault="009809A9" w:rsidP="009809A9">
            <w:pPr>
              <w:widowControl w:val="0"/>
              <w:spacing w:line="230" w:lineRule="exact"/>
              <w:ind w:left="51"/>
              <w:jc w:val="center"/>
              <w:rPr>
                <w:rFonts w:ascii="Arial" w:eastAsia="Calibri" w:hAnsi="Arial" w:cs="Arial"/>
                <w:lang w:eastAsia="en-US"/>
              </w:rPr>
            </w:pPr>
            <w:r w:rsidRPr="009809A9">
              <w:rPr>
                <w:rFonts w:ascii="Arial" w:eastAsia="Calibri" w:hAnsi="Arial" w:cs="Arial"/>
                <w:lang w:eastAsia="en-US"/>
              </w:rPr>
              <w:t>мгO</w:t>
            </w:r>
            <w:r w:rsidRPr="009809A9">
              <w:rPr>
                <w:rFonts w:ascii="Arial" w:eastAsia="Calibri" w:hAnsi="Arial" w:cs="Arial"/>
                <w:vertAlign w:val="subscript"/>
                <w:lang w:eastAsia="en-US"/>
              </w:rPr>
              <w:t>2</w:t>
            </w:r>
            <w:r w:rsidRPr="009809A9">
              <w:rPr>
                <w:rFonts w:ascii="Arial" w:eastAsia="Calibri" w:hAnsi="Arial" w:cs="Arial"/>
                <w:lang w:eastAsia="en-US"/>
              </w:rPr>
              <w:t>/л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4,0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33</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ХПК</w:t>
            </w:r>
          </w:p>
        </w:tc>
        <w:tc>
          <w:tcPr>
            <w:tcW w:w="3827" w:type="dxa"/>
            <w:vAlign w:val="center"/>
          </w:tcPr>
          <w:p w:rsidR="009809A9" w:rsidRPr="009809A9" w:rsidRDefault="009809A9" w:rsidP="009809A9">
            <w:pPr>
              <w:widowControl w:val="0"/>
              <w:spacing w:line="230" w:lineRule="exact"/>
              <w:ind w:left="51"/>
              <w:jc w:val="center"/>
              <w:rPr>
                <w:rFonts w:ascii="Arial" w:eastAsia="Calibri" w:hAnsi="Arial" w:cs="Arial"/>
                <w:lang w:eastAsia="en-US"/>
              </w:rPr>
            </w:pPr>
            <w:r w:rsidRPr="009809A9">
              <w:rPr>
                <w:rFonts w:ascii="Arial" w:eastAsia="Calibri" w:hAnsi="Arial" w:cs="Arial"/>
                <w:lang w:eastAsia="en-US"/>
              </w:rPr>
              <w:t>мгO</w:t>
            </w:r>
            <w:r w:rsidRPr="009809A9">
              <w:rPr>
                <w:rFonts w:ascii="Arial" w:eastAsia="Calibri" w:hAnsi="Arial" w:cs="Arial"/>
                <w:vertAlign w:val="subscript"/>
                <w:lang w:eastAsia="en-US"/>
              </w:rPr>
              <w:t>2</w:t>
            </w:r>
            <w:r w:rsidRPr="009809A9">
              <w:rPr>
                <w:rFonts w:ascii="Arial" w:eastAsia="Calibri" w:hAnsi="Arial" w:cs="Arial"/>
                <w:lang w:eastAsia="en-US"/>
              </w:rPr>
              <w:t>/л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42</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34</w:t>
            </w:r>
          </w:p>
        </w:tc>
        <w:tc>
          <w:tcPr>
            <w:tcW w:w="6946"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i/>
                <w:lang w:eastAsia="en-US"/>
              </w:rPr>
              <w:t>Микробиологические показатели:</w:t>
            </w:r>
          </w:p>
        </w:tc>
        <w:tc>
          <w:tcPr>
            <w:tcW w:w="3827" w:type="dxa"/>
          </w:tcPr>
          <w:p w:rsidR="009809A9" w:rsidRPr="009809A9" w:rsidRDefault="009809A9" w:rsidP="009809A9">
            <w:pPr>
              <w:widowControl w:val="0"/>
              <w:jc w:val="center"/>
              <w:rPr>
                <w:rFonts w:ascii="Arial" w:eastAsia="Calibri" w:hAnsi="Arial" w:cs="Arial"/>
                <w:lang w:eastAsia="en-US"/>
              </w:rPr>
            </w:pPr>
          </w:p>
        </w:tc>
        <w:tc>
          <w:tcPr>
            <w:tcW w:w="2977" w:type="dxa"/>
            <w:vAlign w:val="center"/>
          </w:tcPr>
          <w:p w:rsidR="009809A9" w:rsidRPr="009809A9" w:rsidRDefault="009809A9" w:rsidP="009809A9">
            <w:pPr>
              <w:widowControl w:val="0"/>
              <w:spacing w:before="55"/>
              <w:ind w:left="50"/>
              <w:jc w:val="center"/>
              <w:rPr>
                <w:rFonts w:ascii="Arial" w:eastAsia="Calibri" w:hAnsi="Arial" w:cs="Arial"/>
                <w:lang w:eastAsia="en-US"/>
              </w:rPr>
            </w:pP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35</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r w:rsidRPr="009809A9">
              <w:rPr>
                <w:rFonts w:ascii="Arial" w:eastAsia="Calibri" w:hAnsi="Arial" w:cs="Arial"/>
                <w:lang w:eastAsia="en-US"/>
              </w:rPr>
              <w:t xml:space="preserve">Общее количество </w:t>
            </w:r>
            <w:proofErr w:type="spellStart"/>
            <w:r w:rsidRPr="009809A9">
              <w:rPr>
                <w:rFonts w:ascii="Arial" w:eastAsia="Calibri" w:hAnsi="Arial" w:cs="Arial"/>
                <w:lang w:eastAsia="en-US"/>
              </w:rPr>
              <w:t>колиформных</w:t>
            </w:r>
            <w:proofErr w:type="spellEnd"/>
            <w:r w:rsidRPr="009809A9">
              <w:rPr>
                <w:rFonts w:ascii="Arial" w:eastAsia="Calibri" w:hAnsi="Arial" w:cs="Arial"/>
                <w:lang w:eastAsia="en-US"/>
              </w:rPr>
              <w:t xml:space="preserve"> бактерий</w:t>
            </w:r>
          </w:p>
        </w:tc>
        <w:tc>
          <w:tcPr>
            <w:tcW w:w="3827" w:type="dxa"/>
            <w:vAlign w:val="center"/>
          </w:tcPr>
          <w:p w:rsidR="009809A9" w:rsidRPr="009809A9" w:rsidRDefault="009809A9" w:rsidP="009809A9">
            <w:pPr>
              <w:widowControl w:val="0"/>
              <w:spacing w:line="230" w:lineRule="exact"/>
              <w:ind w:left="51"/>
              <w:jc w:val="center"/>
              <w:rPr>
                <w:rFonts w:ascii="Arial" w:eastAsia="Calibri" w:hAnsi="Arial" w:cs="Arial"/>
                <w:lang w:eastAsia="en-US"/>
              </w:rPr>
            </w:pPr>
            <w:r w:rsidRPr="009809A9">
              <w:rPr>
                <w:rFonts w:ascii="Arial" w:eastAsia="Calibri" w:hAnsi="Arial" w:cs="Arial"/>
                <w:lang w:eastAsia="en-US"/>
              </w:rPr>
              <w:t>КОЕ/100 мл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20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36</w:t>
            </w:r>
          </w:p>
        </w:tc>
        <w:tc>
          <w:tcPr>
            <w:tcW w:w="6946" w:type="dxa"/>
            <w:vAlign w:val="center"/>
          </w:tcPr>
          <w:p w:rsidR="009809A9" w:rsidRPr="009809A9" w:rsidRDefault="009809A9" w:rsidP="009809A9">
            <w:pPr>
              <w:widowControl w:val="0"/>
              <w:spacing w:before="57"/>
              <w:ind w:left="52"/>
              <w:rPr>
                <w:rFonts w:ascii="Arial" w:eastAsia="Calibri" w:hAnsi="Arial" w:cs="Arial"/>
                <w:lang w:eastAsia="en-US"/>
              </w:rPr>
            </w:pPr>
            <w:proofErr w:type="spellStart"/>
            <w:r w:rsidRPr="009809A9">
              <w:rPr>
                <w:rFonts w:ascii="Arial" w:eastAsia="Calibri" w:hAnsi="Arial" w:cs="Arial"/>
                <w:lang w:eastAsia="en-US"/>
              </w:rPr>
              <w:t>Термотолерантные</w:t>
            </w:r>
            <w:proofErr w:type="spellEnd"/>
            <w:r w:rsidRPr="009809A9">
              <w:rPr>
                <w:rFonts w:ascii="Arial" w:eastAsia="Calibri" w:hAnsi="Arial" w:cs="Arial"/>
                <w:lang w:eastAsia="en-US"/>
              </w:rPr>
              <w:t xml:space="preserve"> </w:t>
            </w:r>
            <w:proofErr w:type="spellStart"/>
            <w:r w:rsidRPr="009809A9">
              <w:rPr>
                <w:rFonts w:ascii="Arial" w:eastAsia="Calibri" w:hAnsi="Arial" w:cs="Arial"/>
                <w:lang w:eastAsia="en-US"/>
              </w:rPr>
              <w:t>колиформные</w:t>
            </w:r>
            <w:proofErr w:type="spellEnd"/>
            <w:r w:rsidRPr="009809A9">
              <w:rPr>
                <w:rFonts w:ascii="Arial" w:eastAsia="Calibri" w:hAnsi="Arial" w:cs="Arial"/>
                <w:lang w:eastAsia="en-US"/>
              </w:rPr>
              <w:t xml:space="preserve"> бактерии</w:t>
            </w:r>
          </w:p>
        </w:tc>
        <w:tc>
          <w:tcPr>
            <w:tcW w:w="3827" w:type="dxa"/>
            <w:vAlign w:val="center"/>
          </w:tcPr>
          <w:p w:rsidR="009809A9" w:rsidRPr="009809A9" w:rsidRDefault="009809A9" w:rsidP="009809A9">
            <w:pPr>
              <w:widowControl w:val="0"/>
              <w:spacing w:line="230" w:lineRule="exact"/>
              <w:ind w:left="51"/>
              <w:jc w:val="center"/>
              <w:rPr>
                <w:rFonts w:ascii="Arial" w:eastAsia="Calibri" w:hAnsi="Arial" w:cs="Arial"/>
                <w:lang w:eastAsia="en-US"/>
              </w:rPr>
            </w:pPr>
            <w:r w:rsidRPr="009809A9">
              <w:rPr>
                <w:rFonts w:ascii="Arial" w:eastAsia="Calibri" w:hAnsi="Arial" w:cs="Arial"/>
                <w:lang w:eastAsia="en-US"/>
              </w:rPr>
              <w:t>КОЕ/100 мл</w:t>
            </w:r>
          </w:p>
        </w:tc>
        <w:tc>
          <w:tcPr>
            <w:tcW w:w="2977" w:type="dxa"/>
            <w:vAlign w:val="center"/>
          </w:tcPr>
          <w:p w:rsidR="009809A9" w:rsidRPr="009809A9" w:rsidRDefault="009809A9" w:rsidP="009809A9">
            <w:pPr>
              <w:widowControl w:val="0"/>
              <w:spacing w:line="230" w:lineRule="exact"/>
              <w:ind w:left="50"/>
              <w:jc w:val="center"/>
              <w:rPr>
                <w:rFonts w:ascii="Arial" w:eastAsia="Calibri" w:hAnsi="Arial" w:cs="Arial"/>
                <w:lang w:eastAsia="en-US"/>
              </w:rPr>
            </w:pPr>
            <w:r w:rsidRPr="009809A9">
              <w:rPr>
                <w:rFonts w:ascii="Arial" w:eastAsia="Calibri" w:hAnsi="Arial" w:cs="Arial"/>
                <w:lang w:eastAsia="en-US"/>
              </w:rPr>
              <w:t>10</w:t>
            </w:r>
          </w:p>
        </w:tc>
        <w:tc>
          <w:tcPr>
            <w:tcW w:w="6520" w:type="dxa"/>
          </w:tcPr>
          <w:p w:rsidR="009809A9" w:rsidRPr="009809A9" w:rsidRDefault="009809A9" w:rsidP="009809A9">
            <w:pPr>
              <w:rPr>
                <w:rFonts w:ascii="Arial" w:hAnsi="Arial" w:cs="Arial"/>
              </w:rPr>
            </w:pPr>
          </w:p>
        </w:tc>
      </w:tr>
      <w:tr w:rsidR="009809A9" w:rsidRPr="009809A9" w:rsidTr="009809A9">
        <w:tc>
          <w:tcPr>
            <w:tcW w:w="1276" w:type="dxa"/>
          </w:tcPr>
          <w:p w:rsidR="009809A9" w:rsidRPr="009809A9" w:rsidRDefault="009809A9" w:rsidP="009809A9">
            <w:pPr>
              <w:jc w:val="center"/>
              <w:rPr>
                <w:rFonts w:ascii="Arial" w:hAnsi="Arial" w:cs="Arial"/>
              </w:rPr>
            </w:pPr>
            <w:r w:rsidRPr="009809A9">
              <w:rPr>
                <w:rFonts w:ascii="Arial" w:hAnsi="Arial" w:cs="Arial"/>
              </w:rPr>
              <w:t>37</w:t>
            </w:r>
          </w:p>
        </w:tc>
        <w:tc>
          <w:tcPr>
            <w:tcW w:w="6946" w:type="dxa"/>
            <w:vAlign w:val="center"/>
          </w:tcPr>
          <w:p w:rsidR="009809A9" w:rsidRPr="009809A9" w:rsidRDefault="009809A9" w:rsidP="009809A9">
            <w:pPr>
              <w:widowControl w:val="0"/>
              <w:spacing w:before="55"/>
              <w:ind w:left="52"/>
              <w:rPr>
                <w:rFonts w:ascii="Arial" w:eastAsia="Arial" w:hAnsi="Arial" w:cs="Arial"/>
                <w:lang w:eastAsia="en-US"/>
              </w:rPr>
            </w:pPr>
            <w:proofErr w:type="spellStart"/>
            <w:r w:rsidRPr="009809A9">
              <w:rPr>
                <w:rFonts w:ascii="Arial" w:eastAsia="Arial" w:hAnsi="Arial" w:cs="Arial"/>
                <w:lang w:eastAsia="en-US"/>
              </w:rPr>
              <w:t>Колифаги</w:t>
            </w:r>
            <w:proofErr w:type="spellEnd"/>
          </w:p>
        </w:tc>
        <w:tc>
          <w:tcPr>
            <w:tcW w:w="3827" w:type="dxa"/>
            <w:vAlign w:val="center"/>
          </w:tcPr>
          <w:p w:rsidR="009809A9" w:rsidRPr="009809A9" w:rsidRDefault="009809A9" w:rsidP="009809A9">
            <w:pPr>
              <w:widowControl w:val="0"/>
              <w:spacing w:before="55"/>
              <w:ind w:left="52"/>
              <w:jc w:val="center"/>
              <w:rPr>
                <w:rFonts w:ascii="Arial" w:eastAsia="Arial" w:hAnsi="Arial" w:cs="Arial"/>
                <w:lang w:eastAsia="en-US"/>
              </w:rPr>
            </w:pPr>
            <w:r w:rsidRPr="009809A9">
              <w:rPr>
                <w:rFonts w:ascii="Arial" w:eastAsia="Arial" w:hAnsi="Arial" w:cs="Arial"/>
                <w:lang w:eastAsia="en-US"/>
              </w:rPr>
              <w:t>КОЕ/100 мл</w:t>
            </w:r>
          </w:p>
        </w:tc>
        <w:tc>
          <w:tcPr>
            <w:tcW w:w="2977" w:type="dxa"/>
            <w:vAlign w:val="center"/>
          </w:tcPr>
          <w:p w:rsidR="009809A9" w:rsidRPr="009809A9" w:rsidRDefault="009809A9" w:rsidP="009809A9">
            <w:pPr>
              <w:widowControl w:val="0"/>
              <w:spacing w:before="55"/>
              <w:ind w:left="52"/>
              <w:jc w:val="center"/>
              <w:rPr>
                <w:rFonts w:ascii="Arial" w:eastAsia="Arial" w:hAnsi="Arial" w:cs="Arial"/>
                <w:lang w:eastAsia="en-US"/>
              </w:rPr>
            </w:pPr>
            <w:r w:rsidRPr="009809A9">
              <w:rPr>
                <w:rFonts w:ascii="Arial" w:eastAsia="Arial" w:hAnsi="Arial" w:cs="Arial"/>
                <w:lang w:eastAsia="en-US"/>
              </w:rPr>
              <w:t>10</w:t>
            </w:r>
          </w:p>
        </w:tc>
        <w:tc>
          <w:tcPr>
            <w:tcW w:w="6520" w:type="dxa"/>
          </w:tcPr>
          <w:p w:rsidR="009809A9" w:rsidRPr="009809A9" w:rsidRDefault="009809A9" w:rsidP="009809A9">
            <w:pPr>
              <w:rPr>
                <w:rFonts w:ascii="Arial" w:hAnsi="Arial" w:cs="Arial"/>
              </w:rPr>
            </w:pPr>
          </w:p>
        </w:tc>
      </w:tr>
    </w:tbl>
    <w:p w:rsidR="009809A9" w:rsidRPr="009809A9" w:rsidRDefault="009809A9" w:rsidP="009809A9">
      <w:pPr>
        <w:keepNext/>
        <w:outlineLvl w:val="3"/>
        <w:rPr>
          <w:rFonts w:ascii="PragmaticaCTT" w:hAnsi="PragmaticaCTT"/>
          <w:b/>
          <w:bCs/>
          <w:iCs/>
          <w:color w:val="000000"/>
          <w:sz w:val="22"/>
          <w:lang w:val="en-US"/>
        </w:rPr>
      </w:pPr>
    </w:p>
    <w:p w:rsidR="009809A9" w:rsidRPr="009809A9" w:rsidRDefault="009809A9" w:rsidP="009809A9">
      <w:pPr>
        <w:ind w:left="142" w:firstLine="709"/>
        <w:rPr>
          <w:rFonts w:ascii="Arial" w:hAnsi="Arial" w:cs="Arial"/>
          <w:sz w:val="22"/>
          <w:szCs w:val="22"/>
        </w:rPr>
      </w:pPr>
      <w:r w:rsidRPr="009809A9">
        <w:rPr>
          <w:rFonts w:ascii="Arial" w:hAnsi="Arial" w:cs="Arial"/>
          <w:sz w:val="22"/>
          <w:szCs w:val="22"/>
        </w:rPr>
        <w:t>Таблица 3</w:t>
      </w:r>
      <w:r w:rsidR="00122DB6">
        <w:rPr>
          <w:rFonts w:ascii="Arial" w:hAnsi="Arial" w:cs="Arial"/>
          <w:sz w:val="22"/>
          <w:szCs w:val="22"/>
        </w:rPr>
        <w:t>.38</w:t>
      </w:r>
      <w:r w:rsidRPr="009809A9">
        <w:rPr>
          <w:rFonts w:ascii="Arial" w:hAnsi="Arial" w:cs="Arial"/>
          <w:sz w:val="22"/>
          <w:szCs w:val="22"/>
        </w:rPr>
        <w:t xml:space="preserve"> </w:t>
      </w:r>
    </w:p>
    <w:tbl>
      <w:tblPr>
        <w:tblW w:w="21183" w:type="dxa"/>
        <w:tblInd w:w="1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1701"/>
        <w:gridCol w:w="1134"/>
        <w:gridCol w:w="992"/>
        <w:gridCol w:w="1134"/>
        <w:gridCol w:w="1843"/>
        <w:gridCol w:w="1276"/>
        <w:gridCol w:w="1985"/>
        <w:gridCol w:w="1417"/>
        <w:gridCol w:w="1276"/>
        <w:gridCol w:w="1134"/>
        <w:gridCol w:w="1134"/>
        <w:gridCol w:w="1276"/>
        <w:gridCol w:w="1403"/>
        <w:gridCol w:w="1148"/>
        <w:gridCol w:w="1134"/>
        <w:gridCol w:w="1196"/>
      </w:tblGrid>
      <w:tr w:rsidR="009809A9" w:rsidRPr="009809A9" w:rsidTr="009809A9">
        <w:trPr>
          <w:cantSplit/>
        </w:trPr>
        <w:tc>
          <w:tcPr>
            <w:tcW w:w="1701"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Производство</w:t>
            </w:r>
          </w:p>
        </w:tc>
        <w:tc>
          <w:tcPr>
            <w:tcW w:w="11057" w:type="dxa"/>
            <w:gridSpan w:val="8"/>
            <w:shd w:val="clear" w:color="auto" w:fill="FFFFFF"/>
            <w:vAlign w:val="center"/>
          </w:tcPr>
          <w:p w:rsidR="009809A9" w:rsidRPr="009809A9" w:rsidRDefault="009809A9" w:rsidP="009809A9">
            <w:pPr>
              <w:keepNext/>
              <w:widowControl w:val="0"/>
              <w:jc w:val="center"/>
              <w:outlineLvl w:val="5"/>
              <w:rPr>
                <w:rFonts w:ascii="PragmaticaCTT" w:hAnsi="PragmaticaCTT"/>
                <w:bCs/>
                <w:snapToGrid w:val="0"/>
                <w:sz w:val="22"/>
              </w:rPr>
            </w:pPr>
            <w:r w:rsidRPr="009809A9">
              <w:rPr>
                <w:rFonts w:ascii="PragmaticaCTT" w:hAnsi="PragmaticaCTT"/>
                <w:bCs/>
                <w:snapToGrid w:val="0"/>
                <w:sz w:val="22"/>
              </w:rPr>
              <w:t>Водопотребление, м</w:t>
            </w:r>
            <w:r w:rsidRPr="009809A9">
              <w:rPr>
                <w:rFonts w:ascii="PragmaticaCTT" w:hAnsi="PragmaticaCTT"/>
                <w:bCs/>
                <w:snapToGrid w:val="0"/>
                <w:sz w:val="22"/>
                <w:vertAlign w:val="superscript"/>
              </w:rPr>
              <w:t>3</w:t>
            </w:r>
            <w:r w:rsidRPr="009809A9">
              <w:rPr>
                <w:rFonts w:ascii="PragmaticaCTT" w:hAnsi="PragmaticaCTT"/>
                <w:bCs/>
                <w:snapToGrid w:val="0"/>
                <w:sz w:val="22"/>
              </w:rPr>
              <w:t>/</w:t>
            </w:r>
            <w:proofErr w:type="spellStart"/>
            <w:r w:rsidRPr="009809A9">
              <w:rPr>
                <w:rFonts w:ascii="PragmaticaCTT" w:hAnsi="PragmaticaCTT"/>
                <w:bCs/>
                <w:snapToGrid w:val="0"/>
                <w:sz w:val="22"/>
              </w:rPr>
              <w:t>сут</w:t>
            </w:r>
            <w:proofErr w:type="spellEnd"/>
          </w:p>
        </w:tc>
        <w:tc>
          <w:tcPr>
            <w:tcW w:w="8425" w:type="dxa"/>
            <w:gridSpan w:val="7"/>
            <w:shd w:val="clear" w:color="auto" w:fill="FFFFFF"/>
            <w:vAlign w:val="center"/>
          </w:tcPr>
          <w:p w:rsidR="009809A9" w:rsidRPr="009809A9" w:rsidRDefault="009809A9" w:rsidP="009809A9">
            <w:pPr>
              <w:keepNext/>
              <w:widowControl w:val="0"/>
              <w:jc w:val="center"/>
              <w:outlineLvl w:val="5"/>
              <w:rPr>
                <w:rFonts w:ascii="PragmaticaCTT" w:hAnsi="PragmaticaCTT"/>
                <w:bCs/>
                <w:snapToGrid w:val="0"/>
                <w:sz w:val="22"/>
              </w:rPr>
            </w:pPr>
            <w:r w:rsidRPr="009809A9">
              <w:rPr>
                <w:rFonts w:ascii="PragmaticaCTT" w:hAnsi="PragmaticaCTT"/>
                <w:bCs/>
                <w:snapToGrid w:val="0"/>
                <w:sz w:val="22"/>
              </w:rPr>
              <w:t>Водоотведение, м</w:t>
            </w:r>
            <w:r w:rsidRPr="009809A9">
              <w:rPr>
                <w:rFonts w:ascii="PragmaticaCTT" w:hAnsi="PragmaticaCTT"/>
                <w:bCs/>
                <w:snapToGrid w:val="0"/>
                <w:sz w:val="22"/>
                <w:vertAlign w:val="superscript"/>
              </w:rPr>
              <w:t>3</w:t>
            </w:r>
            <w:r w:rsidRPr="009809A9">
              <w:rPr>
                <w:rFonts w:ascii="PragmaticaCTT" w:hAnsi="PragmaticaCTT"/>
                <w:bCs/>
                <w:snapToGrid w:val="0"/>
                <w:sz w:val="22"/>
              </w:rPr>
              <w:t>/</w:t>
            </w:r>
            <w:proofErr w:type="spellStart"/>
            <w:r w:rsidRPr="009809A9">
              <w:rPr>
                <w:rFonts w:ascii="PragmaticaCTT" w:hAnsi="PragmaticaCTT"/>
                <w:bCs/>
                <w:snapToGrid w:val="0"/>
                <w:sz w:val="22"/>
              </w:rPr>
              <w:t>сут</w:t>
            </w:r>
            <w:proofErr w:type="spellEnd"/>
          </w:p>
        </w:tc>
      </w:tr>
      <w:tr w:rsidR="009809A9" w:rsidRPr="009809A9" w:rsidTr="009809A9">
        <w:trPr>
          <w:cantSplit/>
          <w:trHeight w:val="167"/>
        </w:trPr>
        <w:tc>
          <w:tcPr>
            <w:tcW w:w="1701" w:type="dxa"/>
            <w:vMerge/>
            <w:shd w:val="clear" w:color="auto" w:fill="FFFFFF"/>
          </w:tcPr>
          <w:p w:rsidR="009809A9" w:rsidRPr="009809A9" w:rsidRDefault="009809A9" w:rsidP="009809A9">
            <w:pPr>
              <w:widowControl w:val="0"/>
              <w:rPr>
                <w:rFonts w:ascii="PragmaticaCTT" w:hAnsi="PragmaticaCTT"/>
                <w:snapToGrid w:val="0"/>
                <w:sz w:val="22"/>
              </w:rPr>
            </w:pPr>
          </w:p>
        </w:tc>
        <w:tc>
          <w:tcPr>
            <w:tcW w:w="1134" w:type="dxa"/>
            <w:vMerge w:val="restart"/>
            <w:shd w:val="clear" w:color="auto" w:fill="FFFFFF"/>
          </w:tcPr>
          <w:p w:rsidR="009809A9" w:rsidRPr="009809A9" w:rsidRDefault="009809A9" w:rsidP="009809A9">
            <w:pPr>
              <w:keepNext/>
              <w:spacing w:before="60" w:after="60"/>
              <w:outlineLvl w:val="0"/>
              <w:rPr>
                <w:rFonts w:ascii="PragmaticaCTT" w:hAnsi="PragmaticaCTT"/>
                <w:bCs/>
                <w:sz w:val="22"/>
              </w:rPr>
            </w:pPr>
            <w:r w:rsidRPr="009809A9">
              <w:rPr>
                <w:rFonts w:ascii="PragmaticaCTT" w:hAnsi="PragmaticaCTT"/>
                <w:bCs/>
                <w:sz w:val="22"/>
              </w:rPr>
              <w:t>Всего</w:t>
            </w:r>
          </w:p>
        </w:tc>
        <w:tc>
          <w:tcPr>
            <w:tcW w:w="8647" w:type="dxa"/>
            <w:gridSpan w:val="6"/>
            <w:shd w:val="clear" w:color="auto" w:fill="FFFFFF"/>
            <w:vAlign w:val="center"/>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На производственные нужды</w:t>
            </w:r>
          </w:p>
        </w:tc>
        <w:tc>
          <w:tcPr>
            <w:tcW w:w="1276" w:type="dxa"/>
            <w:vMerge w:val="restart"/>
            <w:shd w:val="clear" w:color="auto" w:fill="FFFFFF"/>
          </w:tcPr>
          <w:p w:rsidR="009809A9" w:rsidRPr="009809A9" w:rsidRDefault="009809A9" w:rsidP="009809A9">
            <w:pPr>
              <w:widowControl w:val="0"/>
              <w:rPr>
                <w:rFonts w:ascii="PragmaticaCTT" w:hAnsi="PragmaticaCTT"/>
                <w:snapToGrid w:val="0"/>
                <w:sz w:val="22"/>
              </w:rPr>
            </w:pPr>
            <w:r w:rsidRPr="009809A9">
              <w:rPr>
                <w:rFonts w:ascii="PragmaticaCTT" w:hAnsi="PragmaticaCTT"/>
                <w:snapToGrid w:val="0"/>
                <w:sz w:val="22"/>
              </w:rPr>
              <w:t>Хозя</w:t>
            </w:r>
            <w:r w:rsidRPr="009809A9">
              <w:rPr>
                <w:rFonts w:ascii="PragmaticaCTT" w:hAnsi="PragmaticaCTT"/>
                <w:snapToGrid w:val="0"/>
                <w:sz w:val="22"/>
              </w:rPr>
              <w:t>й</w:t>
            </w:r>
            <w:r w:rsidRPr="009809A9">
              <w:rPr>
                <w:rFonts w:ascii="PragmaticaCTT" w:hAnsi="PragmaticaCTT"/>
                <w:snapToGrid w:val="0"/>
                <w:sz w:val="22"/>
              </w:rPr>
              <w:t>ственн</w:t>
            </w:r>
            <w:proofErr w:type="gramStart"/>
            <w:r w:rsidRPr="009809A9">
              <w:rPr>
                <w:rFonts w:ascii="PragmaticaCTT" w:hAnsi="PragmaticaCTT"/>
                <w:snapToGrid w:val="0"/>
                <w:sz w:val="22"/>
              </w:rPr>
              <w:t>о-</w:t>
            </w:r>
            <w:proofErr w:type="gramEnd"/>
            <w:r w:rsidRPr="009809A9">
              <w:rPr>
                <w:rFonts w:ascii="PragmaticaCTT" w:hAnsi="PragmaticaCTT"/>
                <w:snapToGrid w:val="0"/>
                <w:sz w:val="22"/>
              </w:rPr>
              <w:t xml:space="preserve"> питьевая вода</w:t>
            </w:r>
          </w:p>
        </w:tc>
        <w:tc>
          <w:tcPr>
            <w:tcW w:w="1134" w:type="dxa"/>
            <w:vMerge w:val="restart"/>
            <w:shd w:val="clear" w:color="auto" w:fill="FFFFFF"/>
          </w:tcPr>
          <w:p w:rsidR="009809A9" w:rsidRPr="009809A9" w:rsidRDefault="009809A9" w:rsidP="009809A9">
            <w:pPr>
              <w:keepNext/>
              <w:spacing w:before="60" w:after="60"/>
              <w:outlineLvl w:val="0"/>
              <w:rPr>
                <w:rFonts w:ascii="PragmaticaCTT" w:hAnsi="PragmaticaCTT"/>
                <w:bCs/>
                <w:sz w:val="22"/>
              </w:rPr>
            </w:pPr>
            <w:r w:rsidRPr="009809A9">
              <w:rPr>
                <w:rFonts w:ascii="PragmaticaCTT" w:hAnsi="PragmaticaCTT"/>
                <w:bCs/>
                <w:sz w:val="22"/>
              </w:rPr>
              <w:t>Всего</w:t>
            </w:r>
          </w:p>
        </w:tc>
        <w:tc>
          <w:tcPr>
            <w:tcW w:w="1134"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Оборо</w:t>
            </w:r>
            <w:r w:rsidRPr="009809A9">
              <w:rPr>
                <w:rFonts w:ascii="PragmaticaCTT" w:hAnsi="PragmaticaCTT"/>
                <w:snapToGrid w:val="0"/>
                <w:sz w:val="22"/>
              </w:rPr>
              <w:t>т</w:t>
            </w:r>
            <w:r w:rsidRPr="009809A9">
              <w:rPr>
                <w:rFonts w:ascii="PragmaticaCTT" w:hAnsi="PragmaticaCTT"/>
                <w:snapToGrid w:val="0"/>
                <w:sz w:val="22"/>
              </w:rPr>
              <w:t>ная вода обратная</w:t>
            </w:r>
          </w:p>
        </w:tc>
        <w:tc>
          <w:tcPr>
            <w:tcW w:w="1276" w:type="dxa"/>
            <w:vMerge w:val="restart"/>
            <w:shd w:val="clear" w:color="auto" w:fill="FFFFFF"/>
          </w:tcPr>
          <w:p w:rsidR="009809A9" w:rsidRPr="009809A9" w:rsidRDefault="009809A9" w:rsidP="009809A9">
            <w:pPr>
              <w:widowControl w:val="0"/>
              <w:jc w:val="center"/>
              <w:rPr>
                <w:rFonts w:ascii="PragmaticaCTT" w:hAnsi="PragmaticaCTT"/>
                <w:snapToGrid w:val="0"/>
                <w:sz w:val="22"/>
              </w:rPr>
            </w:pPr>
            <w:proofErr w:type="spellStart"/>
            <w:r w:rsidRPr="009809A9">
              <w:rPr>
                <w:rFonts w:ascii="PragmaticaCTT" w:hAnsi="PragmaticaCTT"/>
                <w:snapToGrid w:val="0"/>
                <w:sz w:val="22"/>
              </w:rPr>
              <w:t>Промли</w:t>
            </w:r>
            <w:r w:rsidRPr="009809A9">
              <w:rPr>
                <w:rFonts w:ascii="PragmaticaCTT" w:hAnsi="PragmaticaCTT"/>
                <w:snapToGrid w:val="0"/>
                <w:sz w:val="22"/>
              </w:rPr>
              <w:t>в</w:t>
            </w:r>
            <w:r w:rsidRPr="009809A9">
              <w:rPr>
                <w:rFonts w:ascii="PragmaticaCTT" w:hAnsi="PragmaticaCTT"/>
                <w:snapToGrid w:val="0"/>
                <w:sz w:val="22"/>
              </w:rPr>
              <w:t>невые</w:t>
            </w:r>
            <w:proofErr w:type="spellEnd"/>
            <w:r w:rsidRPr="009809A9">
              <w:rPr>
                <w:rFonts w:ascii="PragmaticaCTT" w:hAnsi="PragmaticaCTT"/>
                <w:snapToGrid w:val="0"/>
                <w:sz w:val="22"/>
              </w:rPr>
              <w:t xml:space="preserve"> ст</w:t>
            </w:r>
            <w:r w:rsidRPr="009809A9">
              <w:rPr>
                <w:rFonts w:ascii="PragmaticaCTT" w:hAnsi="PragmaticaCTT"/>
                <w:snapToGrid w:val="0"/>
                <w:sz w:val="22"/>
              </w:rPr>
              <w:t>о</w:t>
            </w:r>
            <w:r w:rsidRPr="009809A9">
              <w:rPr>
                <w:rFonts w:ascii="PragmaticaCTT" w:hAnsi="PragmaticaCTT"/>
                <w:snapToGrid w:val="0"/>
                <w:sz w:val="22"/>
              </w:rPr>
              <w:t>ки</w:t>
            </w:r>
          </w:p>
        </w:tc>
        <w:tc>
          <w:tcPr>
            <w:tcW w:w="1403"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Хозя</w:t>
            </w:r>
            <w:r w:rsidRPr="009809A9">
              <w:rPr>
                <w:rFonts w:ascii="PragmaticaCTT" w:hAnsi="PragmaticaCTT"/>
                <w:snapToGrid w:val="0"/>
                <w:sz w:val="22"/>
              </w:rPr>
              <w:t>й</w:t>
            </w:r>
            <w:r w:rsidRPr="009809A9">
              <w:rPr>
                <w:rFonts w:ascii="PragmaticaCTT" w:hAnsi="PragmaticaCTT"/>
                <w:snapToGrid w:val="0"/>
                <w:sz w:val="22"/>
              </w:rPr>
              <w:t>ственн</w:t>
            </w:r>
            <w:proofErr w:type="gramStart"/>
            <w:r w:rsidRPr="009809A9">
              <w:rPr>
                <w:rFonts w:ascii="PragmaticaCTT" w:hAnsi="PragmaticaCTT"/>
                <w:snapToGrid w:val="0"/>
                <w:sz w:val="22"/>
              </w:rPr>
              <w:t>о-</w:t>
            </w:r>
            <w:proofErr w:type="gramEnd"/>
            <w:r w:rsidRPr="009809A9">
              <w:rPr>
                <w:rFonts w:ascii="PragmaticaCTT" w:hAnsi="PragmaticaCTT"/>
                <w:snapToGrid w:val="0"/>
                <w:sz w:val="22"/>
              </w:rPr>
              <w:t xml:space="preserve"> бытовые сточные воды</w:t>
            </w:r>
          </w:p>
        </w:tc>
        <w:tc>
          <w:tcPr>
            <w:tcW w:w="1148" w:type="dxa"/>
            <w:vMerge w:val="restart"/>
            <w:shd w:val="clear" w:color="auto" w:fill="FFFFFF"/>
          </w:tcPr>
          <w:p w:rsidR="009809A9" w:rsidRPr="009809A9" w:rsidRDefault="009809A9" w:rsidP="009809A9">
            <w:pPr>
              <w:widowControl w:val="0"/>
              <w:jc w:val="center"/>
              <w:rPr>
                <w:rFonts w:ascii="PragmaticaCTT" w:hAnsi="PragmaticaCTT"/>
                <w:snapToGrid w:val="0"/>
                <w:sz w:val="22"/>
              </w:rPr>
            </w:pPr>
            <w:proofErr w:type="spellStart"/>
            <w:proofErr w:type="gramStart"/>
            <w:r w:rsidRPr="009809A9">
              <w:rPr>
                <w:rFonts w:ascii="PragmaticaCTT" w:hAnsi="PragmaticaCTT"/>
                <w:snapToGrid w:val="0"/>
                <w:sz w:val="22"/>
              </w:rPr>
              <w:t>Хим</w:t>
            </w:r>
            <w:proofErr w:type="spellEnd"/>
            <w:proofErr w:type="gramEnd"/>
          </w:p>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загря</w:t>
            </w:r>
            <w:r w:rsidRPr="009809A9">
              <w:rPr>
                <w:rFonts w:ascii="PragmaticaCTT" w:hAnsi="PragmaticaCTT"/>
                <w:snapToGrid w:val="0"/>
                <w:sz w:val="22"/>
              </w:rPr>
              <w:t>з</w:t>
            </w:r>
            <w:r w:rsidRPr="009809A9">
              <w:rPr>
                <w:rFonts w:ascii="PragmaticaCTT" w:hAnsi="PragmaticaCTT"/>
                <w:snapToGrid w:val="0"/>
                <w:sz w:val="22"/>
              </w:rPr>
              <w:t>ненные стоки</w:t>
            </w:r>
          </w:p>
        </w:tc>
        <w:tc>
          <w:tcPr>
            <w:tcW w:w="1134"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Дожд</w:t>
            </w:r>
            <w:r w:rsidRPr="009809A9">
              <w:rPr>
                <w:rFonts w:ascii="PragmaticaCTT" w:hAnsi="PragmaticaCTT"/>
                <w:snapToGrid w:val="0"/>
                <w:sz w:val="22"/>
              </w:rPr>
              <w:t>е</w:t>
            </w:r>
            <w:r w:rsidRPr="009809A9">
              <w:rPr>
                <w:rFonts w:ascii="PragmaticaCTT" w:hAnsi="PragmaticaCTT"/>
                <w:snapToGrid w:val="0"/>
                <w:sz w:val="22"/>
              </w:rPr>
              <w:t>вые стоки</w:t>
            </w:r>
          </w:p>
        </w:tc>
        <w:tc>
          <w:tcPr>
            <w:tcW w:w="1196"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Потери в произво</w:t>
            </w:r>
            <w:r w:rsidRPr="009809A9">
              <w:rPr>
                <w:rFonts w:ascii="PragmaticaCTT" w:hAnsi="PragmaticaCTT"/>
                <w:snapToGrid w:val="0"/>
                <w:sz w:val="22"/>
              </w:rPr>
              <w:t>д</w:t>
            </w:r>
            <w:r w:rsidRPr="009809A9">
              <w:rPr>
                <w:rFonts w:ascii="PragmaticaCTT" w:hAnsi="PragmaticaCTT"/>
                <w:snapToGrid w:val="0"/>
                <w:sz w:val="22"/>
              </w:rPr>
              <w:t>стве</w:t>
            </w:r>
          </w:p>
        </w:tc>
      </w:tr>
      <w:tr w:rsidR="009809A9" w:rsidRPr="009809A9" w:rsidTr="009809A9">
        <w:trPr>
          <w:cantSplit/>
          <w:trHeight w:val="414"/>
        </w:trPr>
        <w:tc>
          <w:tcPr>
            <w:tcW w:w="1701" w:type="dxa"/>
            <w:vMerge/>
            <w:shd w:val="clear" w:color="auto" w:fill="FFFFFF"/>
          </w:tcPr>
          <w:p w:rsidR="009809A9" w:rsidRPr="009809A9" w:rsidRDefault="009809A9" w:rsidP="009809A9">
            <w:pPr>
              <w:widowControl w:val="0"/>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rPr>
                <w:rFonts w:ascii="PragmaticaCTT" w:hAnsi="PragmaticaCTT"/>
                <w:b/>
                <w:snapToGrid w:val="0"/>
                <w:sz w:val="22"/>
              </w:rPr>
            </w:pPr>
          </w:p>
        </w:tc>
        <w:tc>
          <w:tcPr>
            <w:tcW w:w="2126" w:type="dxa"/>
            <w:gridSpan w:val="2"/>
            <w:shd w:val="clear" w:color="auto" w:fill="FFFFFF"/>
            <w:vAlign w:val="center"/>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 xml:space="preserve"> Свежая вода и </w:t>
            </w:r>
          </w:p>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питьевая вода</w:t>
            </w:r>
          </w:p>
        </w:tc>
        <w:tc>
          <w:tcPr>
            <w:tcW w:w="1843" w:type="dxa"/>
            <w:vMerge w:val="restart"/>
            <w:shd w:val="clear" w:color="auto" w:fill="FFFFFF"/>
          </w:tcPr>
          <w:p w:rsidR="009809A9" w:rsidRPr="009809A9" w:rsidRDefault="009809A9" w:rsidP="009809A9">
            <w:pPr>
              <w:widowControl w:val="0"/>
              <w:rPr>
                <w:rFonts w:ascii="PragmaticaCTT" w:hAnsi="PragmaticaCTT"/>
                <w:snapToGrid w:val="0"/>
                <w:sz w:val="22"/>
              </w:rPr>
            </w:pPr>
            <w:r w:rsidRPr="009809A9">
              <w:rPr>
                <w:rFonts w:ascii="PragmaticaCTT" w:hAnsi="PragmaticaCTT"/>
                <w:snapToGrid w:val="0"/>
                <w:sz w:val="22"/>
              </w:rPr>
              <w:t>Использование свежей воды в общем объеме водопотребл</w:t>
            </w:r>
            <w:r w:rsidRPr="009809A9">
              <w:rPr>
                <w:rFonts w:ascii="PragmaticaCTT" w:hAnsi="PragmaticaCTT"/>
                <w:snapToGrid w:val="0"/>
                <w:sz w:val="22"/>
              </w:rPr>
              <w:t>е</w:t>
            </w:r>
            <w:r w:rsidRPr="009809A9">
              <w:rPr>
                <w:rFonts w:ascii="PragmaticaCTT" w:hAnsi="PragmaticaCTT"/>
                <w:snapToGrid w:val="0"/>
                <w:sz w:val="22"/>
              </w:rPr>
              <w:t>ния, %</w:t>
            </w:r>
          </w:p>
        </w:tc>
        <w:tc>
          <w:tcPr>
            <w:tcW w:w="1276" w:type="dxa"/>
            <w:vMerge w:val="restart"/>
            <w:shd w:val="clear" w:color="auto" w:fill="FFFFFF"/>
          </w:tcPr>
          <w:p w:rsidR="009809A9" w:rsidRPr="009809A9" w:rsidRDefault="009809A9" w:rsidP="009809A9">
            <w:pPr>
              <w:widowControl w:val="0"/>
              <w:rPr>
                <w:rFonts w:ascii="PragmaticaCTT" w:hAnsi="PragmaticaCTT"/>
                <w:snapToGrid w:val="0"/>
                <w:sz w:val="22"/>
              </w:rPr>
            </w:pPr>
            <w:r w:rsidRPr="009809A9">
              <w:rPr>
                <w:rFonts w:ascii="PragmaticaCTT" w:hAnsi="PragmaticaCTT"/>
                <w:snapToGrid w:val="0"/>
                <w:sz w:val="22"/>
              </w:rPr>
              <w:t>Оборотная вода</w:t>
            </w:r>
          </w:p>
        </w:tc>
        <w:tc>
          <w:tcPr>
            <w:tcW w:w="1985"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Использование оборотной воды в общем объеме водопотребл</w:t>
            </w:r>
            <w:r w:rsidRPr="009809A9">
              <w:rPr>
                <w:rFonts w:ascii="PragmaticaCTT" w:hAnsi="PragmaticaCTT"/>
                <w:snapToGrid w:val="0"/>
                <w:sz w:val="22"/>
              </w:rPr>
              <w:t>е</w:t>
            </w:r>
            <w:r w:rsidRPr="009809A9">
              <w:rPr>
                <w:rFonts w:ascii="PragmaticaCTT" w:hAnsi="PragmaticaCTT"/>
                <w:snapToGrid w:val="0"/>
                <w:sz w:val="22"/>
              </w:rPr>
              <w:t>ния, %</w:t>
            </w:r>
          </w:p>
        </w:tc>
        <w:tc>
          <w:tcPr>
            <w:tcW w:w="1417" w:type="dxa"/>
            <w:vMerge w:val="restart"/>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Получено в процессе произво</w:t>
            </w:r>
            <w:r w:rsidRPr="009809A9">
              <w:rPr>
                <w:rFonts w:ascii="PragmaticaCTT" w:hAnsi="PragmaticaCTT"/>
                <w:snapToGrid w:val="0"/>
                <w:sz w:val="22"/>
              </w:rPr>
              <w:t>д</w:t>
            </w:r>
            <w:r w:rsidRPr="009809A9">
              <w:rPr>
                <w:rFonts w:ascii="PragmaticaCTT" w:hAnsi="PragmaticaCTT"/>
                <w:snapToGrid w:val="0"/>
                <w:sz w:val="22"/>
              </w:rPr>
              <w:t>ства</w:t>
            </w:r>
          </w:p>
        </w:tc>
        <w:tc>
          <w:tcPr>
            <w:tcW w:w="1276" w:type="dxa"/>
            <w:vMerge/>
            <w:shd w:val="clear" w:color="auto" w:fill="FFFFFF"/>
            <w:textDirection w:val="btLr"/>
          </w:tcPr>
          <w:p w:rsidR="009809A9" w:rsidRPr="009809A9" w:rsidRDefault="009809A9" w:rsidP="009809A9">
            <w:pPr>
              <w:widowControl w:val="0"/>
              <w:ind w:right="113"/>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rPr>
                <w:rFonts w:ascii="PragmaticaCTT" w:hAnsi="PragmaticaCTT"/>
                <w:b/>
                <w:snapToGrid w:val="0"/>
                <w:sz w:val="22"/>
              </w:rPr>
            </w:pPr>
          </w:p>
        </w:tc>
        <w:tc>
          <w:tcPr>
            <w:tcW w:w="1276" w:type="dxa"/>
            <w:vMerge/>
            <w:shd w:val="clear" w:color="auto" w:fill="FFFFFF"/>
          </w:tcPr>
          <w:p w:rsidR="009809A9" w:rsidRPr="009809A9" w:rsidRDefault="009809A9" w:rsidP="009809A9">
            <w:pPr>
              <w:widowControl w:val="0"/>
              <w:rPr>
                <w:rFonts w:ascii="PragmaticaCTT" w:hAnsi="PragmaticaCTT"/>
                <w:snapToGrid w:val="0"/>
                <w:sz w:val="22"/>
              </w:rPr>
            </w:pPr>
          </w:p>
        </w:tc>
        <w:tc>
          <w:tcPr>
            <w:tcW w:w="1403" w:type="dxa"/>
            <w:vMerge/>
            <w:shd w:val="clear" w:color="auto" w:fill="FFFFFF"/>
          </w:tcPr>
          <w:p w:rsidR="009809A9" w:rsidRPr="009809A9" w:rsidRDefault="009809A9" w:rsidP="009809A9">
            <w:pPr>
              <w:widowControl w:val="0"/>
              <w:rPr>
                <w:rFonts w:ascii="PragmaticaCTT" w:hAnsi="PragmaticaCTT"/>
                <w:snapToGrid w:val="0"/>
                <w:sz w:val="22"/>
              </w:rPr>
            </w:pPr>
          </w:p>
        </w:tc>
        <w:tc>
          <w:tcPr>
            <w:tcW w:w="1148" w:type="dxa"/>
            <w:vMerge/>
            <w:shd w:val="clear" w:color="auto" w:fill="FFFFFF"/>
          </w:tcPr>
          <w:p w:rsidR="009809A9" w:rsidRPr="009809A9" w:rsidRDefault="009809A9" w:rsidP="009809A9">
            <w:pPr>
              <w:widowControl w:val="0"/>
              <w:jc w:val="center"/>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jc w:val="center"/>
              <w:rPr>
                <w:rFonts w:ascii="PragmaticaCTT" w:hAnsi="PragmaticaCTT"/>
                <w:snapToGrid w:val="0"/>
                <w:sz w:val="22"/>
              </w:rPr>
            </w:pPr>
          </w:p>
        </w:tc>
        <w:tc>
          <w:tcPr>
            <w:tcW w:w="1196" w:type="dxa"/>
            <w:vMerge/>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9809A9">
        <w:trPr>
          <w:cantSplit/>
          <w:trHeight w:val="566"/>
        </w:trPr>
        <w:tc>
          <w:tcPr>
            <w:tcW w:w="1701" w:type="dxa"/>
            <w:vMerge/>
            <w:shd w:val="clear" w:color="auto" w:fill="FFFFFF"/>
          </w:tcPr>
          <w:p w:rsidR="009809A9" w:rsidRPr="009809A9" w:rsidRDefault="009809A9" w:rsidP="009809A9">
            <w:pPr>
              <w:widowControl w:val="0"/>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rPr>
                <w:rFonts w:ascii="PragmaticaCTT" w:hAnsi="PragmaticaCTT"/>
                <w:b/>
                <w:snapToGrid w:val="0"/>
                <w:sz w:val="22"/>
              </w:rPr>
            </w:pPr>
          </w:p>
        </w:tc>
        <w:tc>
          <w:tcPr>
            <w:tcW w:w="992" w:type="dxa"/>
            <w:shd w:val="clear" w:color="auto" w:fill="FFFFFF"/>
          </w:tcPr>
          <w:p w:rsidR="009809A9" w:rsidRPr="009809A9" w:rsidRDefault="009809A9" w:rsidP="009809A9">
            <w:pPr>
              <w:widowControl w:val="0"/>
              <w:rPr>
                <w:rFonts w:ascii="PragmaticaCTT" w:hAnsi="PragmaticaCTT"/>
                <w:snapToGrid w:val="0"/>
                <w:sz w:val="22"/>
              </w:rPr>
            </w:pPr>
            <w:r w:rsidRPr="009809A9">
              <w:rPr>
                <w:rFonts w:ascii="PragmaticaCTT" w:hAnsi="PragmaticaCTT"/>
                <w:snapToGrid w:val="0"/>
                <w:sz w:val="22"/>
              </w:rPr>
              <w:t>Свежая речная</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 xml:space="preserve">Вода </w:t>
            </w:r>
          </w:p>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 xml:space="preserve">питьевого </w:t>
            </w:r>
          </w:p>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качества</w:t>
            </w:r>
          </w:p>
        </w:tc>
        <w:tc>
          <w:tcPr>
            <w:tcW w:w="1843" w:type="dxa"/>
            <w:vMerge/>
            <w:shd w:val="clear" w:color="auto" w:fill="FFFFFF"/>
          </w:tcPr>
          <w:p w:rsidR="009809A9" w:rsidRPr="009809A9" w:rsidRDefault="009809A9" w:rsidP="009809A9">
            <w:pPr>
              <w:widowControl w:val="0"/>
              <w:rPr>
                <w:rFonts w:ascii="PragmaticaCTT" w:hAnsi="PragmaticaCTT"/>
                <w:snapToGrid w:val="0"/>
                <w:sz w:val="22"/>
              </w:rPr>
            </w:pPr>
          </w:p>
        </w:tc>
        <w:tc>
          <w:tcPr>
            <w:tcW w:w="1276" w:type="dxa"/>
            <w:vMerge/>
            <w:shd w:val="clear" w:color="auto" w:fill="FFFFFF"/>
          </w:tcPr>
          <w:p w:rsidR="009809A9" w:rsidRPr="009809A9" w:rsidRDefault="009809A9" w:rsidP="009809A9">
            <w:pPr>
              <w:widowControl w:val="0"/>
              <w:rPr>
                <w:rFonts w:ascii="PragmaticaCTT" w:hAnsi="PragmaticaCTT"/>
                <w:snapToGrid w:val="0"/>
                <w:sz w:val="22"/>
              </w:rPr>
            </w:pPr>
          </w:p>
        </w:tc>
        <w:tc>
          <w:tcPr>
            <w:tcW w:w="1985" w:type="dxa"/>
            <w:vMerge/>
            <w:shd w:val="clear" w:color="auto" w:fill="FFFFFF"/>
          </w:tcPr>
          <w:p w:rsidR="009809A9" w:rsidRPr="009809A9" w:rsidRDefault="009809A9" w:rsidP="009809A9">
            <w:pPr>
              <w:widowControl w:val="0"/>
              <w:rPr>
                <w:rFonts w:ascii="PragmaticaCTT" w:hAnsi="PragmaticaCTT"/>
                <w:snapToGrid w:val="0"/>
                <w:sz w:val="22"/>
              </w:rPr>
            </w:pPr>
          </w:p>
        </w:tc>
        <w:tc>
          <w:tcPr>
            <w:tcW w:w="1417" w:type="dxa"/>
            <w:vMerge/>
            <w:shd w:val="clear" w:color="auto" w:fill="FFFFFF"/>
          </w:tcPr>
          <w:p w:rsidR="009809A9" w:rsidRPr="009809A9" w:rsidRDefault="009809A9" w:rsidP="009809A9">
            <w:pPr>
              <w:widowControl w:val="0"/>
              <w:rPr>
                <w:rFonts w:ascii="PragmaticaCTT" w:hAnsi="PragmaticaCTT"/>
                <w:snapToGrid w:val="0"/>
                <w:sz w:val="22"/>
              </w:rPr>
            </w:pPr>
          </w:p>
        </w:tc>
        <w:tc>
          <w:tcPr>
            <w:tcW w:w="1276" w:type="dxa"/>
            <w:vMerge/>
            <w:shd w:val="clear" w:color="auto" w:fill="FFFFFF"/>
          </w:tcPr>
          <w:p w:rsidR="009809A9" w:rsidRPr="009809A9" w:rsidRDefault="009809A9" w:rsidP="009809A9">
            <w:pPr>
              <w:widowControl w:val="0"/>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rPr>
                <w:rFonts w:ascii="PragmaticaCTT" w:hAnsi="PragmaticaCTT"/>
                <w:b/>
                <w:snapToGrid w:val="0"/>
                <w:sz w:val="22"/>
              </w:rPr>
            </w:pPr>
          </w:p>
        </w:tc>
        <w:tc>
          <w:tcPr>
            <w:tcW w:w="1276" w:type="dxa"/>
            <w:vMerge/>
            <w:shd w:val="clear" w:color="auto" w:fill="FFFFFF"/>
          </w:tcPr>
          <w:p w:rsidR="009809A9" w:rsidRPr="009809A9" w:rsidRDefault="009809A9" w:rsidP="009809A9">
            <w:pPr>
              <w:widowControl w:val="0"/>
              <w:rPr>
                <w:rFonts w:ascii="PragmaticaCTT" w:hAnsi="PragmaticaCTT"/>
                <w:snapToGrid w:val="0"/>
                <w:sz w:val="22"/>
              </w:rPr>
            </w:pPr>
          </w:p>
        </w:tc>
        <w:tc>
          <w:tcPr>
            <w:tcW w:w="1403" w:type="dxa"/>
            <w:vMerge/>
            <w:shd w:val="clear" w:color="auto" w:fill="FFFFFF"/>
          </w:tcPr>
          <w:p w:rsidR="009809A9" w:rsidRPr="009809A9" w:rsidRDefault="009809A9" w:rsidP="009809A9">
            <w:pPr>
              <w:widowControl w:val="0"/>
              <w:rPr>
                <w:rFonts w:ascii="PragmaticaCTT" w:hAnsi="PragmaticaCTT"/>
                <w:snapToGrid w:val="0"/>
                <w:sz w:val="22"/>
              </w:rPr>
            </w:pPr>
          </w:p>
        </w:tc>
        <w:tc>
          <w:tcPr>
            <w:tcW w:w="1148" w:type="dxa"/>
            <w:vMerge/>
            <w:shd w:val="clear" w:color="auto" w:fill="FFFFFF"/>
          </w:tcPr>
          <w:p w:rsidR="009809A9" w:rsidRPr="009809A9" w:rsidRDefault="009809A9" w:rsidP="009809A9">
            <w:pPr>
              <w:widowControl w:val="0"/>
              <w:jc w:val="center"/>
              <w:rPr>
                <w:rFonts w:ascii="PragmaticaCTT" w:hAnsi="PragmaticaCTT"/>
                <w:snapToGrid w:val="0"/>
                <w:sz w:val="22"/>
              </w:rPr>
            </w:pPr>
          </w:p>
        </w:tc>
        <w:tc>
          <w:tcPr>
            <w:tcW w:w="1134" w:type="dxa"/>
            <w:vMerge/>
            <w:shd w:val="clear" w:color="auto" w:fill="FFFFFF"/>
          </w:tcPr>
          <w:p w:rsidR="009809A9" w:rsidRPr="009809A9" w:rsidRDefault="009809A9" w:rsidP="009809A9">
            <w:pPr>
              <w:widowControl w:val="0"/>
              <w:jc w:val="center"/>
              <w:rPr>
                <w:rFonts w:ascii="PragmaticaCTT" w:hAnsi="PragmaticaCTT"/>
                <w:snapToGrid w:val="0"/>
                <w:sz w:val="22"/>
              </w:rPr>
            </w:pPr>
          </w:p>
        </w:tc>
        <w:tc>
          <w:tcPr>
            <w:tcW w:w="1196" w:type="dxa"/>
            <w:vMerge/>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9809A9">
        <w:trPr>
          <w:cantSplit/>
          <w:trHeight w:val="562"/>
        </w:trPr>
        <w:tc>
          <w:tcPr>
            <w:tcW w:w="1701"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2</w:t>
            </w:r>
          </w:p>
        </w:tc>
        <w:tc>
          <w:tcPr>
            <w:tcW w:w="992"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3</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4</w:t>
            </w:r>
          </w:p>
        </w:tc>
        <w:tc>
          <w:tcPr>
            <w:tcW w:w="1843"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5</w:t>
            </w:r>
          </w:p>
        </w:tc>
        <w:tc>
          <w:tcPr>
            <w:tcW w:w="1276"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6</w:t>
            </w:r>
          </w:p>
        </w:tc>
        <w:tc>
          <w:tcPr>
            <w:tcW w:w="1985"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7</w:t>
            </w:r>
          </w:p>
        </w:tc>
        <w:tc>
          <w:tcPr>
            <w:tcW w:w="1417"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8</w:t>
            </w:r>
          </w:p>
        </w:tc>
        <w:tc>
          <w:tcPr>
            <w:tcW w:w="1276"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9</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10</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11</w:t>
            </w:r>
          </w:p>
        </w:tc>
        <w:tc>
          <w:tcPr>
            <w:tcW w:w="1276"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12</w:t>
            </w:r>
          </w:p>
        </w:tc>
        <w:tc>
          <w:tcPr>
            <w:tcW w:w="1403"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13</w:t>
            </w:r>
          </w:p>
        </w:tc>
        <w:tc>
          <w:tcPr>
            <w:tcW w:w="1148"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14</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15</w:t>
            </w:r>
          </w:p>
        </w:tc>
        <w:tc>
          <w:tcPr>
            <w:tcW w:w="1196"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16</w:t>
            </w:r>
          </w:p>
        </w:tc>
      </w:tr>
      <w:tr w:rsidR="009809A9" w:rsidRPr="009809A9" w:rsidTr="009809A9">
        <w:trPr>
          <w:cantSplit/>
          <w:trHeight w:val="285"/>
        </w:trPr>
        <w:tc>
          <w:tcPr>
            <w:tcW w:w="1701" w:type="dxa"/>
            <w:shd w:val="clear" w:color="auto" w:fill="FFFFFF"/>
          </w:tcPr>
          <w:p w:rsidR="009809A9" w:rsidRPr="009809A9" w:rsidRDefault="009809A9" w:rsidP="009809A9">
            <w:pPr>
              <w:widowControl w:val="0"/>
              <w:jc w:val="center"/>
              <w:rPr>
                <w:rFonts w:ascii="PragmaticaCTT" w:hAnsi="PragmaticaCTT"/>
                <w:b/>
                <w:snapToGrid w:val="0"/>
                <w:sz w:val="22"/>
              </w:rPr>
            </w:pPr>
            <w:r w:rsidRPr="009809A9">
              <w:rPr>
                <w:rFonts w:ascii="Arial" w:hAnsi="Arial" w:cs="Arial"/>
                <w:bCs/>
                <w:snapToGrid w:val="0"/>
                <w:sz w:val="22"/>
              </w:rPr>
              <w:t>Установка ЭП-600</w:t>
            </w:r>
          </w:p>
        </w:tc>
        <w:tc>
          <w:tcPr>
            <w:tcW w:w="1134" w:type="dxa"/>
            <w:shd w:val="clear" w:color="auto" w:fill="FFFFFF"/>
          </w:tcPr>
          <w:p w:rsidR="009809A9" w:rsidRPr="009809A9" w:rsidRDefault="009809A9" w:rsidP="009809A9">
            <w:pPr>
              <w:widowControl w:val="0"/>
              <w:jc w:val="center"/>
              <w:rPr>
                <w:rFonts w:ascii="Arial" w:hAnsi="Arial" w:cs="Arial"/>
                <w:b/>
                <w:bCs/>
                <w:snapToGrid w:val="0"/>
              </w:rPr>
            </w:pPr>
            <w:r w:rsidRPr="009809A9">
              <w:rPr>
                <w:rFonts w:ascii="Arial" w:hAnsi="Arial" w:cs="Arial"/>
                <w:b/>
                <w:bCs/>
                <w:snapToGrid w:val="0"/>
              </w:rPr>
              <w:t>831504,37/</w:t>
            </w:r>
          </w:p>
          <w:p w:rsidR="009809A9" w:rsidRPr="009809A9" w:rsidRDefault="009809A9" w:rsidP="009809A9">
            <w:pPr>
              <w:widowControl w:val="0"/>
              <w:jc w:val="center"/>
              <w:rPr>
                <w:rFonts w:ascii="Arial" w:hAnsi="Arial" w:cs="Arial"/>
                <w:b/>
                <w:snapToGrid w:val="0"/>
              </w:rPr>
            </w:pPr>
            <w:r w:rsidRPr="009809A9">
              <w:rPr>
                <w:rFonts w:ascii="Arial" w:hAnsi="Arial" w:cs="Arial"/>
                <w:b/>
                <w:bCs/>
                <w:snapToGrid w:val="0"/>
              </w:rPr>
              <w:t>864478,66</w:t>
            </w:r>
          </w:p>
        </w:tc>
        <w:tc>
          <w:tcPr>
            <w:tcW w:w="992"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21600,0/</w:t>
            </w:r>
          </w:p>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rPr>
              <w:t>33600,0</w:t>
            </w:r>
          </w:p>
        </w:tc>
        <w:tc>
          <w:tcPr>
            <w:tcW w:w="1134"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bCs/>
                <w:snapToGrid w:val="0"/>
              </w:rPr>
              <w:t>69,6</w:t>
            </w:r>
          </w:p>
        </w:tc>
        <w:tc>
          <w:tcPr>
            <w:tcW w:w="1843"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2,60%/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3,89%</w:t>
            </w:r>
          </w:p>
        </w:tc>
        <w:tc>
          <w:tcPr>
            <w:tcW w:w="1276" w:type="dxa"/>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805680,0/</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bCs/>
                <w:snapToGrid w:val="0"/>
              </w:rPr>
              <w:t>823279,0</w:t>
            </w:r>
          </w:p>
        </w:tc>
        <w:tc>
          <w:tcPr>
            <w:tcW w:w="1985"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96,89/95,23%</w:t>
            </w:r>
          </w:p>
        </w:tc>
        <w:tc>
          <w:tcPr>
            <w:tcW w:w="1417"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4144,82/</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snapToGrid w:val="0"/>
              </w:rPr>
              <w:t>7520,11</w:t>
            </w:r>
          </w:p>
        </w:tc>
        <w:tc>
          <w:tcPr>
            <w:tcW w:w="1276"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Arial" w:hAnsi="Arial" w:cs="Arial"/>
                <w:bCs/>
                <w:snapToGrid w:val="0"/>
              </w:rPr>
              <w:t>9,95</w:t>
            </w:r>
          </w:p>
        </w:tc>
        <w:tc>
          <w:tcPr>
            <w:tcW w:w="1134" w:type="dxa"/>
            <w:shd w:val="clear" w:color="auto" w:fill="FFFFFF"/>
          </w:tcPr>
          <w:p w:rsidR="009809A9" w:rsidRPr="009809A9" w:rsidRDefault="009809A9" w:rsidP="009809A9">
            <w:pPr>
              <w:widowControl w:val="0"/>
              <w:jc w:val="center"/>
              <w:rPr>
                <w:rFonts w:ascii="Arial" w:hAnsi="Arial" w:cs="Arial"/>
                <w:b/>
                <w:bCs/>
                <w:snapToGrid w:val="0"/>
              </w:rPr>
            </w:pPr>
            <w:r w:rsidRPr="009809A9">
              <w:rPr>
                <w:rFonts w:ascii="Arial" w:hAnsi="Arial" w:cs="Arial"/>
                <w:b/>
                <w:bCs/>
                <w:snapToGrid w:val="0"/>
              </w:rPr>
              <w:t>831504,37/</w:t>
            </w:r>
          </w:p>
          <w:p w:rsidR="009809A9" w:rsidRPr="009809A9" w:rsidRDefault="009809A9" w:rsidP="009809A9">
            <w:pPr>
              <w:widowControl w:val="0"/>
              <w:ind w:left="-57" w:right="-57"/>
              <w:jc w:val="center"/>
              <w:rPr>
                <w:rFonts w:ascii="Arial" w:hAnsi="Arial" w:cs="Arial"/>
                <w:b/>
                <w:snapToGrid w:val="0"/>
              </w:rPr>
            </w:pPr>
            <w:r w:rsidRPr="009809A9">
              <w:rPr>
                <w:rFonts w:ascii="Arial" w:hAnsi="Arial" w:cs="Arial"/>
                <w:b/>
                <w:bCs/>
                <w:snapToGrid w:val="0"/>
              </w:rPr>
              <w:t>864478,66</w:t>
            </w:r>
          </w:p>
        </w:tc>
        <w:tc>
          <w:tcPr>
            <w:tcW w:w="1134" w:type="dxa"/>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805680,0/</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bCs/>
                <w:snapToGrid w:val="0"/>
              </w:rPr>
              <w:t>823279,0</w:t>
            </w:r>
          </w:p>
        </w:tc>
        <w:tc>
          <w:tcPr>
            <w:tcW w:w="1276" w:type="dxa"/>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262,2/</w:t>
            </w:r>
          </w:p>
          <w:p w:rsidR="009809A9" w:rsidRPr="009809A9" w:rsidRDefault="009809A9" w:rsidP="009809A9">
            <w:pPr>
              <w:widowControl w:val="0"/>
              <w:jc w:val="center"/>
              <w:rPr>
                <w:rFonts w:ascii="PragmaticaCTT" w:hAnsi="PragmaticaCTT"/>
                <w:bCs/>
                <w:snapToGrid w:val="0"/>
                <w:sz w:val="22"/>
              </w:rPr>
            </w:pPr>
            <w:r w:rsidRPr="009809A9">
              <w:rPr>
                <w:rFonts w:ascii="Arial" w:hAnsi="Arial" w:cs="Arial"/>
                <w:bCs/>
                <w:snapToGrid w:val="0"/>
              </w:rPr>
              <w:t>5302,2</w:t>
            </w:r>
            <w:r w:rsidRPr="009809A9">
              <w:rPr>
                <w:rFonts w:ascii="PragmaticaCTT" w:hAnsi="PragmaticaCTT"/>
                <w:bCs/>
                <w:snapToGrid w:val="0"/>
                <w:sz w:val="22"/>
              </w:rPr>
              <w:t xml:space="preserve"> </w:t>
            </w:r>
          </w:p>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3519,0*</w:t>
            </w:r>
          </w:p>
          <w:p w:rsidR="009809A9" w:rsidRPr="009809A9" w:rsidRDefault="009809A9" w:rsidP="009809A9">
            <w:pPr>
              <w:widowControl w:val="0"/>
              <w:jc w:val="center"/>
              <w:rPr>
                <w:rFonts w:ascii="PragmaticaCTT" w:hAnsi="PragmaticaCTT"/>
                <w:bCs/>
                <w:snapToGrid w:val="0"/>
                <w:sz w:val="22"/>
              </w:rPr>
            </w:pPr>
            <w:r w:rsidRPr="009809A9">
              <w:rPr>
                <w:rFonts w:ascii="Arial" w:hAnsi="Arial" w:cs="Arial"/>
                <w:bCs/>
                <w:snapToGrid w:val="0"/>
              </w:rPr>
              <w:t>(дождевой и талый сток)</w:t>
            </w:r>
          </w:p>
        </w:tc>
        <w:tc>
          <w:tcPr>
            <w:tcW w:w="1403"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Arial" w:hAnsi="Arial" w:cs="Arial"/>
                <w:bCs/>
                <w:snapToGrid w:val="0"/>
              </w:rPr>
              <w:t>9,95</w:t>
            </w:r>
          </w:p>
        </w:tc>
        <w:tc>
          <w:tcPr>
            <w:tcW w:w="1148"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5853,0/</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snapToGrid w:val="0"/>
              </w:rPr>
              <w:t>8544,2</w:t>
            </w:r>
          </w:p>
        </w:tc>
        <w:tc>
          <w:tcPr>
            <w:tcW w:w="1134"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Arial" w:hAnsi="Arial" w:cs="Arial"/>
                <w:bCs/>
                <w:snapToGrid w:val="0"/>
              </w:rPr>
              <w:t>2863,0*</w:t>
            </w:r>
          </w:p>
        </w:tc>
        <w:tc>
          <w:tcPr>
            <w:tcW w:w="1196" w:type="dxa"/>
            <w:shd w:val="clear" w:color="auto" w:fill="FFFFFF"/>
          </w:tcPr>
          <w:p w:rsidR="009809A9" w:rsidRPr="009809A9" w:rsidRDefault="009809A9" w:rsidP="009809A9">
            <w:pPr>
              <w:widowControl w:val="0"/>
              <w:jc w:val="center"/>
              <w:rPr>
                <w:rFonts w:ascii="Arial" w:hAnsi="Arial" w:cs="Arial"/>
                <w:bCs/>
                <w:snapToGrid w:val="0"/>
              </w:rPr>
            </w:pPr>
            <w:r w:rsidRPr="009809A9">
              <w:rPr>
                <w:rFonts w:ascii="Arial" w:hAnsi="Arial" w:cs="Arial"/>
                <w:bCs/>
                <w:snapToGrid w:val="0"/>
              </w:rPr>
              <w:t>19699,22/</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bCs/>
                <w:snapToGrid w:val="0"/>
              </w:rPr>
              <w:t>27343,31</w:t>
            </w:r>
          </w:p>
        </w:tc>
      </w:tr>
    </w:tbl>
    <w:p w:rsidR="009809A9" w:rsidRDefault="009809A9" w:rsidP="009809A9">
      <w:pPr>
        <w:rPr>
          <w:rFonts w:ascii="PragmaticaCTT" w:hAnsi="PragmaticaCTT"/>
          <w:bCs/>
          <w:lang w:val="en-US"/>
        </w:rPr>
      </w:pPr>
      <w:r w:rsidRPr="009809A9">
        <w:rPr>
          <w:rFonts w:ascii="PragmaticaCTT" w:hAnsi="PragmaticaCTT"/>
          <w:b/>
          <w:sz w:val="22"/>
        </w:rPr>
        <w:t xml:space="preserve"> </w:t>
      </w:r>
      <w:r w:rsidRPr="009809A9">
        <w:rPr>
          <w:rFonts w:ascii="PragmaticaCTT" w:hAnsi="PragmaticaCTT"/>
          <w:bCs/>
        </w:rPr>
        <w:t xml:space="preserve">    *     </w:t>
      </w:r>
      <w:r w:rsidRPr="009809A9">
        <w:rPr>
          <w:rFonts w:ascii="PragmaticaCTT" w:hAnsi="PragmaticaCTT"/>
          <w:bCs/>
          <w:lang w:val="en-US"/>
        </w:rPr>
        <w:t xml:space="preserve"> </w:t>
      </w:r>
      <w:r w:rsidRPr="009809A9">
        <w:rPr>
          <w:rFonts w:ascii="PragmaticaCTT" w:hAnsi="PragmaticaCTT"/>
          <w:bCs/>
        </w:rPr>
        <w:t>В балансе не учтено</w:t>
      </w:r>
    </w:p>
    <w:p w:rsidR="009809A9" w:rsidRPr="009809A9" w:rsidRDefault="009809A9" w:rsidP="009809A9">
      <w:pPr>
        <w:rPr>
          <w:rFonts w:ascii="PragmaticaCTT" w:hAnsi="PragmaticaCTT"/>
          <w:bCs/>
          <w:lang w:val="en-US"/>
        </w:rPr>
      </w:pPr>
    </w:p>
    <w:p w:rsidR="009809A9" w:rsidRPr="009809A9" w:rsidRDefault="009809A9" w:rsidP="009809A9">
      <w:pPr>
        <w:keepNext/>
        <w:ind w:firstLine="709"/>
        <w:outlineLvl w:val="6"/>
        <w:rPr>
          <w:rFonts w:ascii="Arial" w:hAnsi="Arial" w:cs="Arial"/>
          <w:bCs/>
          <w:sz w:val="22"/>
        </w:rPr>
      </w:pPr>
      <w:r w:rsidRPr="009809A9">
        <w:rPr>
          <w:rFonts w:ascii="PragmaticaCTT" w:hAnsi="PragmaticaCTT"/>
          <w:b/>
          <w:bCs/>
          <w:sz w:val="22"/>
        </w:rPr>
        <w:t xml:space="preserve">   </w:t>
      </w:r>
      <w:r w:rsidRPr="009809A9">
        <w:rPr>
          <w:rFonts w:ascii="Arial" w:hAnsi="Arial" w:cs="Arial"/>
          <w:bCs/>
          <w:sz w:val="22"/>
        </w:rPr>
        <w:t xml:space="preserve">Таблица </w:t>
      </w:r>
      <w:r w:rsidR="00122DB6">
        <w:rPr>
          <w:rFonts w:ascii="Arial" w:hAnsi="Arial" w:cs="Arial"/>
          <w:bCs/>
          <w:sz w:val="22"/>
        </w:rPr>
        <w:t>3.39</w:t>
      </w:r>
      <w:r w:rsidRPr="009809A9">
        <w:rPr>
          <w:rFonts w:ascii="Arial" w:hAnsi="Arial" w:cs="Arial"/>
          <w:bCs/>
          <w:sz w:val="22"/>
        </w:rPr>
        <w:t xml:space="preserve">  Характеристика производственных сточных вод</w:t>
      </w:r>
    </w:p>
    <w:tbl>
      <w:tblPr>
        <w:tblW w:w="21546" w:type="dxa"/>
        <w:tblInd w:w="1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4229"/>
        <w:gridCol w:w="3161"/>
        <w:gridCol w:w="3113"/>
        <w:gridCol w:w="3530"/>
        <w:gridCol w:w="4395"/>
        <w:gridCol w:w="3118"/>
      </w:tblGrid>
      <w:tr w:rsidR="009809A9" w:rsidRPr="009809A9" w:rsidTr="008E40EB">
        <w:trPr>
          <w:cantSplit/>
          <w:trHeight w:val="590"/>
        </w:trPr>
        <w:tc>
          <w:tcPr>
            <w:tcW w:w="4229" w:type="dxa"/>
            <w:tcBorders>
              <w:bottom w:val="single" w:sz="6" w:space="0" w:color="auto"/>
            </w:tcBorders>
            <w:shd w:val="clear" w:color="auto" w:fill="FFFFFF"/>
          </w:tcPr>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Источник</w:t>
            </w:r>
          </w:p>
        </w:tc>
        <w:tc>
          <w:tcPr>
            <w:tcW w:w="3161" w:type="dxa"/>
            <w:tcBorders>
              <w:bottom w:val="single" w:sz="6" w:space="0" w:color="auto"/>
            </w:tcBorders>
            <w:shd w:val="clear" w:color="auto" w:fill="FFFFFF"/>
          </w:tcPr>
          <w:p w:rsidR="009809A9" w:rsidRPr="009809A9" w:rsidRDefault="009809A9" w:rsidP="009809A9">
            <w:pPr>
              <w:widowControl w:val="0"/>
              <w:rPr>
                <w:rFonts w:ascii="Arial" w:hAnsi="Arial" w:cs="Arial"/>
                <w:snapToGrid w:val="0"/>
                <w:sz w:val="22"/>
              </w:rPr>
            </w:pPr>
            <w:r w:rsidRPr="009809A9">
              <w:rPr>
                <w:rFonts w:ascii="Arial" w:hAnsi="Arial" w:cs="Arial"/>
                <w:snapToGrid w:val="0"/>
                <w:sz w:val="22"/>
              </w:rPr>
              <w:t>Расход сточных вод, м</w:t>
            </w:r>
            <w:r w:rsidRPr="009809A9">
              <w:rPr>
                <w:rFonts w:ascii="Arial" w:hAnsi="Arial" w:cs="Arial"/>
                <w:snapToGrid w:val="0"/>
                <w:sz w:val="22"/>
                <w:vertAlign w:val="superscript"/>
              </w:rPr>
              <w:t>3</w:t>
            </w:r>
            <w:r w:rsidRPr="009809A9">
              <w:rPr>
                <w:rFonts w:ascii="Arial" w:hAnsi="Arial" w:cs="Arial"/>
                <w:snapToGrid w:val="0"/>
                <w:sz w:val="22"/>
              </w:rPr>
              <w:t>/</w:t>
            </w:r>
            <w:proofErr w:type="spellStart"/>
            <w:r w:rsidRPr="009809A9">
              <w:rPr>
                <w:rFonts w:ascii="Arial" w:hAnsi="Arial" w:cs="Arial"/>
                <w:snapToGrid w:val="0"/>
                <w:sz w:val="22"/>
              </w:rPr>
              <w:t>сут</w:t>
            </w:r>
            <w:proofErr w:type="spellEnd"/>
          </w:p>
        </w:tc>
        <w:tc>
          <w:tcPr>
            <w:tcW w:w="3113" w:type="dxa"/>
            <w:tcBorders>
              <w:bottom w:val="single" w:sz="6" w:space="0" w:color="auto"/>
            </w:tcBorders>
            <w:shd w:val="clear" w:color="auto" w:fill="FFFFFF"/>
          </w:tcPr>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 xml:space="preserve">Загрязняющие вещества </w:t>
            </w:r>
            <w:proofErr w:type="gramStart"/>
            <w:r w:rsidRPr="009809A9">
              <w:rPr>
                <w:rFonts w:ascii="Arial" w:hAnsi="Arial" w:cs="Arial"/>
                <w:snapToGrid w:val="0"/>
                <w:sz w:val="22"/>
              </w:rPr>
              <w:t>в</w:t>
            </w:r>
            <w:proofErr w:type="gramEnd"/>
          </w:p>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 xml:space="preserve">сточных </w:t>
            </w:r>
            <w:proofErr w:type="gramStart"/>
            <w:r w:rsidRPr="009809A9">
              <w:rPr>
                <w:rFonts w:ascii="Arial" w:hAnsi="Arial" w:cs="Arial"/>
                <w:snapToGrid w:val="0"/>
                <w:sz w:val="22"/>
              </w:rPr>
              <w:t>водах</w:t>
            </w:r>
            <w:proofErr w:type="gramEnd"/>
          </w:p>
        </w:tc>
        <w:tc>
          <w:tcPr>
            <w:tcW w:w="3530" w:type="dxa"/>
            <w:tcBorders>
              <w:bottom w:val="single" w:sz="6" w:space="0" w:color="auto"/>
            </w:tcBorders>
            <w:shd w:val="clear" w:color="auto" w:fill="FFFFFF"/>
          </w:tcPr>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Концентрация</w:t>
            </w:r>
          </w:p>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загрязняющих веществ, мг/л</w:t>
            </w:r>
          </w:p>
        </w:tc>
        <w:tc>
          <w:tcPr>
            <w:tcW w:w="4395" w:type="dxa"/>
            <w:tcBorders>
              <w:bottom w:val="single" w:sz="6" w:space="0" w:color="auto"/>
            </w:tcBorders>
            <w:shd w:val="clear" w:color="auto" w:fill="FFFFFF"/>
          </w:tcPr>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 xml:space="preserve">Количество загрязняющих веществ, </w:t>
            </w:r>
            <w:proofErr w:type="gramStart"/>
            <w:r w:rsidRPr="009809A9">
              <w:rPr>
                <w:rFonts w:ascii="Arial" w:hAnsi="Arial" w:cs="Arial"/>
                <w:snapToGrid w:val="0"/>
                <w:sz w:val="22"/>
              </w:rPr>
              <w:t>кг</w:t>
            </w:r>
            <w:proofErr w:type="gramEnd"/>
            <w:r w:rsidRPr="009809A9">
              <w:rPr>
                <w:rFonts w:ascii="Arial" w:hAnsi="Arial" w:cs="Arial"/>
                <w:snapToGrid w:val="0"/>
                <w:sz w:val="22"/>
              </w:rPr>
              <w:t>/</w:t>
            </w:r>
            <w:proofErr w:type="spellStart"/>
            <w:r w:rsidRPr="009809A9">
              <w:rPr>
                <w:rFonts w:ascii="Arial" w:hAnsi="Arial" w:cs="Arial"/>
                <w:snapToGrid w:val="0"/>
                <w:sz w:val="22"/>
              </w:rPr>
              <w:t>сут</w:t>
            </w:r>
            <w:proofErr w:type="spellEnd"/>
          </w:p>
        </w:tc>
        <w:tc>
          <w:tcPr>
            <w:tcW w:w="3118" w:type="dxa"/>
            <w:tcBorders>
              <w:bottom w:val="single" w:sz="6" w:space="0" w:color="auto"/>
            </w:tcBorders>
            <w:shd w:val="clear" w:color="auto" w:fill="FFFFFF"/>
          </w:tcPr>
          <w:p w:rsidR="009809A9" w:rsidRPr="009809A9" w:rsidRDefault="009809A9" w:rsidP="009809A9">
            <w:pPr>
              <w:widowControl w:val="0"/>
              <w:jc w:val="center"/>
              <w:rPr>
                <w:rFonts w:ascii="Arial" w:hAnsi="Arial" w:cs="Arial"/>
                <w:snapToGrid w:val="0"/>
                <w:sz w:val="22"/>
              </w:rPr>
            </w:pPr>
            <w:r w:rsidRPr="009809A9">
              <w:rPr>
                <w:rFonts w:ascii="Arial" w:hAnsi="Arial" w:cs="Arial"/>
                <w:snapToGrid w:val="0"/>
                <w:sz w:val="22"/>
              </w:rPr>
              <w:t>Примечания</w:t>
            </w:r>
          </w:p>
        </w:tc>
      </w:tr>
      <w:tr w:rsidR="009809A9" w:rsidRPr="009809A9" w:rsidTr="008E40EB">
        <w:trPr>
          <w:cantSplit/>
          <w:trHeight w:val="85"/>
        </w:trPr>
        <w:tc>
          <w:tcPr>
            <w:tcW w:w="4229"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1</w:t>
            </w:r>
          </w:p>
        </w:tc>
        <w:tc>
          <w:tcPr>
            <w:tcW w:w="3161"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2</w:t>
            </w:r>
          </w:p>
        </w:tc>
        <w:tc>
          <w:tcPr>
            <w:tcW w:w="3113"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3</w:t>
            </w:r>
          </w:p>
        </w:tc>
        <w:tc>
          <w:tcPr>
            <w:tcW w:w="3530"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4</w:t>
            </w:r>
          </w:p>
        </w:tc>
        <w:tc>
          <w:tcPr>
            <w:tcW w:w="4395"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5</w:t>
            </w:r>
          </w:p>
        </w:tc>
        <w:tc>
          <w:tcPr>
            <w:tcW w:w="3118"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napToGrid w:val="0"/>
                <w:sz w:val="22"/>
              </w:rPr>
              <w:t>6</w:t>
            </w:r>
          </w:p>
        </w:tc>
      </w:tr>
      <w:tr w:rsidR="009809A9" w:rsidRPr="009809A9" w:rsidTr="008E40EB">
        <w:trPr>
          <w:cantSplit/>
          <w:trHeight w:val="285"/>
        </w:trPr>
        <w:tc>
          <w:tcPr>
            <w:tcW w:w="4229" w:type="dxa"/>
            <w:shd w:val="clear" w:color="auto" w:fill="FFFFFF"/>
          </w:tcPr>
          <w:p w:rsidR="009809A9" w:rsidRPr="009809A9" w:rsidRDefault="009809A9" w:rsidP="009809A9">
            <w:pPr>
              <w:widowControl w:val="0"/>
              <w:jc w:val="center"/>
              <w:rPr>
                <w:rFonts w:ascii="Arial" w:hAnsi="Arial" w:cs="Arial"/>
                <w:b/>
                <w:snapToGrid w:val="0"/>
              </w:rPr>
            </w:pPr>
            <w:r w:rsidRPr="009809A9">
              <w:rPr>
                <w:rFonts w:ascii="Arial" w:hAnsi="Arial" w:cs="Arial"/>
                <w:b/>
                <w:bCs/>
                <w:iCs/>
                <w:snapToGrid w:val="0"/>
              </w:rPr>
              <w:t>Система ливневой канализации   К</w:t>
            </w:r>
            <w:proofErr w:type="gramStart"/>
            <w:r w:rsidRPr="009809A9">
              <w:rPr>
                <w:rFonts w:ascii="Arial" w:hAnsi="Arial" w:cs="Arial"/>
                <w:b/>
                <w:bCs/>
                <w:iCs/>
                <w:snapToGrid w:val="0"/>
              </w:rPr>
              <w:t>2</w:t>
            </w:r>
            <w:proofErr w:type="gramEnd"/>
          </w:p>
        </w:tc>
        <w:tc>
          <w:tcPr>
            <w:tcW w:w="3161" w:type="dxa"/>
            <w:shd w:val="clear" w:color="auto" w:fill="FFFFFF"/>
          </w:tcPr>
          <w:p w:rsidR="009809A9" w:rsidRPr="009809A9" w:rsidRDefault="009809A9" w:rsidP="009809A9">
            <w:pPr>
              <w:widowControl w:val="0"/>
              <w:rPr>
                <w:rFonts w:ascii="PragmaticaCTT" w:hAnsi="PragmaticaCTT"/>
                <w:snapToGrid w:val="0"/>
                <w:sz w:val="22"/>
              </w:rPr>
            </w:pPr>
          </w:p>
        </w:tc>
        <w:tc>
          <w:tcPr>
            <w:tcW w:w="3113" w:type="dxa"/>
            <w:shd w:val="clear" w:color="auto" w:fill="FFFFFF"/>
          </w:tcPr>
          <w:p w:rsidR="009809A9" w:rsidRPr="009809A9" w:rsidRDefault="009809A9" w:rsidP="009809A9">
            <w:pPr>
              <w:jc w:val="center"/>
              <w:rPr>
                <w:rFonts w:ascii="PragmaticaCTT" w:hAnsi="PragmaticaCTT"/>
                <w:sz w:val="22"/>
              </w:rPr>
            </w:pPr>
          </w:p>
        </w:tc>
        <w:tc>
          <w:tcPr>
            <w:tcW w:w="3530" w:type="dxa"/>
            <w:shd w:val="clear" w:color="auto" w:fill="FFFFFF"/>
          </w:tcPr>
          <w:p w:rsidR="009809A9" w:rsidRPr="009809A9" w:rsidRDefault="009809A9" w:rsidP="009809A9">
            <w:pPr>
              <w:jc w:val="center"/>
              <w:rPr>
                <w:rFonts w:ascii="PragmaticaCTT" w:hAnsi="PragmaticaCTT"/>
                <w:sz w:val="22"/>
              </w:rPr>
            </w:pPr>
          </w:p>
        </w:tc>
        <w:tc>
          <w:tcPr>
            <w:tcW w:w="4395" w:type="dxa"/>
            <w:shd w:val="clear" w:color="auto" w:fill="FFFFFF"/>
          </w:tcPr>
          <w:p w:rsidR="009809A9" w:rsidRPr="009809A9" w:rsidRDefault="009809A9" w:rsidP="009809A9">
            <w:pPr>
              <w:widowControl w:val="0"/>
              <w:rPr>
                <w:rFonts w:ascii="PragmaticaCTT" w:hAnsi="PragmaticaCTT"/>
                <w:snapToGrid w:val="0"/>
                <w:sz w:val="22"/>
              </w:rPr>
            </w:pPr>
          </w:p>
        </w:tc>
        <w:tc>
          <w:tcPr>
            <w:tcW w:w="3118" w:type="dxa"/>
            <w:shd w:val="clear" w:color="auto" w:fill="FFFFFF"/>
          </w:tcPr>
          <w:p w:rsidR="009809A9" w:rsidRPr="009809A9" w:rsidRDefault="009809A9" w:rsidP="009809A9">
            <w:pPr>
              <w:widowControl w:val="0"/>
              <w:rPr>
                <w:rFonts w:ascii="PragmaticaCTT" w:hAnsi="PragmaticaCTT"/>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bCs/>
                <w:iCs/>
                <w:snapToGrid w:val="0"/>
              </w:rPr>
            </w:pPr>
            <w:proofErr w:type="gramStart"/>
            <w:r w:rsidRPr="009809A9">
              <w:rPr>
                <w:rFonts w:ascii="Arial" w:hAnsi="Arial" w:cs="Arial"/>
                <w:bCs/>
                <w:iCs/>
                <w:snapToGrid w:val="0"/>
              </w:rPr>
              <w:t xml:space="preserve">- ливневые с учетом талых (с </w:t>
            </w:r>
            <w:proofErr w:type="spellStart"/>
            <w:r w:rsidRPr="009809A9">
              <w:rPr>
                <w:rFonts w:ascii="Arial" w:hAnsi="Arial" w:cs="Arial"/>
                <w:bCs/>
                <w:iCs/>
                <w:snapToGrid w:val="0"/>
              </w:rPr>
              <w:t>незастроен</w:t>
            </w:r>
            <w:proofErr w:type="spellEnd"/>
            <w:proofErr w:type="gramEnd"/>
          </w:p>
          <w:p w:rsidR="009809A9" w:rsidRPr="009809A9" w:rsidRDefault="009809A9" w:rsidP="009809A9">
            <w:pPr>
              <w:widowControl w:val="0"/>
              <w:rPr>
                <w:rFonts w:ascii="Arial" w:hAnsi="Arial" w:cs="Arial"/>
                <w:bCs/>
                <w:iCs/>
                <w:snapToGrid w:val="0"/>
              </w:rPr>
            </w:pPr>
            <w:r w:rsidRPr="009809A9">
              <w:rPr>
                <w:rFonts w:ascii="Arial" w:hAnsi="Arial" w:cs="Arial"/>
                <w:bCs/>
                <w:iCs/>
                <w:snapToGrid w:val="0"/>
              </w:rPr>
              <w:t xml:space="preserve">  ной территории)</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2863,0</w:t>
            </w:r>
          </w:p>
        </w:tc>
        <w:tc>
          <w:tcPr>
            <w:tcW w:w="3113" w:type="dxa"/>
            <w:shd w:val="clear" w:color="auto" w:fill="FFFFFF"/>
          </w:tcPr>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xml:space="preserve">. вещества </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 xml:space="preserve">1000,0 </w:t>
            </w:r>
          </w:p>
          <w:p w:rsidR="009809A9" w:rsidRPr="009809A9" w:rsidRDefault="009809A9" w:rsidP="009809A9">
            <w:pPr>
              <w:jc w:val="center"/>
              <w:rPr>
                <w:rFonts w:ascii="Arial" w:hAnsi="Arial" w:cs="Arial"/>
              </w:rPr>
            </w:pPr>
            <w:r w:rsidRPr="009809A9">
              <w:rPr>
                <w:rFonts w:ascii="Arial" w:hAnsi="Arial" w:cs="Arial"/>
              </w:rPr>
              <w:t>250,0</w:t>
            </w:r>
          </w:p>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70</w:t>
            </w:r>
          </w:p>
          <w:p w:rsidR="009809A9" w:rsidRPr="009809A9" w:rsidRDefault="009809A9" w:rsidP="009809A9">
            <w:pPr>
              <w:jc w:val="center"/>
              <w:rPr>
                <w:rFonts w:ascii="Arial" w:hAnsi="Arial" w:cs="Arial"/>
              </w:rPr>
            </w:pPr>
            <w:r w:rsidRPr="009809A9">
              <w:rPr>
                <w:rFonts w:ascii="Arial" w:hAnsi="Arial" w:cs="Arial"/>
              </w:rPr>
              <w:t>6,5 – 8,5</w:t>
            </w:r>
          </w:p>
        </w:tc>
        <w:tc>
          <w:tcPr>
            <w:tcW w:w="4395"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2863,0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715,75</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snapToGrid w:val="0"/>
              </w:rPr>
              <w:t>-</w:t>
            </w:r>
          </w:p>
        </w:tc>
        <w:tc>
          <w:tcPr>
            <w:tcW w:w="3118" w:type="dxa"/>
            <w:shd w:val="clear" w:color="auto" w:fill="FFFFFF"/>
          </w:tcPr>
          <w:p w:rsidR="009809A9" w:rsidRPr="009809A9" w:rsidRDefault="009809A9" w:rsidP="009809A9">
            <w:pPr>
              <w:widowControl w:val="0"/>
              <w:rPr>
                <w:rFonts w:ascii="PragmaticaCTT" w:hAnsi="PragmaticaCTT"/>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jc w:val="center"/>
              <w:rPr>
                <w:rFonts w:ascii="Arial" w:hAnsi="Arial" w:cs="Arial"/>
                <w:b/>
                <w:bCs/>
                <w:iCs/>
                <w:snapToGrid w:val="0"/>
              </w:rPr>
            </w:pPr>
            <w:r w:rsidRPr="009809A9">
              <w:rPr>
                <w:rFonts w:ascii="Arial" w:hAnsi="Arial" w:cs="Arial"/>
                <w:b/>
                <w:bCs/>
                <w:iCs/>
                <w:snapToGrid w:val="0"/>
              </w:rPr>
              <w:t xml:space="preserve">Система </w:t>
            </w:r>
            <w:proofErr w:type="spellStart"/>
            <w:r w:rsidRPr="009809A9">
              <w:rPr>
                <w:rFonts w:ascii="Arial" w:hAnsi="Arial" w:cs="Arial"/>
                <w:b/>
                <w:bCs/>
                <w:iCs/>
                <w:snapToGrid w:val="0"/>
              </w:rPr>
              <w:t>промливневой</w:t>
            </w:r>
            <w:proofErr w:type="spellEnd"/>
            <w:r w:rsidRPr="009809A9">
              <w:rPr>
                <w:rFonts w:ascii="Arial" w:hAnsi="Arial" w:cs="Arial"/>
                <w:b/>
                <w:bCs/>
                <w:iCs/>
                <w:snapToGrid w:val="0"/>
              </w:rPr>
              <w:t xml:space="preserve"> канализации К11</w:t>
            </w:r>
          </w:p>
        </w:tc>
        <w:tc>
          <w:tcPr>
            <w:tcW w:w="3161" w:type="dxa"/>
            <w:shd w:val="clear" w:color="auto" w:fill="FFFFFF"/>
          </w:tcPr>
          <w:p w:rsidR="009809A9" w:rsidRPr="009809A9" w:rsidRDefault="009809A9" w:rsidP="009809A9">
            <w:pPr>
              <w:widowControl w:val="0"/>
              <w:rPr>
                <w:rFonts w:ascii="PragmaticaCTT" w:hAnsi="PragmaticaCTT"/>
                <w:snapToGrid w:val="0"/>
                <w:sz w:val="22"/>
              </w:rPr>
            </w:pPr>
          </w:p>
        </w:tc>
        <w:tc>
          <w:tcPr>
            <w:tcW w:w="3113" w:type="dxa"/>
            <w:shd w:val="clear" w:color="auto" w:fill="FFFFFF"/>
          </w:tcPr>
          <w:p w:rsidR="009809A9" w:rsidRPr="009809A9" w:rsidRDefault="009809A9" w:rsidP="009809A9">
            <w:pPr>
              <w:jc w:val="center"/>
              <w:rPr>
                <w:rFonts w:ascii="PragmaticaCTT" w:hAnsi="PragmaticaCTT"/>
                <w:sz w:val="22"/>
              </w:rPr>
            </w:pPr>
          </w:p>
        </w:tc>
        <w:tc>
          <w:tcPr>
            <w:tcW w:w="3530" w:type="dxa"/>
            <w:shd w:val="clear" w:color="auto" w:fill="FFFFFF"/>
          </w:tcPr>
          <w:p w:rsidR="009809A9" w:rsidRPr="009809A9" w:rsidRDefault="009809A9" w:rsidP="009809A9">
            <w:pPr>
              <w:jc w:val="center"/>
              <w:rPr>
                <w:rFonts w:ascii="PragmaticaCTT" w:hAnsi="PragmaticaCTT"/>
                <w:sz w:val="22"/>
              </w:rPr>
            </w:pPr>
          </w:p>
        </w:tc>
        <w:tc>
          <w:tcPr>
            <w:tcW w:w="4395" w:type="dxa"/>
            <w:shd w:val="clear" w:color="auto" w:fill="FFFFFF"/>
          </w:tcPr>
          <w:p w:rsidR="009809A9" w:rsidRPr="009809A9" w:rsidRDefault="009809A9" w:rsidP="009809A9">
            <w:pPr>
              <w:widowControl w:val="0"/>
              <w:rPr>
                <w:rFonts w:ascii="PragmaticaCTT" w:hAnsi="PragmaticaCTT"/>
                <w:snapToGrid w:val="0"/>
                <w:sz w:val="22"/>
              </w:rPr>
            </w:pPr>
          </w:p>
        </w:tc>
        <w:tc>
          <w:tcPr>
            <w:tcW w:w="3118" w:type="dxa"/>
            <w:shd w:val="clear" w:color="auto" w:fill="FFFFFF"/>
          </w:tcPr>
          <w:p w:rsidR="009809A9" w:rsidRPr="009809A9" w:rsidRDefault="009809A9" w:rsidP="009809A9">
            <w:pPr>
              <w:widowControl w:val="0"/>
              <w:rPr>
                <w:rFonts w:ascii="PragmaticaCTT" w:hAnsi="PragmaticaCTT"/>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опорожнение баков аварийных душей</w:t>
            </w:r>
          </w:p>
        </w:tc>
        <w:tc>
          <w:tcPr>
            <w:tcW w:w="3161" w:type="dxa"/>
            <w:shd w:val="clear" w:color="auto" w:fill="FFFFFF"/>
          </w:tcPr>
          <w:p w:rsidR="009809A9" w:rsidRPr="009809A9" w:rsidRDefault="009809A9" w:rsidP="009809A9">
            <w:pPr>
              <w:widowControl w:val="0"/>
              <w:jc w:val="center"/>
              <w:rPr>
                <w:rFonts w:ascii="Arial" w:hAnsi="Arial" w:cs="Arial"/>
              </w:rPr>
            </w:pPr>
            <w:r w:rsidRPr="009809A9">
              <w:rPr>
                <w:rFonts w:ascii="Arial" w:hAnsi="Arial" w:cs="Arial"/>
              </w:rPr>
              <w:t>22,80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условно-чистые</w:t>
            </w:r>
          </w:p>
        </w:tc>
        <w:tc>
          <w:tcPr>
            <w:tcW w:w="3530" w:type="dxa"/>
            <w:shd w:val="clear" w:color="auto" w:fill="FFFFFF"/>
          </w:tcPr>
          <w:p w:rsidR="009809A9" w:rsidRPr="009809A9" w:rsidRDefault="009809A9" w:rsidP="009809A9">
            <w:pPr>
              <w:jc w:val="center"/>
              <w:rPr>
                <w:rFonts w:ascii="PragmaticaCTT" w:hAnsi="PragmaticaCTT"/>
                <w:sz w:val="22"/>
              </w:rPr>
            </w:pPr>
            <w:r w:rsidRPr="009809A9">
              <w:rPr>
                <w:rFonts w:ascii="PragmaticaCTT" w:hAnsi="PragmaticaCTT"/>
                <w:sz w:val="22"/>
              </w:rPr>
              <w:t>-</w:t>
            </w:r>
          </w:p>
        </w:tc>
        <w:tc>
          <w:tcPr>
            <w:tcW w:w="4395" w:type="dxa"/>
            <w:shd w:val="clear" w:color="auto" w:fill="FFFFFF"/>
          </w:tcPr>
          <w:p w:rsidR="009809A9" w:rsidRPr="009809A9" w:rsidRDefault="009809A9" w:rsidP="009809A9">
            <w:pPr>
              <w:widowControl w:val="0"/>
              <w:jc w:val="center"/>
              <w:rPr>
                <w:rFonts w:ascii="PragmaticaCTT" w:hAnsi="PragmaticaCTT"/>
                <w:sz w:val="22"/>
              </w:rPr>
            </w:pPr>
            <w:r w:rsidRPr="009809A9">
              <w:rPr>
                <w:rFonts w:ascii="PragmaticaCTT" w:hAnsi="PragmaticaCTT"/>
                <w:sz w:val="22"/>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sz w:val="22"/>
                <w:szCs w:val="22"/>
              </w:rPr>
              <w:t xml:space="preserve">- </w:t>
            </w:r>
            <w:r w:rsidRPr="009809A9">
              <w:rPr>
                <w:rFonts w:ascii="Arial" w:hAnsi="Arial" w:cs="Arial"/>
              </w:rPr>
              <w:t xml:space="preserve">аварийное срабатывание </w:t>
            </w:r>
            <w:proofErr w:type="gramStart"/>
            <w:r w:rsidRPr="009809A9">
              <w:rPr>
                <w:rFonts w:ascii="Arial" w:hAnsi="Arial" w:cs="Arial"/>
              </w:rPr>
              <w:t>аварийного</w:t>
            </w:r>
            <w:proofErr w:type="gramEnd"/>
          </w:p>
          <w:p w:rsidR="009809A9" w:rsidRPr="009809A9" w:rsidRDefault="009809A9" w:rsidP="009809A9">
            <w:pPr>
              <w:widowControl w:val="0"/>
              <w:rPr>
                <w:rFonts w:ascii="Arial" w:hAnsi="Arial" w:cs="Arial"/>
                <w:sz w:val="22"/>
                <w:szCs w:val="22"/>
              </w:rPr>
            </w:pPr>
            <w:r w:rsidRPr="009809A9">
              <w:rPr>
                <w:rFonts w:ascii="Arial" w:hAnsi="Arial" w:cs="Arial"/>
              </w:rPr>
              <w:t xml:space="preserve">  душа/фонтанчика для глаз</w:t>
            </w:r>
          </w:p>
        </w:tc>
        <w:tc>
          <w:tcPr>
            <w:tcW w:w="3161" w:type="dxa"/>
            <w:shd w:val="clear" w:color="auto" w:fill="FFFFFF"/>
            <w:vAlign w:val="center"/>
          </w:tcPr>
          <w:p w:rsidR="009809A9" w:rsidRPr="009809A9" w:rsidRDefault="009809A9" w:rsidP="009809A9">
            <w:pPr>
              <w:widowControl w:val="0"/>
              <w:jc w:val="center"/>
              <w:rPr>
                <w:rFonts w:ascii="Arial" w:hAnsi="Arial" w:cs="Arial"/>
              </w:rPr>
            </w:pPr>
            <w:r w:rsidRPr="009809A9">
              <w:rPr>
                <w:rFonts w:ascii="Arial" w:hAnsi="Arial" w:cs="Arial"/>
              </w:rPr>
              <w:t>4,80*</w:t>
            </w:r>
          </w:p>
        </w:tc>
        <w:tc>
          <w:tcPr>
            <w:tcW w:w="3113" w:type="dxa"/>
            <w:shd w:val="clear" w:color="auto" w:fill="FFFFFF"/>
            <w:vAlign w:val="center"/>
          </w:tcPr>
          <w:p w:rsidR="009809A9" w:rsidRPr="009809A9" w:rsidRDefault="009809A9" w:rsidP="009809A9">
            <w:pPr>
              <w:jc w:val="center"/>
              <w:rPr>
                <w:rFonts w:ascii="PragmaticaCTT" w:hAnsi="PragmaticaCTT"/>
                <w:sz w:val="22"/>
              </w:rPr>
            </w:pPr>
            <w:r w:rsidRPr="009809A9">
              <w:rPr>
                <w:rFonts w:ascii="Arial" w:hAnsi="Arial" w:cs="Arial"/>
              </w:rPr>
              <w:t>условно-чистые</w:t>
            </w:r>
          </w:p>
        </w:tc>
        <w:tc>
          <w:tcPr>
            <w:tcW w:w="3530" w:type="dxa"/>
            <w:shd w:val="clear" w:color="auto" w:fill="FFFFFF"/>
            <w:vAlign w:val="center"/>
          </w:tcPr>
          <w:p w:rsidR="009809A9" w:rsidRPr="009809A9" w:rsidRDefault="009809A9" w:rsidP="009809A9">
            <w:pPr>
              <w:jc w:val="center"/>
              <w:rPr>
                <w:rFonts w:ascii="PragmaticaCTT" w:hAnsi="PragmaticaCTT"/>
                <w:sz w:val="22"/>
              </w:rPr>
            </w:pPr>
            <w:r w:rsidRPr="009809A9">
              <w:rPr>
                <w:rFonts w:ascii="PragmaticaCTT" w:hAnsi="PragmaticaCTT"/>
                <w:sz w:val="22"/>
              </w:rPr>
              <w:t>-</w:t>
            </w:r>
          </w:p>
        </w:tc>
        <w:tc>
          <w:tcPr>
            <w:tcW w:w="4395" w:type="dxa"/>
            <w:shd w:val="clear" w:color="auto" w:fill="FFFFFF"/>
            <w:vAlign w:val="center"/>
          </w:tcPr>
          <w:p w:rsidR="009809A9" w:rsidRPr="009809A9" w:rsidRDefault="009809A9" w:rsidP="009809A9">
            <w:pPr>
              <w:widowControl w:val="0"/>
              <w:jc w:val="center"/>
              <w:rPr>
                <w:rFonts w:ascii="PragmaticaCTT" w:hAnsi="PragmaticaCTT"/>
                <w:sz w:val="22"/>
              </w:rPr>
            </w:pPr>
            <w:r w:rsidRPr="009809A9">
              <w:rPr>
                <w:rFonts w:ascii="PragmaticaCTT" w:hAnsi="PragmaticaCTT"/>
                <w:sz w:val="22"/>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snapToGrid w:val="0"/>
              </w:rPr>
            </w:pPr>
            <w:r w:rsidRPr="009809A9">
              <w:rPr>
                <w:rFonts w:ascii="Arial" w:hAnsi="Arial" w:cs="Arial"/>
              </w:rPr>
              <w:lastRenderedPageBreak/>
              <w:t xml:space="preserve">- от промывки узлов управления </w:t>
            </w:r>
            <w:proofErr w:type="spellStart"/>
            <w:r w:rsidRPr="009809A9">
              <w:rPr>
                <w:rFonts w:ascii="Arial" w:hAnsi="Arial" w:cs="Arial"/>
              </w:rPr>
              <w:t>ОиВ</w:t>
            </w:r>
            <w:proofErr w:type="spellEnd"/>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rPr>
              <w:t>14,40*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условно-чистые</w:t>
            </w:r>
          </w:p>
        </w:tc>
        <w:tc>
          <w:tcPr>
            <w:tcW w:w="3530" w:type="dxa"/>
            <w:shd w:val="clear" w:color="auto" w:fill="FFFFFF"/>
          </w:tcPr>
          <w:p w:rsidR="009809A9" w:rsidRPr="009809A9" w:rsidRDefault="009809A9" w:rsidP="009809A9">
            <w:pPr>
              <w:jc w:val="center"/>
              <w:rPr>
                <w:rFonts w:ascii="PragmaticaCTT" w:hAnsi="PragmaticaCTT"/>
                <w:sz w:val="22"/>
              </w:rPr>
            </w:pPr>
            <w:r w:rsidRPr="009809A9">
              <w:rPr>
                <w:rFonts w:ascii="PragmaticaCTT" w:hAnsi="PragmaticaCTT"/>
                <w:sz w:val="22"/>
              </w:rPr>
              <w:t>-</w:t>
            </w:r>
          </w:p>
        </w:tc>
        <w:tc>
          <w:tcPr>
            <w:tcW w:w="4395" w:type="dxa"/>
            <w:shd w:val="clear" w:color="auto" w:fill="FFFFFF"/>
          </w:tcPr>
          <w:p w:rsidR="009809A9" w:rsidRPr="009809A9" w:rsidRDefault="009809A9" w:rsidP="009809A9">
            <w:pPr>
              <w:widowControl w:val="0"/>
              <w:jc w:val="center"/>
              <w:rPr>
                <w:rFonts w:ascii="PragmaticaCTT" w:hAnsi="PragmaticaCTT"/>
                <w:snapToGrid w:val="0"/>
                <w:sz w:val="22"/>
              </w:rPr>
            </w:pPr>
            <w:r w:rsidRPr="009809A9">
              <w:rPr>
                <w:rFonts w:ascii="PragmaticaCTT" w:hAnsi="PragmaticaCTT"/>
                <w:sz w:val="22"/>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xml:space="preserve">- сточные воды из циклонов </w:t>
            </w:r>
            <w:proofErr w:type="gramStart"/>
            <w:r w:rsidRPr="009809A9">
              <w:rPr>
                <w:rFonts w:ascii="Arial" w:hAnsi="Arial" w:cs="Arial"/>
              </w:rPr>
              <w:t>отходящего</w:t>
            </w:r>
            <w:proofErr w:type="gramEnd"/>
          </w:p>
          <w:p w:rsidR="009809A9" w:rsidRPr="009809A9" w:rsidRDefault="009809A9" w:rsidP="009809A9">
            <w:pPr>
              <w:widowControl w:val="0"/>
              <w:rPr>
                <w:rFonts w:ascii="Arial" w:hAnsi="Arial" w:cs="Arial"/>
              </w:rPr>
            </w:pPr>
            <w:r w:rsidRPr="009809A9">
              <w:rPr>
                <w:rFonts w:ascii="Arial" w:hAnsi="Arial" w:cs="Arial"/>
              </w:rPr>
              <w:t xml:space="preserve">  газа </w:t>
            </w:r>
            <w:proofErr w:type="spellStart"/>
            <w:r w:rsidRPr="009809A9">
              <w:rPr>
                <w:rFonts w:ascii="Arial" w:hAnsi="Arial" w:cs="Arial"/>
              </w:rPr>
              <w:t>декоксования</w:t>
            </w:r>
            <w:proofErr w:type="spellEnd"/>
            <w:r w:rsidRPr="009809A9">
              <w:rPr>
                <w:rFonts w:ascii="Arial" w:hAnsi="Arial" w:cs="Arial"/>
              </w:rPr>
              <w:t xml:space="preserve"> </w:t>
            </w:r>
            <w:r w:rsidRPr="009809A9">
              <w:rPr>
                <w:rFonts w:ascii="Arial" w:hAnsi="Arial" w:cs="Arial"/>
                <w:lang w:val="en-US"/>
              </w:rPr>
              <w:t>FK</w:t>
            </w:r>
            <w:r w:rsidRPr="009809A9">
              <w:rPr>
                <w:rFonts w:ascii="Arial" w:hAnsi="Arial" w:cs="Arial"/>
              </w:rPr>
              <w:t xml:space="preserve">011-01 </w:t>
            </w:r>
            <w:r w:rsidRPr="009809A9">
              <w:rPr>
                <w:rFonts w:ascii="Arial" w:hAnsi="Arial" w:cs="Arial"/>
                <w:lang w:val="en-US"/>
              </w:rPr>
              <w:t>A</w:t>
            </w:r>
            <w:r w:rsidRPr="009809A9">
              <w:rPr>
                <w:rFonts w:ascii="Arial" w:hAnsi="Arial" w:cs="Arial"/>
              </w:rPr>
              <w:t>/</w:t>
            </w:r>
            <w:r w:rsidRPr="009809A9">
              <w:rPr>
                <w:rFonts w:ascii="Arial" w:hAnsi="Arial" w:cs="Arial"/>
                <w:lang w:val="en-US"/>
              </w:rPr>
              <w:t>B</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33.0</w:t>
            </w:r>
          </w:p>
        </w:tc>
        <w:tc>
          <w:tcPr>
            <w:tcW w:w="3113" w:type="dxa"/>
            <w:shd w:val="clear" w:color="auto" w:fill="FFFFFF"/>
            <w:vAlign w:val="center"/>
          </w:tcPr>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вещества (кокс)</w:t>
            </w:r>
          </w:p>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PragmaticaCTT" w:hAnsi="PragmaticaCTT"/>
                <w:sz w:val="22"/>
              </w:rPr>
            </w:pPr>
            <w:r w:rsidRPr="009809A9">
              <w:rPr>
                <w:rFonts w:ascii="Arial" w:hAnsi="Arial" w:cs="Arial"/>
              </w:rPr>
              <w:t>рН</w:t>
            </w:r>
          </w:p>
        </w:tc>
        <w:tc>
          <w:tcPr>
            <w:tcW w:w="3530" w:type="dxa"/>
            <w:shd w:val="clear" w:color="auto" w:fill="FFFFFF"/>
            <w:vAlign w:val="center"/>
          </w:tcPr>
          <w:p w:rsidR="009809A9" w:rsidRPr="009809A9" w:rsidRDefault="009809A9" w:rsidP="009809A9">
            <w:pPr>
              <w:jc w:val="center"/>
              <w:rPr>
                <w:rFonts w:ascii="Arial" w:hAnsi="Arial" w:cs="Arial"/>
              </w:rPr>
            </w:pPr>
            <w:r w:rsidRPr="009809A9">
              <w:rPr>
                <w:rFonts w:ascii="Arial" w:hAnsi="Arial" w:cs="Arial"/>
              </w:rPr>
              <w:t>1000.0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0,3</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Arial" w:hAnsi="Arial" w:cs="Arial"/>
              </w:rPr>
            </w:pPr>
            <w:r w:rsidRPr="009809A9">
              <w:rPr>
                <w:rFonts w:ascii="Arial" w:hAnsi="Arial" w:cs="Arial"/>
              </w:rPr>
              <w:t>70</w:t>
            </w:r>
          </w:p>
          <w:p w:rsidR="009809A9" w:rsidRPr="009809A9" w:rsidRDefault="009809A9" w:rsidP="009809A9">
            <w:pPr>
              <w:jc w:val="center"/>
              <w:rPr>
                <w:rFonts w:ascii="PragmaticaCTT" w:hAnsi="PragmaticaCTT"/>
                <w:sz w:val="22"/>
              </w:rPr>
            </w:pPr>
            <w:r w:rsidRPr="009809A9">
              <w:rPr>
                <w:rFonts w:ascii="Arial" w:hAnsi="Arial" w:cs="Arial"/>
              </w:rPr>
              <w:t>6 - 9</w:t>
            </w:r>
          </w:p>
        </w:tc>
        <w:tc>
          <w:tcPr>
            <w:tcW w:w="4395" w:type="dxa"/>
            <w:shd w:val="clear" w:color="auto" w:fill="auto"/>
          </w:tcPr>
          <w:p w:rsidR="009809A9" w:rsidRPr="009809A9" w:rsidRDefault="009809A9" w:rsidP="009809A9">
            <w:pPr>
              <w:jc w:val="center"/>
              <w:rPr>
                <w:rFonts w:ascii="Arial" w:hAnsi="Arial" w:cs="Arial"/>
              </w:rPr>
            </w:pPr>
            <w:r w:rsidRPr="009809A9">
              <w:rPr>
                <w:rFonts w:ascii="Arial" w:hAnsi="Arial" w:cs="Arial"/>
              </w:rPr>
              <w:t>33,0</w:t>
            </w:r>
          </w:p>
          <w:p w:rsidR="009809A9" w:rsidRPr="009809A9" w:rsidRDefault="009809A9" w:rsidP="009809A9">
            <w:pPr>
              <w:jc w:val="center"/>
              <w:rPr>
                <w:rFonts w:ascii="Arial" w:hAnsi="Arial" w:cs="Arial"/>
              </w:rPr>
            </w:pPr>
            <w:r w:rsidRPr="009809A9">
              <w:rPr>
                <w:rFonts w:ascii="Arial" w:hAnsi="Arial" w:cs="Arial"/>
              </w:rPr>
              <w:t>0,165</w:t>
            </w:r>
          </w:p>
          <w:p w:rsidR="009809A9" w:rsidRPr="009809A9" w:rsidRDefault="009809A9" w:rsidP="009809A9">
            <w:pPr>
              <w:jc w:val="center"/>
              <w:rPr>
                <w:rFonts w:ascii="Arial" w:hAnsi="Arial" w:cs="Arial"/>
              </w:rPr>
            </w:pPr>
            <w:r w:rsidRPr="009809A9">
              <w:rPr>
                <w:rFonts w:ascii="Arial" w:hAnsi="Arial" w:cs="Arial"/>
              </w:rPr>
              <w:t>0,165</w:t>
            </w:r>
          </w:p>
          <w:p w:rsidR="009809A9" w:rsidRPr="009809A9" w:rsidRDefault="009809A9" w:rsidP="009809A9">
            <w:pPr>
              <w:jc w:val="center"/>
              <w:rPr>
                <w:rFonts w:ascii="Arial" w:hAnsi="Arial" w:cs="Arial"/>
              </w:rPr>
            </w:pPr>
            <w:r w:rsidRPr="009809A9">
              <w:rPr>
                <w:rFonts w:ascii="Arial" w:hAnsi="Arial" w:cs="Arial"/>
              </w:rPr>
              <w:t>0,66</w:t>
            </w:r>
          </w:p>
          <w:p w:rsidR="009809A9" w:rsidRPr="009809A9" w:rsidRDefault="009809A9" w:rsidP="009809A9">
            <w:pPr>
              <w:jc w:val="center"/>
              <w:rPr>
                <w:rFonts w:ascii="Arial" w:hAnsi="Arial" w:cs="Arial"/>
              </w:rPr>
            </w:pPr>
            <w:r w:rsidRPr="009809A9">
              <w:rPr>
                <w:rFonts w:ascii="Arial" w:hAnsi="Arial" w:cs="Arial"/>
              </w:rPr>
              <w:t>0,033</w:t>
            </w:r>
          </w:p>
          <w:p w:rsidR="009809A9" w:rsidRPr="009809A9" w:rsidRDefault="009809A9" w:rsidP="009809A9">
            <w:pPr>
              <w:jc w:val="center"/>
              <w:rPr>
                <w:rFonts w:ascii="Arial" w:hAnsi="Arial" w:cs="Arial"/>
              </w:rPr>
            </w:pPr>
            <w:r w:rsidRPr="009809A9">
              <w:rPr>
                <w:rFonts w:ascii="Arial" w:hAnsi="Arial" w:cs="Arial"/>
              </w:rPr>
              <w:t>0,165</w:t>
            </w:r>
          </w:p>
          <w:p w:rsidR="009809A9" w:rsidRPr="009809A9" w:rsidRDefault="009809A9" w:rsidP="009809A9">
            <w:pPr>
              <w:jc w:val="center"/>
              <w:rPr>
                <w:rFonts w:ascii="Arial" w:hAnsi="Arial" w:cs="Arial"/>
              </w:rPr>
            </w:pPr>
            <w:r w:rsidRPr="009809A9">
              <w:rPr>
                <w:rFonts w:ascii="Arial" w:hAnsi="Arial" w:cs="Arial"/>
              </w:rPr>
              <w:t>0,017</w:t>
            </w:r>
          </w:p>
          <w:p w:rsidR="009809A9" w:rsidRPr="009809A9" w:rsidRDefault="009809A9" w:rsidP="009809A9">
            <w:pPr>
              <w:jc w:val="center"/>
              <w:rPr>
                <w:rFonts w:ascii="Arial" w:hAnsi="Arial" w:cs="Arial"/>
              </w:rPr>
            </w:pPr>
            <w:r w:rsidRPr="009809A9">
              <w:rPr>
                <w:rFonts w:ascii="Arial" w:hAnsi="Arial" w:cs="Arial"/>
              </w:rPr>
              <w:t>0,33</w:t>
            </w:r>
          </w:p>
          <w:p w:rsidR="009809A9" w:rsidRPr="009809A9" w:rsidRDefault="009809A9" w:rsidP="009809A9">
            <w:pPr>
              <w:jc w:val="center"/>
              <w:rPr>
                <w:rFonts w:ascii="Arial" w:hAnsi="Arial" w:cs="Arial"/>
              </w:rPr>
            </w:pPr>
            <w:r w:rsidRPr="009809A9">
              <w:rPr>
                <w:rFonts w:ascii="Arial" w:hAnsi="Arial" w:cs="Arial"/>
              </w:rPr>
              <w:t>0,01</w:t>
            </w:r>
          </w:p>
          <w:p w:rsidR="009809A9" w:rsidRPr="009809A9" w:rsidRDefault="009809A9" w:rsidP="009809A9">
            <w:pPr>
              <w:jc w:val="center"/>
              <w:rPr>
                <w:rFonts w:ascii="Arial" w:hAnsi="Arial" w:cs="Arial"/>
              </w:rPr>
            </w:pPr>
            <w:r w:rsidRPr="009809A9">
              <w:rPr>
                <w:rFonts w:ascii="Arial" w:hAnsi="Arial" w:cs="Arial"/>
              </w:rPr>
              <w:t>4.95</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highlight w:val="lightGray"/>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xml:space="preserve">- загрязненный турбинный конденсат </w:t>
            </w:r>
            <w:proofErr w:type="gramStart"/>
            <w:r w:rsidRPr="009809A9">
              <w:rPr>
                <w:rFonts w:ascii="Arial" w:hAnsi="Arial" w:cs="Arial"/>
              </w:rPr>
              <w:t>из</w:t>
            </w:r>
            <w:proofErr w:type="gramEnd"/>
            <w:r w:rsidRPr="009809A9">
              <w:rPr>
                <w:rFonts w:ascii="Arial" w:hAnsi="Arial" w:cs="Arial"/>
              </w:rPr>
              <w:t xml:space="preserve"> </w:t>
            </w:r>
          </w:p>
          <w:p w:rsidR="009809A9" w:rsidRPr="009809A9" w:rsidRDefault="009809A9" w:rsidP="009809A9">
            <w:pPr>
              <w:widowControl w:val="0"/>
              <w:rPr>
                <w:rFonts w:ascii="Arial" w:hAnsi="Arial" w:cs="Arial"/>
              </w:rPr>
            </w:pPr>
            <w:r w:rsidRPr="009809A9">
              <w:rPr>
                <w:rFonts w:ascii="Arial" w:hAnsi="Arial" w:cs="Arial"/>
              </w:rPr>
              <w:t xml:space="preserve">  </w:t>
            </w:r>
            <w:r w:rsidRPr="009809A9">
              <w:rPr>
                <w:rFonts w:ascii="Arial" w:hAnsi="Arial" w:cs="Arial"/>
                <w:lang w:val="en-US"/>
              </w:rPr>
              <w:t>FA</w:t>
            </w:r>
            <w:r w:rsidRPr="009809A9">
              <w:rPr>
                <w:rFonts w:ascii="Arial" w:hAnsi="Arial" w:cs="Arial"/>
              </w:rPr>
              <w:t>117-06 (установка 117)</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5040,0</w:t>
            </w:r>
          </w:p>
        </w:tc>
        <w:tc>
          <w:tcPr>
            <w:tcW w:w="3113" w:type="dxa"/>
            <w:shd w:val="clear" w:color="auto" w:fill="FFFFFF"/>
          </w:tcPr>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PragmaticaCTT" w:hAnsi="PragmaticaCTT"/>
                <w:sz w:val="22"/>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0,3</w:t>
            </w:r>
          </w:p>
          <w:p w:rsidR="009809A9" w:rsidRPr="009809A9" w:rsidRDefault="009809A9" w:rsidP="009809A9">
            <w:pPr>
              <w:jc w:val="center"/>
              <w:rPr>
                <w:rFonts w:ascii="Arial" w:hAnsi="Arial" w:cs="Arial"/>
              </w:rPr>
            </w:pPr>
            <w:r w:rsidRPr="009809A9">
              <w:rPr>
                <w:rFonts w:ascii="Arial" w:hAnsi="Arial" w:cs="Arial"/>
              </w:rPr>
              <w:t>35,0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0,75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Arial" w:hAnsi="Arial" w:cs="Arial"/>
              </w:rPr>
            </w:pPr>
            <w:r w:rsidRPr="009809A9">
              <w:rPr>
                <w:rFonts w:ascii="Arial" w:hAnsi="Arial" w:cs="Arial"/>
              </w:rPr>
              <w:t>6,5 – 7,5</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75,60</w:t>
            </w:r>
          </w:p>
          <w:p w:rsidR="009809A9" w:rsidRPr="009809A9" w:rsidRDefault="009809A9" w:rsidP="009809A9">
            <w:pPr>
              <w:jc w:val="center"/>
              <w:rPr>
                <w:rFonts w:ascii="Arial" w:hAnsi="Arial" w:cs="Arial"/>
              </w:rPr>
            </w:pPr>
            <w:r w:rsidRPr="009809A9">
              <w:rPr>
                <w:rFonts w:ascii="Arial" w:hAnsi="Arial" w:cs="Arial"/>
              </w:rPr>
              <w:t>12600,0</w:t>
            </w:r>
          </w:p>
          <w:p w:rsidR="009809A9" w:rsidRPr="009809A9" w:rsidRDefault="009809A9" w:rsidP="009809A9">
            <w:pPr>
              <w:jc w:val="center"/>
              <w:rPr>
                <w:rFonts w:ascii="Arial" w:hAnsi="Arial" w:cs="Arial"/>
              </w:rPr>
            </w:pPr>
            <w:r w:rsidRPr="009809A9">
              <w:rPr>
                <w:rFonts w:ascii="Arial" w:hAnsi="Arial" w:cs="Arial"/>
              </w:rPr>
              <w:t>25,20</w:t>
            </w:r>
          </w:p>
          <w:p w:rsidR="009809A9" w:rsidRPr="009809A9" w:rsidRDefault="009809A9" w:rsidP="009809A9">
            <w:pPr>
              <w:jc w:val="center"/>
              <w:rPr>
                <w:rFonts w:ascii="Arial" w:hAnsi="Arial" w:cs="Arial"/>
              </w:rPr>
            </w:pPr>
            <w:r w:rsidRPr="009809A9">
              <w:rPr>
                <w:rFonts w:ascii="Arial" w:hAnsi="Arial" w:cs="Arial"/>
              </w:rPr>
              <w:t>1,512</w:t>
            </w:r>
          </w:p>
          <w:p w:rsidR="009809A9" w:rsidRPr="009809A9" w:rsidRDefault="009809A9" w:rsidP="009809A9">
            <w:pPr>
              <w:jc w:val="center"/>
              <w:rPr>
                <w:rFonts w:ascii="Arial" w:hAnsi="Arial" w:cs="Arial"/>
              </w:rPr>
            </w:pPr>
            <w:r w:rsidRPr="009809A9">
              <w:rPr>
                <w:rFonts w:ascii="Arial" w:hAnsi="Arial" w:cs="Arial"/>
              </w:rPr>
              <w:t>176,40</w:t>
            </w:r>
          </w:p>
          <w:p w:rsidR="009809A9" w:rsidRPr="009809A9" w:rsidRDefault="009809A9" w:rsidP="009809A9">
            <w:pPr>
              <w:jc w:val="center"/>
              <w:rPr>
                <w:rFonts w:ascii="Arial" w:hAnsi="Arial" w:cs="Arial"/>
              </w:rPr>
            </w:pPr>
            <w:r w:rsidRPr="009809A9">
              <w:rPr>
                <w:rFonts w:ascii="Arial" w:hAnsi="Arial" w:cs="Arial"/>
              </w:rPr>
              <w:t>2,52</w:t>
            </w:r>
          </w:p>
          <w:p w:rsidR="009809A9" w:rsidRPr="009809A9" w:rsidRDefault="009809A9" w:rsidP="009809A9">
            <w:pPr>
              <w:jc w:val="center"/>
              <w:rPr>
                <w:rFonts w:ascii="Arial" w:hAnsi="Arial" w:cs="Arial"/>
              </w:rPr>
            </w:pPr>
            <w:r w:rsidRPr="009809A9">
              <w:rPr>
                <w:rFonts w:ascii="Arial" w:hAnsi="Arial" w:cs="Arial"/>
              </w:rPr>
              <w:t>3,78</w:t>
            </w:r>
          </w:p>
          <w:p w:rsidR="009809A9" w:rsidRPr="009809A9" w:rsidRDefault="009809A9" w:rsidP="009809A9">
            <w:pPr>
              <w:jc w:val="center"/>
              <w:rPr>
                <w:rFonts w:ascii="Arial" w:hAnsi="Arial" w:cs="Arial"/>
              </w:rPr>
            </w:pPr>
            <w:r w:rsidRPr="009809A9">
              <w:rPr>
                <w:rFonts w:ascii="Arial" w:hAnsi="Arial" w:cs="Arial"/>
              </w:rPr>
              <w:t>7,56</w:t>
            </w:r>
          </w:p>
          <w:p w:rsidR="009809A9" w:rsidRPr="009809A9" w:rsidRDefault="009809A9" w:rsidP="009809A9">
            <w:pPr>
              <w:jc w:val="center"/>
              <w:rPr>
                <w:rFonts w:ascii="Arial" w:hAnsi="Arial" w:cs="Arial"/>
              </w:rPr>
            </w:pPr>
            <w:r w:rsidRPr="009809A9">
              <w:rPr>
                <w:rFonts w:ascii="Arial" w:hAnsi="Arial" w:cs="Arial"/>
              </w:rPr>
              <w:t>756,0</w:t>
            </w:r>
          </w:p>
          <w:p w:rsidR="009809A9" w:rsidRPr="009809A9" w:rsidRDefault="009809A9" w:rsidP="009809A9">
            <w:pPr>
              <w:jc w:val="center"/>
              <w:rPr>
                <w:rFonts w:ascii="PragmaticaCTT" w:hAnsi="PragmaticaCTT"/>
                <w:sz w:val="22"/>
                <w:highlight w:val="lightGray"/>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опорожнение бассейна градирни</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720,0*</w:t>
            </w:r>
          </w:p>
        </w:tc>
        <w:tc>
          <w:tcPr>
            <w:tcW w:w="3113" w:type="dxa"/>
            <w:shd w:val="clear" w:color="auto" w:fill="FFFFFF"/>
            <w:vAlign w:val="center"/>
          </w:tcPr>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PragmaticaCTT" w:hAnsi="PragmaticaCTT"/>
                <w:sz w:val="22"/>
              </w:rPr>
            </w:pPr>
            <w:r w:rsidRPr="009809A9">
              <w:rPr>
                <w:rFonts w:ascii="Arial" w:hAnsi="Arial" w:cs="Arial"/>
              </w:rPr>
              <w:t>рН</w:t>
            </w:r>
          </w:p>
        </w:tc>
        <w:tc>
          <w:tcPr>
            <w:tcW w:w="3530" w:type="dxa"/>
            <w:shd w:val="clear" w:color="auto" w:fill="FFFFFF"/>
            <w:vAlign w:val="center"/>
          </w:tcPr>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900,0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250,0</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PragmaticaCTT" w:hAnsi="PragmaticaCTT"/>
                <w:sz w:val="22"/>
              </w:rPr>
            </w:pPr>
            <w:r w:rsidRPr="009809A9">
              <w:rPr>
                <w:rFonts w:ascii="Arial" w:hAnsi="Arial" w:cs="Arial"/>
              </w:rPr>
              <w:t>7,5 – 8,7</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10,80</w:t>
            </w:r>
          </w:p>
          <w:p w:rsidR="009809A9" w:rsidRPr="009809A9" w:rsidRDefault="009809A9" w:rsidP="009809A9">
            <w:pPr>
              <w:jc w:val="center"/>
              <w:rPr>
                <w:rFonts w:ascii="Arial" w:hAnsi="Arial" w:cs="Arial"/>
              </w:rPr>
            </w:pPr>
            <w:r w:rsidRPr="009809A9">
              <w:rPr>
                <w:rFonts w:ascii="Arial" w:hAnsi="Arial" w:cs="Arial"/>
              </w:rPr>
              <w:t>1800,0</w:t>
            </w:r>
          </w:p>
          <w:p w:rsidR="009809A9" w:rsidRPr="009809A9" w:rsidRDefault="009809A9" w:rsidP="009809A9">
            <w:pPr>
              <w:jc w:val="center"/>
              <w:rPr>
                <w:rFonts w:ascii="Arial" w:hAnsi="Arial" w:cs="Arial"/>
              </w:rPr>
            </w:pPr>
            <w:r w:rsidRPr="009809A9">
              <w:rPr>
                <w:rFonts w:ascii="Arial" w:hAnsi="Arial" w:cs="Arial"/>
              </w:rPr>
              <w:t>648,0</w:t>
            </w:r>
          </w:p>
          <w:p w:rsidR="009809A9" w:rsidRPr="009809A9" w:rsidRDefault="009809A9" w:rsidP="009809A9">
            <w:pPr>
              <w:jc w:val="center"/>
              <w:rPr>
                <w:rFonts w:ascii="Arial" w:hAnsi="Arial" w:cs="Arial"/>
              </w:rPr>
            </w:pPr>
            <w:r w:rsidRPr="009809A9">
              <w:rPr>
                <w:rFonts w:ascii="Arial" w:hAnsi="Arial" w:cs="Arial"/>
              </w:rPr>
              <w:t>0,72</w:t>
            </w:r>
          </w:p>
          <w:p w:rsidR="009809A9" w:rsidRPr="009809A9" w:rsidRDefault="009809A9" w:rsidP="009809A9">
            <w:pPr>
              <w:jc w:val="center"/>
              <w:rPr>
                <w:rFonts w:ascii="Arial" w:hAnsi="Arial" w:cs="Arial"/>
              </w:rPr>
            </w:pPr>
            <w:r w:rsidRPr="009809A9">
              <w:rPr>
                <w:rFonts w:ascii="Arial" w:hAnsi="Arial" w:cs="Arial"/>
              </w:rPr>
              <w:t>0,72</w:t>
            </w:r>
          </w:p>
          <w:p w:rsidR="009809A9" w:rsidRPr="009809A9" w:rsidRDefault="009809A9" w:rsidP="009809A9">
            <w:pPr>
              <w:jc w:val="center"/>
              <w:rPr>
                <w:rFonts w:ascii="Arial" w:hAnsi="Arial" w:cs="Arial"/>
              </w:rPr>
            </w:pPr>
            <w:r w:rsidRPr="009809A9">
              <w:rPr>
                <w:rFonts w:ascii="Arial" w:hAnsi="Arial" w:cs="Arial"/>
              </w:rPr>
              <w:t>36,0</w:t>
            </w:r>
          </w:p>
          <w:p w:rsidR="009809A9" w:rsidRPr="009809A9" w:rsidRDefault="009809A9" w:rsidP="009809A9">
            <w:pPr>
              <w:jc w:val="center"/>
              <w:rPr>
                <w:rFonts w:ascii="Arial" w:hAnsi="Arial" w:cs="Arial"/>
              </w:rPr>
            </w:pPr>
            <w:r w:rsidRPr="009809A9">
              <w:rPr>
                <w:rFonts w:ascii="Arial" w:hAnsi="Arial" w:cs="Arial"/>
              </w:rPr>
              <w:t>0,36</w:t>
            </w:r>
          </w:p>
          <w:p w:rsidR="009809A9" w:rsidRPr="009809A9" w:rsidRDefault="009809A9" w:rsidP="009809A9">
            <w:pPr>
              <w:jc w:val="center"/>
              <w:rPr>
                <w:rFonts w:ascii="Arial" w:hAnsi="Arial" w:cs="Arial"/>
              </w:rPr>
            </w:pPr>
            <w:r w:rsidRPr="009809A9">
              <w:rPr>
                <w:rFonts w:ascii="Arial" w:hAnsi="Arial" w:cs="Arial"/>
              </w:rPr>
              <w:t>1,08</w:t>
            </w:r>
          </w:p>
          <w:p w:rsidR="009809A9" w:rsidRPr="009809A9" w:rsidRDefault="009809A9" w:rsidP="009809A9">
            <w:pPr>
              <w:jc w:val="center"/>
              <w:rPr>
                <w:rFonts w:ascii="Arial" w:hAnsi="Arial" w:cs="Arial"/>
              </w:rPr>
            </w:pPr>
            <w:r w:rsidRPr="009809A9">
              <w:rPr>
                <w:rFonts w:ascii="Arial" w:hAnsi="Arial" w:cs="Arial"/>
              </w:rPr>
              <w:t>0,72</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highlight w:val="lightGray"/>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перелив из бассейна градирни</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400,0*</w:t>
            </w:r>
          </w:p>
        </w:tc>
        <w:tc>
          <w:tcPr>
            <w:tcW w:w="3113" w:type="dxa"/>
            <w:shd w:val="clear" w:color="auto" w:fill="FFFFFF"/>
            <w:vAlign w:val="center"/>
          </w:tcPr>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PragmaticaCTT" w:hAnsi="PragmaticaCTT"/>
                <w:sz w:val="22"/>
              </w:rPr>
            </w:pPr>
            <w:r w:rsidRPr="009809A9">
              <w:rPr>
                <w:rFonts w:ascii="Arial" w:hAnsi="Arial" w:cs="Arial"/>
              </w:rPr>
              <w:t>рН</w:t>
            </w:r>
          </w:p>
        </w:tc>
        <w:tc>
          <w:tcPr>
            <w:tcW w:w="3530" w:type="dxa"/>
            <w:shd w:val="clear" w:color="auto" w:fill="FFFFFF"/>
            <w:vAlign w:val="center"/>
          </w:tcPr>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900,0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250,0</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PragmaticaCTT" w:hAnsi="PragmaticaCTT"/>
                <w:sz w:val="22"/>
              </w:rPr>
            </w:pPr>
            <w:r w:rsidRPr="009809A9">
              <w:rPr>
                <w:rFonts w:ascii="Arial" w:hAnsi="Arial" w:cs="Arial"/>
              </w:rPr>
              <w:t>7,5 – 8,7</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6,0</w:t>
            </w:r>
          </w:p>
          <w:p w:rsidR="009809A9" w:rsidRPr="009809A9" w:rsidRDefault="009809A9" w:rsidP="009809A9">
            <w:pPr>
              <w:jc w:val="center"/>
              <w:rPr>
                <w:rFonts w:ascii="Arial" w:hAnsi="Arial" w:cs="Arial"/>
              </w:rPr>
            </w:pPr>
            <w:r w:rsidRPr="009809A9">
              <w:rPr>
                <w:rFonts w:ascii="Arial" w:hAnsi="Arial" w:cs="Arial"/>
              </w:rPr>
              <w:t>1000,0</w:t>
            </w:r>
          </w:p>
          <w:p w:rsidR="009809A9" w:rsidRPr="009809A9" w:rsidRDefault="009809A9" w:rsidP="009809A9">
            <w:pPr>
              <w:jc w:val="center"/>
              <w:rPr>
                <w:rFonts w:ascii="Arial" w:hAnsi="Arial" w:cs="Arial"/>
              </w:rPr>
            </w:pPr>
            <w:r w:rsidRPr="009809A9">
              <w:rPr>
                <w:rFonts w:ascii="Arial" w:hAnsi="Arial" w:cs="Arial"/>
              </w:rPr>
              <w:t>360,0</w:t>
            </w:r>
          </w:p>
          <w:p w:rsidR="009809A9" w:rsidRPr="009809A9" w:rsidRDefault="009809A9" w:rsidP="009809A9">
            <w:pPr>
              <w:jc w:val="center"/>
              <w:rPr>
                <w:rFonts w:ascii="Arial" w:hAnsi="Arial" w:cs="Arial"/>
              </w:rPr>
            </w:pPr>
            <w:r w:rsidRPr="009809A9">
              <w:rPr>
                <w:rFonts w:ascii="Arial" w:hAnsi="Arial" w:cs="Arial"/>
              </w:rPr>
              <w:t>0,30</w:t>
            </w:r>
          </w:p>
          <w:p w:rsidR="009809A9" w:rsidRPr="009809A9" w:rsidRDefault="009809A9" w:rsidP="009809A9">
            <w:pPr>
              <w:jc w:val="center"/>
              <w:rPr>
                <w:rFonts w:ascii="Arial" w:hAnsi="Arial" w:cs="Arial"/>
              </w:rPr>
            </w:pPr>
            <w:r w:rsidRPr="009809A9">
              <w:rPr>
                <w:rFonts w:ascii="Arial" w:hAnsi="Arial" w:cs="Arial"/>
              </w:rPr>
              <w:t>0,30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0,20</w:t>
            </w:r>
          </w:p>
          <w:p w:rsidR="009809A9" w:rsidRPr="009809A9" w:rsidRDefault="009809A9" w:rsidP="009809A9">
            <w:pPr>
              <w:jc w:val="center"/>
              <w:rPr>
                <w:rFonts w:ascii="Arial" w:hAnsi="Arial" w:cs="Arial"/>
              </w:rPr>
            </w:pPr>
            <w:r w:rsidRPr="009809A9">
              <w:rPr>
                <w:rFonts w:ascii="Arial" w:hAnsi="Arial" w:cs="Arial"/>
              </w:rPr>
              <w:t>0,60</w:t>
            </w:r>
          </w:p>
          <w:p w:rsidR="009809A9" w:rsidRPr="009809A9" w:rsidRDefault="009809A9" w:rsidP="009809A9">
            <w:pPr>
              <w:jc w:val="center"/>
              <w:rPr>
                <w:rFonts w:ascii="Arial" w:hAnsi="Arial" w:cs="Arial"/>
              </w:rPr>
            </w:pPr>
            <w:r w:rsidRPr="009809A9">
              <w:rPr>
                <w:rFonts w:ascii="Arial" w:hAnsi="Arial" w:cs="Arial"/>
              </w:rPr>
              <w:t>0,40</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highlight w:val="lightGray"/>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lastRenderedPageBreak/>
              <w:t>- воздушный конденсат из установок охл</w:t>
            </w:r>
            <w:r w:rsidRPr="009809A9">
              <w:rPr>
                <w:rFonts w:ascii="Arial" w:hAnsi="Arial" w:cs="Arial"/>
              </w:rPr>
              <w:t>а</w:t>
            </w:r>
            <w:r w:rsidRPr="009809A9">
              <w:rPr>
                <w:rFonts w:ascii="Arial" w:hAnsi="Arial" w:cs="Arial"/>
              </w:rPr>
              <w:t xml:space="preserve">ждения компрессора воздуха </w:t>
            </w:r>
            <w:proofErr w:type="spellStart"/>
            <w:r w:rsidRPr="009809A9">
              <w:rPr>
                <w:rFonts w:ascii="Arial" w:hAnsi="Arial" w:cs="Arial"/>
              </w:rPr>
              <w:t>декоксов</w:t>
            </w:r>
            <w:r w:rsidRPr="009809A9">
              <w:rPr>
                <w:rFonts w:ascii="Arial" w:hAnsi="Arial" w:cs="Arial"/>
              </w:rPr>
              <w:t>а</w:t>
            </w:r>
            <w:r w:rsidRPr="009809A9">
              <w:rPr>
                <w:rFonts w:ascii="Arial" w:hAnsi="Arial" w:cs="Arial"/>
              </w:rPr>
              <w:t>ния</w:t>
            </w:r>
            <w:proofErr w:type="spellEnd"/>
            <w:r w:rsidRPr="009809A9">
              <w:rPr>
                <w:rFonts w:ascii="Arial" w:hAnsi="Arial" w:cs="Arial"/>
              </w:rPr>
              <w:t>, компрессора технологического возд</w:t>
            </w:r>
            <w:r w:rsidRPr="009809A9">
              <w:rPr>
                <w:rFonts w:ascii="Arial" w:hAnsi="Arial" w:cs="Arial"/>
              </w:rPr>
              <w:t>у</w:t>
            </w:r>
            <w:r w:rsidRPr="009809A9">
              <w:rPr>
                <w:rFonts w:ascii="Arial" w:hAnsi="Arial" w:cs="Arial"/>
              </w:rPr>
              <w:t>ха и воздуха КИП (установка 140 и 142)</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 xml:space="preserve">2,4 </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(26,4*)</w:t>
            </w:r>
          </w:p>
        </w:tc>
        <w:tc>
          <w:tcPr>
            <w:tcW w:w="3113" w:type="dxa"/>
            <w:shd w:val="clear" w:color="auto" w:fill="FFFFFF"/>
          </w:tcPr>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вещества</w:t>
            </w:r>
          </w:p>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0,2</w:t>
            </w:r>
          </w:p>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0,12</w:t>
            </w:r>
          </w:p>
          <w:p w:rsidR="009809A9" w:rsidRPr="009809A9" w:rsidRDefault="009809A9" w:rsidP="009809A9">
            <w:pPr>
              <w:jc w:val="center"/>
              <w:rPr>
                <w:rFonts w:ascii="Arial" w:hAnsi="Arial" w:cs="Arial"/>
              </w:rPr>
            </w:pPr>
            <w:r w:rsidRPr="009809A9">
              <w:rPr>
                <w:rFonts w:ascii="Arial" w:hAnsi="Arial" w:cs="Arial"/>
              </w:rPr>
              <w:t>0,05</w:t>
            </w:r>
          </w:p>
          <w:p w:rsidR="009809A9" w:rsidRPr="009809A9" w:rsidRDefault="009809A9" w:rsidP="009809A9">
            <w:pPr>
              <w:jc w:val="center"/>
              <w:rPr>
                <w:rFonts w:ascii="Arial" w:hAnsi="Arial" w:cs="Arial"/>
              </w:rPr>
            </w:pPr>
            <w:r w:rsidRPr="009809A9">
              <w:rPr>
                <w:rFonts w:ascii="Arial" w:hAnsi="Arial" w:cs="Arial"/>
              </w:rPr>
              <w:t>0,024</w:t>
            </w:r>
          </w:p>
          <w:p w:rsidR="009809A9" w:rsidRPr="009809A9" w:rsidRDefault="009809A9" w:rsidP="009809A9">
            <w:pPr>
              <w:jc w:val="center"/>
              <w:rPr>
                <w:rFonts w:ascii="Arial" w:hAnsi="Arial" w:cs="Arial"/>
              </w:rPr>
            </w:pPr>
            <w:r w:rsidRPr="009809A9">
              <w:rPr>
                <w:rFonts w:ascii="Arial" w:hAnsi="Arial" w:cs="Arial"/>
              </w:rPr>
              <w:t>0,12</w:t>
            </w:r>
          </w:p>
          <w:p w:rsidR="009809A9" w:rsidRPr="009809A9" w:rsidRDefault="009809A9" w:rsidP="009809A9">
            <w:pPr>
              <w:jc w:val="center"/>
              <w:rPr>
                <w:rFonts w:ascii="Arial" w:hAnsi="Arial" w:cs="Arial"/>
              </w:rPr>
            </w:pPr>
            <w:r w:rsidRPr="009809A9">
              <w:rPr>
                <w:rFonts w:ascii="Arial" w:hAnsi="Arial" w:cs="Arial"/>
              </w:rPr>
              <w:t>0,024</w:t>
            </w:r>
          </w:p>
          <w:p w:rsidR="009809A9" w:rsidRPr="009809A9" w:rsidRDefault="009809A9" w:rsidP="009809A9">
            <w:pPr>
              <w:jc w:val="center"/>
              <w:rPr>
                <w:rFonts w:ascii="Arial" w:hAnsi="Arial" w:cs="Arial"/>
              </w:rPr>
            </w:pPr>
            <w:r w:rsidRPr="009809A9">
              <w:rPr>
                <w:rFonts w:ascii="Arial" w:hAnsi="Arial" w:cs="Arial"/>
              </w:rPr>
              <w:t>0,03</w:t>
            </w:r>
          </w:p>
          <w:p w:rsidR="009809A9" w:rsidRPr="009809A9" w:rsidRDefault="009809A9" w:rsidP="009809A9">
            <w:pPr>
              <w:jc w:val="center"/>
              <w:rPr>
                <w:rFonts w:ascii="Arial" w:hAnsi="Arial" w:cs="Arial"/>
              </w:rPr>
            </w:pPr>
            <w:r w:rsidRPr="009809A9">
              <w:rPr>
                <w:rFonts w:ascii="Arial" w:hAnsi="Arial" w:cs="Arial"/>
              </w:rPr>
              <w:t>0,024</w:t>
            </w:r>
          </w:p>
          <w:p w:rsidR="009809A9" w:rsidRPr="009809A9" w:rsidRDefault="009809A9" w:rsidP="009809A9">
            <w:pPr>
              <w:jc w:val="center"/>
              <w:rPr>
                <w:rFonts w:ascii="Arial" w:hAnsi="Arial" w:cs="Arial"/>
              </w:rPr>
            </w:pPr>
            <w:r w:rsidRPr="009809A9">
              <w:rPr>
                <w:rFonts w:ascii="Arial" w:hAnsi="Arial" w:cs="Arial"/>
              </w:rPr>
              <w:t>0,012</w:t>
            </w:r>
          </w:p>
          <w:p w:rsidR="009809A9" w:rsidRPr="009809A9" w:rsidRDefault="009809A9" w:rsidP="009809A9">
            <w:pPr>
              <w:jc w:val="center"/>
              <w:rPr>
                <w:rFonts w:ascii="Arial" w:hAnsi="Arial" w:cs="Arial"/>
              </w:rPr>
            </w:pPr>
            <w:r w:rsidRPr="009809A9">
              <w:rPr>
                <w:rFonts w:ascii="Arial" w:hAnsi="Arial" w:cs="Arial"/>
              </w:rPr>
              <w:t>0,0005</w:t>
            </w:r>
          </w:p>
          <w:p w:rsidR="009809A9" w:rsidRPr="009809A9" w:rsidRDefault="009809A9" w:rsidP="009809A9">
            <w:pPr>
              <w:jc w:val="center"/>
              <w:rPr>
                <w:rFonts w:ascii="Arial" w:hAnsi="Arial" w:cs="Arial"/>
              </w:rPr>
            </w:pPr>
            <w:r w:rsidRPr="009809A9">
              <w:rPr>
                <w:rFonts w:ascii="Arial" w:hAnsi="Arial" w:cs="Arial"/>
              </w:rPr>
              <w:t>0,036</w:t>
            </w:r>
          </w:p>
          <w:p w:rsidR="009809A9" w:rsidRPr="009809A9" w:rsidRDefault="009809A9" w:rsidP="009809A9">
            <w:pPr>
              <w:jc w:val="center"/>
              <w:rPr>
                <w:rFonts w:ascii="Arial" w:hAnsi="Arial" w:cs="Arial"/>
              </w:rPr>
            </w:pPr>
            <w:r w:rsidRPr="009809A9">
              <w:rPr>
                <w:rFonts w:ascii="Arial" w:hAnsi="Arial" w:cs="Arial"/>
              </w:rPr>
              <w:t>0,024</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9809A9" w:rsidRDefault="009809A9" w:rsidP="008E40EB">
            <w:pPr>
              <w:widowControl w:val="0"/>
              <w:ind w:right="-78"/>
              <w:rPr>
                <w:rFonts w:ascii="Arial" w:hAnsi="Arial" w:cs="Arial"/>
              </w:rPr>
            </w:pPr>
            <w:r w:rsidRPr="009809A9">
              <w:rPr>
                <w:rFonts w:ascii="Arial" w:hAnsi="Arial" w:cs="Arial"/>
              </w:rPr>
              <w:t>- технологические стоки (от конденсатоо</w:t>
            </w:r>
            <w:r w:rsidRPr="009809A9">
              <w:rPr>
                <w:rFonts w:ascii="Arial" w:hAnsi="Arial" w:cs="Arial"/>
              </w:rPr>
              <w:t>т</w:t>
            </w:r>
            <w:r w:rsidR="008E40EB">
              <w:rPr>
                <w:rFonts w:ascii="Arial" w:hAnsi="Arial" w:cs="Arial"/>
              </w:rPr>
              <w:t>водчи</w:t>
            </w:r>
            <w:r w:rsidRPr="009809A9">
              <w:rPr>
                <w:rFonts w:ascii="Arial" w:hAnsi="Arial" w:cs="Arial"/>
              </w:rPr>
              <w:t>ков,  дренаж из холодильников при их обслуживании и т.д.)</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84,0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(300,0*)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8E40EB" w:rsidP="009809A9">
            <w:pPr>
              <w:jc w:val="center"/>
              <w:rPr>
                <w:rFonts w:ascii="Arial" w:hAnsi="Arial" w:cs="Arial"/>
              </w:rPr>
            </w:pPr>
            <w:proofErr w:type="spellStart"/>
            <w:r>
              <w:rPr>
                <w:rFonts w:ascii="Arial" w:hAnsi="Arial" w:cs="Arial"/>
              </w:rPr>
              <w:t>взв</w:t>
            </w:r>
            <w:proofErr w:type="spellEnd"/>
            <w:r>
              <w:rPr>
                <w:rFonts w:ascii="Arial" w:hAnsi="Arial" w:cs="Arial"/>
              </w:rPr>
              <w:t>. вещест</w:t>
            </w:r>
            <w:r w:rsidR="009809A9" w:rsidRPr="009809A9">
              <w:rPr>
                <w:rFonts w:ascii="Arial" w:hAnsi="Arial" w:cs="Arial"/>
              </w:rPr>
              <w:t>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vAlign w:val="center"/>
          </w:tcPr>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1500,0</w:t>
            </w:r>
          </w:p>
          <w:p w:rsidR="009809A9" w:rsidRPr="009809A9" w:rsidRDefault="009809A9" w:rsidP="009809A9">
            <w:pPr>
              <w:jc w:val="center"/>
              <w:rPr>
                <w:rFonts w:ascii="Arial" w:hAnsi="Arial" w:cs="Arial"/>
              </w:rPr>
            </w:pPr>
            <w:r w:rsidRPr="009809A9">
              <w:rPr>
                <w:rFonts w:ascii="Arial" w:hAnsi="Arial" w:cs="Arial"/>
              </w:rPr>
              <w:t>500,0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30,0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70</w:t>
            </w:r>
          </w:p>
          <w:p w:rsidR="009809A9" w:rsidRPr="009809A9" w:rsidRDefault="009809A9" w:rsidP="009809A9">
            <w:pPr>
              <w:jc w:val="center"/>
              <w:rPr>
                <w:rFonts w:ascii="Arial" w:hAnsi="Arial" w:cs="Arial"/>
              </w:rPr>
            </w:pPr>
            <w:r w:rsidRPr="009809A9">
              <w:rPr>
                <w:rFonts w:ascii="Arial" w:hAnsi="Arial" w:cs="Arial"/>
              </w:rPr>
              <w:t>5 - 9</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0,8</w:t>
            </w:r>
          </w:p>
          <w:p w:rsidR="009809A9" w:rsidRPr="009809A9" w:rsidRDefault="009809A9" w:rsidP="009809A9">
            <w:pPr>
              <w:jc w:val="center"/>
              <w:rPr>
                <w:rFonts w:ascii="Arial" w:hAnsi="Arial" w:cs="Arial"/>
              </w:rPr>
            </w:pPr>
            <w:r w:rsidRPr="009809A9">
              <w:rPr>
                <w:rFonts w:ascii="Arial" w:hAnsi="Arial" w:cs="Arial"/>
              </w:rPr>
              <w:t>0,8</w:t>
            </w:r>
          </w:p>
          <w:p w:rsidR="009809A9" w:rsidRPr="009809A9" w:rsidRDefault="009809A9" w:rsidP="009809A9">
            <w:pPr>
              <w:jc w:val="center"/>
              <w:rPr>
                <w:rFonts w:ascii="Arial" w:hAnsi="Arial" w:cs="Arial"/>
              </w:rPr>
            </w:pPr>
            <w:r w:rsidRPr="009809A9">
              <w:rPr>
                <w:rFonts w:ascii="Arial" w:hAnsi="Arial" w:cs="Arial"/>
              </w:rPr>
              <w:t>1,7</w:t>
            </w:r>
          </w:p>
          <w:p w:rsidR="009809A9" w:rsidRPr="009809A9" w:rsidRDefault="009809A9" w:rsidP="009809A9">
            <w:pPr>
              <w:jc w:val="center"/>
              <w:rPr>
                <w:rFonts w:ascii="Arial" w:hAnsi="Arial" w:cs="Arial"/>
              </w:rPr>
            </w:pPr>
            <w:r w:rsidRPr="009809A9">
              <w:rPr>
                <w:rFonts w:ascii="Arial" w:hAnsi="Arial" w:cs="Arial"/>
              </w:rPr>
              <w:t>126,0</w:t>
            </w:r>
          </w:p>
          <w:p w:rsidR="009809A9" w:rsidRPr="009809A9" w:rsidRDefault="009809A9" w:rsidP="009809A9">
            <w:pPr>
              <w:jc w:val="center"/>
              <w:rPr>
                <w:rFonts w:ascii="Arial" w:hAnsi="Arial" w:cs="Arial"/>
              </w:rPr>
            </w:pPr>
            <w:r w:rsidRPr="009809A9">
              <w:rPr>
                <w:rFonts w:ascii="Arial" w:hAnsi="Arial" w:cs="Arial"/>
              </w:rPr>
              <w:t>42,0</w:t>
            </w:r>
          </w:p>
          <w:p w:rsidR="009809A9" w:rsidRPr="009809A9" w:rsidRDefault="009809A9" w:rsidP="009809A9">
            <w:pPr>
              <w:jc w:val="center"/>
              <w:rPr>
                <w:rFonts w:ascii="Arial" w:hAnsi="Arial" w:cs="Arial"/>
              </w:rPr>
            </w:pPr>
            <w:r w:rsidRPr="009809A9">
              <w:rPr>
                <w:rFonts w:ascii="Arial" w:hAnsi="Arial" w:cs="Arial"/>
              </w:rPr>
              <w:t>0,4</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2,5</w:t>
            </w:r>
          </w:p>
          <w:p w:rsidR="009809A9" w:rsidRPr="009809A9" w:rsidRDefault="009809A9" w:rsidP="009809A9">
            <w:pPr>
              <w:jc w:val="center"/>
              <w:rPr>
                <w:rFonts w:ascii="Arial" w:hAnsi="Arial" w:cs="Arial"/>
              </w:rPr>
            </w:pPr>
            <w:r w:rsidRPr="009809A9">
              <w:rPr>
                <w:rFonts w:ascii="Arial" w:hAnsi="Arial" w:cs="Arial"/>
              </w:rPr>
              <w:t>0,04</w:t>
            </w:r>
          </w:p>
          <w:p w:rsidR="009809A9" w:rsidRPr="009809A9" w:rsidRDefault="009809A9" w:rsidP="009809A9">
            <w:pPr>
              <w:jc w:val="center"/>
              <w:rPr>
                <w:rFonts w:ascii="Arial" w:hAnsi="Arial" w:cs="Arial"/>
              </w:rPr>
            </w:pPr>
            <w:r w:rsidRPr="009809A9">
              <w:rPr>
                <w:rFonts w:ascii="Arial" w:hAnsi="Arial" w:cs="Arial"/>
              </w:rPr>
              <w:t>0,13</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9809A9" w:rsidRDefault="009809A9" w:rsidP="008E40EB">
            <w:pPr>
              <w:widowControl w:val="0"/>
              <w:ind w:right="-78"/>
              <w:rPr>
                <w:rFonts w:ascii="Arial" w:hAnsi="Arial" w:cs="Arial"/>
              </w:rPr>
            </w:pPr>
            <w:r w:rsidRPr="009809A9">
              <w:rPr>
                <w:rFonts w:ascii="Arial" w:hAnsi="Arial" w:cs="Arial"/>
              </w:rPr>
              <w:t xml:space="preserve">- суммарный расход </w:t>
            </w:r>
            <w:proofErr w:type="gramStart"/>
            <w:r w:rsidRPr="009809A9">
              <w:rPr>
                <w:rFonts w:ascii="Arial" w:hAnsi="Arial" w:cs="Arial"/>
              </w:rPr>
              <w:t>технологического</w:t>
            </w:r>
            <w:proofErr w:type="gramEnd"/>
            <w:r w:rsidRPr="009809A9">
              <w:rPr>
                <w:rFonts w:ascii="Arial" w:hAnsi="Arial" w:cs="Arial"/>
              </w:rPr>
              <w:t xml:space="preserve"> </w:t>
            </w:r>
            <w:proofErr w:type="spellStart"/>
            <w:r w:rsidRPr="009809A9">
              <w:rPr>
                <w:rFonts w:ascii="Arial" w:hAnsi="Arial" w:cs="Arial"/>
              </w:rPr>
              <w:t>дре</w:t>
            </w:r>
            <w:proofErr w:type="spellEnd"/>
          </w:p>
          <w:p w:rsidR="009809A9" w:rsidRPr="009809A9" w:rsidRDefault="009809A9" w:rsidP="009809A9">
            <w:pPr>
              <w:widowControl w:val="0"/>
              <w:rPr>
                <w:rFonts w:ascii="Arial" w:hAnsi="Arial" w:cs="Arial"/>
              </w:rPr>
            </w:pPr>
            <w:r w:rsidRPr="009809A9">
              <w:rPr>
                <w:rFonts w:ascii="Arial" w:hAnsi="Arial" w:cs="Arial"/>
              </w:rPr>
              <w:t xml:space="preserve">  </w:t>
            </w:r>
            <w:proofErr w:type="spellStart"/>
            <w:r w:rsidRPr="009809A9">
              <w:rPr>
                <w:rFonts w:ascii="Arial" w:hAnsi="Arial" w:cs="Arial"/>
              </w:rPr>
              <w:t>нажа</w:t>
            </w:r>
            <w:proofErr w:type="spellEnd"/>
            <w:r w:rsidRPr="009809A9">
              <w:rPr>
                <w:rFonts w:ascii="Arial" w:hAnsi="Arial" w:cs="Arial"/>
              </w:rPr>
              <w:t xml:space="preserve"> и дренажа оборудования</w:t>
            </w:r>
          </w:p>
        </w:tc>
        <w:tc>
          <w:tcPr>
            <w:tcW w:w="3161" w:type="dxa"/>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120,0</w:t>
            </w:r>
          </w:p>
          <w:p w:rsidR="009809A9" w:rsidRPr="009809A9" w:rsidRDefault="009809A9" w:rsidP="009809A9">
            <w:pPr>
              <w:widowControl w:val="0"/>
              <w:jc w:val="center"/>
              <w:rPr>
                <w:rFonts w:ascii="Arial" w:hAnsi="Arial" w:cs="Arial"/>
                <w:snapToGrid w:val="0"/>
              </w:rPr>
            </w:pPr>
            <w:r w:rsidRPr="009809A9">
              <w:rPr>
                <w:rFonts w:ascii="Arial" w:hAnsi="Arial" w:cs="Arial"/>
              </w:rPr>
              <w:t>(300,0*)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8E40EB" w:rsidP="009809A9">
            <w:pPr>
              <w:jc w:val="center"/>
              <w:rPr>
                <w:rFonts w:ascii="Arial" w:hAnsi="Arial" w:cs="Arial"/>
              </w:rPr>
            </w:pPr>
            <w:proofErr w:type="spellStart"/>
            <w:r>
              <w:rPr>
                <w:rFonts w:ascii="Arial" w:hAnsi="Arial" w:cs="Arial"/>
              </w:rPr>
              <w:t>взв</w:t>
            </w:r>
            <w:proofErr w:type="spellEnd"/>
            <w:r>
              <w:rPr>
                <w:rFonts w:ascii="Arial" w:hAnsi="Arial" w:cs="Arial"/>
              </w:rPr>
              <w:t>. веществ</w:t>
            </w:r>
            <w:r w:rsidR="009809A9" w:rsidRPr="009809A9">
              <w:rPr>
                <w:rFonts w:ascii="Arial" w:hAnsi="Arial" w:cs="Arial"/>
              </w:rPr>
              <w:t>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vAlign w:val="center"/>
          </w:tcPr>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1500,0</w:t>
            </w:r>
          </w:p>
          <w:p w:rsidR="009809A9" w:rsidRPr="009809A9" w:rsidRDefault="009809A9" w:rsidP="009809A9">
            <w:pPr>
              <w:jc w:val="center"/>
              <w:rPr>
                <w:rFonts w:ascii="Arial" w:hAnsi="Arial" w:cs="Arial"/>
              </w:rPr>
            </w:pPr>
            <w:r w:rsidRPr="009809A9">
              <w:rPr>
                <w:rFonts w:ascii="Arial" w:hAnsi="Arial" w:cs="Arial"/>
              </w:rPr>
              <w:t>900,0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70</w:t>
            </w:r>
          </w:p>
          <w:p w:rsidR="009809A9" w:rsidRPr="009809A9" w:rsidRDefault="009809A9" w:rsidP="009809A9">
            <w:pPr>
              <w:jc w:val="center"/>
              <w:rPr>
                <w:rFonts w:ascii="Arial" w:hAnsi="Arial" w:cs="Arial"/>
              </w:rPr>
            </w:pPr>
            <w:r w:rsidRPr="009809A9">
              <w:rPr>
                <w:rFonts w:ascii="Arial" w:hAnsi="Arial" w:cs="Arial"/>
              </w:rPr>
              <w:t>5 - 9</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1.2</w:t>
            </w:r>
          </w:p>
          <w:p w:rsidR="009809A9" w:rsidRPr="009809A9" w:rsidRDefault="009809A9" w:rsidP="009809A9">
            <w:pPr>
              <w:jc w:val="center"/>
              <w:rPr>
                <w:rFonts w:ascii="Arial" w:hAnsi="Arial" w:cs="Arial"/>
              </w:rPr>
            </w:pPr>
            <w:r w:rsidRPr="009809A9">
              <w:rPr>
                <w:rFonts w:ascii="Arial" w:hAnsi="Arial" w:cs="Arial"/>
              </w:rPr>
              <w:t>1,2</w:t>
            </w:r>
          </w:p>
          <w:p w:rsidR="009809A9" w:rsidRPr="009809A9" w:rsidRDefault="009809A9" w:rsidP="009809A9">
            <w:pPr>
              <w:jc w:val="center"/>
              <w:rPr>
                <w:rFonts w:ascii="Arial" w:hAnsi="Arial" w:cs="Arial"/>
              </w:rPr>
            </w:pPr>
            <w:r w:rsidRPr="009809A9">
              <w:rPr>
                <w:rFonts w:ascii="Arial" w:hAnsi="Arial" w:cs="Arial"/>
              </w:rPr>
              <w:t>1,8</w:t>
            </w:r>
          </w:p>
          <w:p w:rsidR="009809A9" w:rsidRPr="009809A9" w:rsidRDefault="009809A9" w:rsidP="009809A9">
            <w:pPr>
              <w:jc w:val="center"/>
              <w:rPr>
                <w:rFonts w:ascii="Arial" w:hAnsi="Arial" w:cs="Arial"/>
              </w:rPr>
            </w:pPr>
            <w:r w:rsidRPr="009809A9">
              <w:rPr>
                <w:rFonts w:ascii="Arial" w:hAnsi="Arial" w:cs="Arial"/>
              </w:rPr>
              <w:t>180,0</w:t>
            </w:r>
          </w:p>
          <w:p w:rsidR="009809A9" w:rsidRPr="009809A9" w:rsidRDefault="009809A9" w:rsidP="009809A9">
            <w:pPr>
              <w:jc w:val="center"/>
              <w:rPr>
                <w:rFonts w:ascii="Arial" w:hAnsi="Arial" w:cs="Arial"/>
              </w:rPr>
            </w:pPr>
            <w:r w:rsidRPr="009809A9">
              <w:rPr>
                <w:rFonts w:ascii="Arial" w:hAnsi="Arial" w:cs="Arial"/>
              </w:rPr>
              <w:t>108,0</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6,0</w:t>
            </w:r>
          </w:p>
          <w:p w:rsidR="009809A9" w:rsidRPr="009809A9" w:rsidRDefault="009809A9" w:rsidP="009809A9">
            <w:pPr>
              <w:jc w:val="center"/>
              <w:rPr>
                <w:rFonts w:ascii="Arial" w:hAnsi="Arial" w:cs="Arial"/>
              </w:rPr>
            </w:pPr>
            <w:r w:rsidRPr="009809A9">
              <w:rPr>
                <w:rFonts w:ascii="Arial" w:hAnsi="Arial" w:cs="Arial"/>
              </w:rPr>
              <w:t>0,01</w:t>
            </w:r>
          </w:p>
          <w:p w:rsidR="009809A9" w:rsidRPr="009809A9" w:rsidRDefault="009809A9" w:rsidP="009809A9">
            <w:pPr>
              <w:jc w:val="center"/>
              <w:rPr>
                <w:rFonts w:ascii="Arial" w:hAnsi="Arial" w:cs="Arial"/>
              </w:rPr>
            </w:pPr>
            <w:r w:rsidRPr="009809A9">
              <w:rPr>
                <w:rFonts w:ascii="Arial" w:hAnsi="Arial" w:cs="Arial"/>
              </w:rPr>
              <w:t>0,2</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tc>
        <w:tc>
          <w:tcPr>
            <w:tcW w:w="3118" w:type="dxa"/>
            <w:shd w:val="clear" w:color="auto" w:fill="FFFFFF"/>
            <w:vAlign w:val="center"/>
          </w:tcPr>
          <w:p w:rsidR="009809A9" w:rsidRPr="009809A9"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tabs>
                <w:tab w:val="num" w:pos="360"/>
              </w:tabs>
              <w:ind w:left="360" w:hanging="360"/>
              <w:rPr>
                <w:rFonts w:ascii="Arial" w:hAnsi="Arial" w:cs="Arial"/>
              </w:rPr>
            </w:pPr>
            <w:proofErr w:type="gramStart"/>
            <w:r w:rsidRPr="009809A9">
              <w:rPr>
                <w:rFonts w:ascii="Arial" w:hAnsi="Arial" w:cs="Arial"/>
              </w:rPr>
              <w:t>Ливневые</w:t>
            </w:r>
            <w:proofErr w:type="gramEnd"/>
            <w:r w:rsidRPr="009809A9">
              <w:rPr>
                <w:rFonts w:ascii="Arial" w:hAnsi="Arial" w:cs="Arial"/>
              </w:rPr>
              <w:t xml:space="preserve"> (с учетом талых)</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rPr>
              <w:t>3519,0*</w:t>
            </w:r>
          </w:p>
        </w:tc>
        <w:tc>
          <w:tcPr>
            <w:tcW w:w="3113" w:type="dxa"/>
            <w:shd w:val="clear" w:color="auto" w:fill="FFFFFF"/>
          </w:tcPr>
          <w:p w:rsidR="009809A9" w:rsidRPr="009809A9" w:rsidRDefault="009809A9" w:rsidP="009809A9">
            <w:pPr>
              <w:jc w:val="center"/>
              <w:rPr>
                <w:rFonts w:ascii="Arial" w:hAnsi="Arial" w:cs="Arial"/>
              </w:rPr>
            </w:pPr>
            <w:r w:rsidRPr="008E40EB">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9809A9" w:rsidP="009809A9">
            <w:pPr>
              <w:jc w:val="center"/>
              <w:rPr>
                <w:rFonts w:ascii="Arial" w:hAnsi="Arial" w:cs="Arial"/>
              </w:rPr>
            </w:pPr>
            <w:proofErr w:type="spellStart"/>
            <w:r w:rsidRPr="009809A9">
              <w:rPr>
                <w:rFonts w:ascii="Arial" w:hAnsi="Arial" w:cs="Arial"/>
              </w:rPr>
              <w:t>взв</w:t>
            </w:r>
            <w:proofErr w:type="spellEnd"/>
            <w:r w:rsidRPr="009809A9">
              <w:rPr>
                <w:rFonts w:ascii="Arial" w:hAnsi="Arial" w:cs="Arial"/>
              </w:rPr>
              <w:t>.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фенол</w:t>
            </w:r>
          </w:p>
          <w:p w:rsidR="009809A9" w:rsidRPr="009809A9" w:rsidRDefault="009809A9" w:rsidP="009809A9">
            <w:pPr>
              <w:jc w:val="center"/>
              <w:rPr>
                <w:rFonts w:ascii="Arial" w:hAnsi="Arial" w:cs="Arial"/>
              </w:rPr>
            </w:pPr>
            <w:r w:rsidRPr="009809A9">
              <w:rPr>
                <w:rFonts w:ascii="Arial" w:hAnsi="Arial" w:cs="Arial"/>
              </w:rPr>
              <w:t>толуол</w:t>
            </w:r>
          </w:p>
          <w:p w:rsidR="009809A9" w:rsidRPr="009809A9" w:rsidRDefault="009809A9" w:rsidP="009809A9">
            <w:pPr>
              <w:jc w:val="center"/>
              <w:rPr>
                <w:rFonts w:ascii="Arial" w:hAnsi="Arial" w:cs="Arial"/>
              </w:rPr>
            </w:pPr>
            <w:r w:rsidRPr="009809A9">
              <w:rPr>
                <w:rFonts w:ascii="Arial" w:hAnsi="Arial" w:cs="Arial"/>
              </w:rPr>
              <w:t>метанол</w:t>
            </w:r>
          </w:p>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tc>
        <w:tc>
          <w:tcPr>
            <w:tcW w:w="3530" w:type="dxa"/>
            <w:shd w:val="clear" w:color="auto" w:fill="FFFFFF"/>
          </w:tcPr>
          <w:p w:rsidR="009809A9" w:rsidRPr="008E40EB" w:rsidRDefault="009809A9" w:rsidP="009809A9">
            <w:pPr>
              <w:jc w:val="center"/>
              <w:rPr>
                <w:rFonts w:ascii="Arial" w:hAnsi="Arial" w:cs="Arial"/>
              </w:rPr>
            </w:pPr>
            <w:r w:rsidRPr="008E40EB">
              <w:rPr>
                <w:rFonts w:ascii="Arial" w:hAnsi="Arial" w:cs="Arial"/>
              </w:rPr>
              <w:t>10,0</w:t>
            </w:r>
          </w:p>
          <w:p w:rsidR="009809A9" w:rsidRPr="008E40EB" w:rsidRDefault="009809A9" w:rsidP="009809A9">
            <w:pPr>
              <w:jc w:val="center"/>
              <w:rPr>
                <w:rFonts w:ascii="Arial" w:hAnsi="Arial" w:cs="Arial"/>
              </w:rPr>
            </w:pPr>
            <w:r w:rsidRPr="008E40EB">
              <w:rPr>
                <w:rFonts w:ascii="Arial" w:hAnsi="Arial" w:cs="Arial"/>
              </w:rPr>
              <w:t>10,0</w:t>
            </w:r>
          </w:p>
          <w:p w:rsidR="009809A9" w:rsidRPr="008E40EB" w:rsidRDefault="009809A9" w:rsidP="009809A9">
            <w:pPr>
              <w:jc w:val="center"/>
              <w:rPr>
                <w:rFonts w:ascii="Arial" w:hAnsi="Arial" w:cs="Arial"/>
              </w:rPr>
            </w:pPr>
            <w:r w:rsidRPr="008E40EB">
              <w:rPr>
                <w:rFonts w:ascii="Arial" w:hAnsi="Arial" w:cs="Arial"/>
              </w:rPr>
              <w:t>200,0</w:t>
            </w:r>
          </w:p>
          <w:p w:rsidR="009809A9" w:rsidRPr="008E40EB" w:rsidRDefault="009809A9" w:rsidP="009809A9">
            <w:pPr>
              <w:jc w:val="center"/>
              <w:rPr>
                <w:rFonts w:ascii="Arial" w:hAnsi="Arial" w:cs="Arial"/>
              </w:rPr>
            </w:pPr>
            <w:r w:rsidRPr="008E40EB">
              <w:rPr>
                <w:rFonts w:ascii="Arial" w:hAnsi="Arial" w:cs="Arial"/>
              </w:rPr>
              <w:t>200,0</w:t>
            </w:r>
          </w:p>
          <w:p w:rsidR="009809A9" w:rsidRPr="008E40EB" w:rsidRDefault="009809A9" w:rsidP="009809A9">
            <w:pPr>
              <w:jc w:val="center"/>
              <w:rPr>
                <w:rFonts w:ascii="Arial" w:hAnsi="Arial" w:cs="Arial"/>
              </w:rPr>
            </w:pPr>
            <w:r w:rsidRPr="008E40EB">
              <w:rPr>
                <w:rFonts w:ascii="Arial" w:hAnsi="Arial" w:cs="Arial"/>
              </w:rPr>
              <w:t>1,0</w:t>
            </w:r>
          </w:p>
          <w:p w:rsidR="009809A9" w:rsidRPr="008E40EB" w:rsidRDefault="009809A9" w:rsidP="009809A9">
            <w:pPr>
              <w:jc w:val="center"/>
              <w:rPr>
                <w:rFonts w:ascii="Arial" w:hAnsi="Arial" w:cs="Arial"/>
              </w:rPr>
            </w:pPr>
            <w:r w:rsidRPr="008E40EB">
              <w:rPr>
                <w:rFonts w:ascii="Arial" w:hAnsi="Arial" w:cs="Arial"/>
              </w:rPr>
              <w:t>1,0</w:t>
            </w:r>
          </w:p>
          <w:p w:rsidR="009809A9" w:rsidRPr="008E40EB" w:rsidRDefault="009809A9" w:rsidP="009809A9">
            <w:pPr>
              <w:jc w:val="center"/>
              <w:rPr>
                <w:rFonts w:ascii="Arial" w:hAnsi="Arial" w:cs="Arial"/>
              </w:rPr>
            </w:pPr>
            <w:r w:rsidRPr="008E40EB">
              <w:rPr>
                <w:rFonts w:ascii="Arial" w:hAnsi="Arial" w:cs="Arial"/>
              </w:rPr>
              <w:t>1,0</w:t>
            </w:r>
          </w:p>
          <w:p w:rsidR="009809A9" w:rsidRPr="008E40EB" w:rsidRDefault="009809A9" w:rsidP="009809A9">
            <w:pPr>
              <w:jc w:val="center"/>
              <w:rPr>
                <w:rFonts w:ascii="Arial" w:hAnsi="Arial" w:cs="Arial"/>
              </w:rPr>
            </w:pPr>
            <w:r w:rsidRPr="008E40EB">
              <w:rPr>
                <w:rFonts w:ascii="Arial" w:hAnsi="Arial" w:cs="Arial"/>
              </w:rPr>
              <w:t>1,0</w:t>
            </w:r>
          </w:p>
          <w:p w:rsidR="009809A9" w:rsidRPr="008E40EB" w:rsidRDefault="009809A9" w:rsidP="009809A9">
            <w:pPr>
              <w:jc w:val="center"/>
              <w:rPr>
                <w:rFonts w:ascii="Arial" w:hAnsi="Arial" w:cs="Arial"/>
              </w:rPr>
            </w:pPr>
            <w:r w:rsidRPr="008E40EB">
              <w:rPr>
                <w:rFonts w:ascii="Arial" w:hAnsi="Arial" w:cs="Arial"/>
              </w:rPr>
              <w:t>150,0</w:t>
            </w:r>
          </w:p>
          <w:p w:rsidR="009809A9" w:rsidRPr="008E40EB" w:rsidRDefault="009809A9" w:rsidP="009809A9">
            <w:pPr>
              <w:jc w:val="center"/>
              <w:rPr>
                <w:rFonts w:ascii="Arial" w:hAnsi="Arial" w:cs="Arial"/>
              </w:rPr>
            </w:pPr>
            <w:r w:rsidRPr="008E40EB">
              <w:rPr>
                <w:rFonts w:ascii="Arial" w:hAnsi="Arial" w:cs="Arial"/>
              </w:rPr>
              <w:t>70</w:t>
            </w:r>
          </w:p>
        </w:tc>
        <w:tc>
          <w:tcPr>
            <w:tcW w:w="4395" w:type="dxa"/>
            <w:shd w:val="clear" w:color="auto" w:fill="FFFFFF"/>
          </w:tcPr>
          <w:p w:rsidR="009809A9" w:rsidRPr="008E40EB" w:rsidRDefault="009809A9" w:rsidP="009809A9">
            <w:pPr>
              <w:jc w:val="center"/>
              <w:rPr>
                <w:rFonts w:ascii="Arial" w:hAnsi="Arial" w:cs="Arial"/>
              </w:rPr>
            </w:pPr>
            <w:r w:rsidRPr="008E40EB">
              <w:rPr>
                <w:rFonts w:ascii="Arial" w:hAnsi="Arial" w:cs="Arial"/>
              </w:rPr>
              <w:t>35,19</w:t>
            </w:r>
          </w:p>
          <w:p w:rsidR="009809A9" w:rsidRPr="008E40EB" w:rsidRDefault="009809A9" w:rsidP="009809A9">
            <w:pPr>
              <w:jc w:val="center"/>
              <w:rPr>
                <w:rFonts w:ascii="Arial" w:hAnsi="Arial" w:cs="Arial"/>
              </w:rPr>
            </w:pPr>
            <w:r w:rsidRPr="008E40EB">
              <w:rPr>
                <w:rFonts w:ascii="Arial" w:hAnsi="Arial" w:cs="Arial"/>
              </w:rPr>
              <w:t>35,19</w:t>
            </w:r>
          </w:p>
          <w:p w:rsidR="009809A9" w:rsidRPr="008E40EB" w:rsidRDefault="009809A9" w:rsidP="009809A9">
            <w:pPr>
              <w:jc w:val="center"/>
              <w:rPr>
                <w:rFonts w:ascii="Arial" w:hAnsi="Arial" w:cs="Arial"/>
              </w:rPr>
            </w:pPr>
            <w:r w:rsidRPr="008E40EB">
              <w:rPr>
                <w:rFonts w:ascii="Arial" w:hAnsi="Arial" w:cs="Arial"/>
              </w:rPr>
              <w:t>703,80</w:t>
            </w:r>
          </w:p>
          <w:p w:rsidR="009809A9" w:rsidRPr="008E40EB" w:rsidRDefault="009809A9" w:rsidP="009809A9">
            <w:pPr>
              <w:jc w:val="center"/>
              <w:rPr>
                <w:rFonts w:ascii="Arial" w:hAnsi="Arial" w:cs="Arial"/>
              </w:rPr>
            </w:pPr>
            <w:r w:rsidRPr="008E40EB">
              <w:rPr>
                <w:rFonts w:ascii="Arial" w:hAnsi="Arial" w:cs="Arial"/>
              </w:rPr>
              <w:t>703,80</w:t>
            </w:r>
          </w:p>
          <w:p w:rsidR="009809A9" w:rsidRPr="008E40EB" w:rsidRDefault="009809A9" w:rsidP="009809A9">
            <w:pPr>
              <w:jc w:val="center"/>
              <w:rPr>
                <w:rFonts w:ascii="Arial" w:hAnsi="Arial" w:cs="Arial"/>
              </w:rPr>
            </w:pPr>
            <w:r w:rsidRPr="008E40EB">
              <w:rPr>
                <w:rFonts w:ascii="Arial" w:hAnsi="Arial" w:cs="Arial"/>
              </w:rPr>
              <w:t>3,519</w:t>
            </w:r>
          </w:p>
          <w:p w:rsidR="009809A9" w:rsidRPr="008E40EB" w:rsidRDefault="009809A9" w:rsidP="009809A9">
            <w:pPr>
              <w:jc w:val="center"/>
              <w:rPr>
                <w:rFonts w:ascii="Arial" w:hAnsi="Arial" w:cs="Arial"/>
              </w:rPr>
            </w:pPr>
            <w:r w:rsidRPr="008E40EB">
              <w:rPr>
                <w:rFonts w:ascii="Arial" w:hAnsi="Arial" w:cs="Arial"/>
              </w:rPr>
              <w:t>3,519</w:t>
            </w:r>
          </w:p>
          <w:p w:rsidR="009809A9" w:rsidRPr="008E40EB" w:rsidRDefault="009809A9" w:rsidP="009809A9">
            <w:pPr>
              <w:jc w:val="center"/>
              <w:rPr>
                <w:rFonts w:ascii="Arial" w:hAnsi="Arial" w:cs="Arial"/>
              </w:rPr>
            </w:pPr>
            <w:r w:rsidRPr="008E40EB">
              <w:rPr>
                <w:rFonts w:ascii="Arial" w:hAnsi="Arial" w:cs="Arial"/>
              </w:rPr>
              <w:t>3,519</w:t>
            </w:r>
          </w:p>
          <w:p w:rsidR="009809A9" w:rsidRPr="008E40EB" w:rsidRDefault="009809A9" w:rsidP="009809A9">
            <w:pPr>
              <w:jc w:val="center"/>
              <w:rPr>
                <w:rFonts w:ascii="Arial" w:hAnsi="Arial" w:cs="Arial"/>
              </w:rPr>
            </w:pPr>
            <w:r w:rsidRPr="008E40EB">
              <w:rPr>
                <w:rFonts w:ascii="Arial" w:hAnsi="Arial" w:cs="Arial"/>
              </w:rPr>
              <w:t>3,519</w:t>
            </w:r>
          </w:p>
          <w:p w:rsidR="009809A9" w:rsidRPr="008E40EB" w:rsidRDefault="009809A9" w:rsidP="009809A9">
            <w:pPr>
              <w:jc w:val="center"/>
              <w:rPr>
                <w:rFonts w:ascii="Arial" w:hAnsi="Arial" w:cs="Arial"/>
              </w:rPr>
            </w:pPr>
            <w:r w:rsidRPr="008E40EB">
              <w:rPr>
                <w:rFonts w:ascii="Arial" w:hAnsi="Arial" w:cs="Arial"/>
              </w:rPr>
              <w:t>527,85</w:t>
            </w:r>
          </w:p>
          <w:p w:rsidR="009809A9" w:rsidRPr="008E40EB" w:rsidRDefault="009809A9" w:rsidP="009809A9">
            <w:pPr>
              <w:jc w:val="center"/>
              <w:rPr>
                <w:rFonts w:ascii="PragmaticaCTT" w:hAnsi="PragmaticaCTT"/>
                <w:sz w:val="22"/>
              </w:rPr>
            </w:pPr>
            <w:r w:rsidRPr="008E40EB">
              <w:rPr>
                <w:rFonts w:ascii="Arial" w:hAnsi="Arial" w:cs="Arial"/>
              </w:rPr>
              <w:t>246,33</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8E40EB" w:rsidRDefault="009809A9" w:rsidP="009809A9">
            <w:pPr>
              <w:jc w:val="center"/>
              <w:rPr>
                <w:rFonts w:ascii="Arial" w:hAnsi="Arial" w:cs="Arial"/>
                <w:lang w:val="en-US"/>
              </w:rPr>
            </w:pPr>
            <w:r w:rsidRPr="008E40EB">
              <w:rPr>
                <w:rFonts w:ascii="Arial" w:hAnsi="Arial" w:cs="Arial"/>
                <w:b/>
              </w:rPr>
              <w:t xml:space="preserve">Система </w:t>
            </w:r>
            <w:proofErr w:type="spellStart"/>
            <w:r w:rsidRPr="008E40EB">
              <w:rPr>
                <w:rFonts w:ascii="Arial" w:hAnsi="Arial" w:cs="Arial"/>
                <w:b/>
              </w:rPr>
              <w:t>химзагрязненной</w:t>
            </w:r>
            <w:proofErr w:type="spellEnd"/>
            <w:r w:rsidRPr="008E40EB">
              <w:rPr>
                <w:rFonts w:ascii="Arial" w:hAnsi="Arial" w:cs="Arial"/>
                <w:b/>
              </w:rPr>
              <w:t xml:space="preserve"> канализации К</w:t>
            </w:r>
            <w:proofErr w:type="gramStart"/>
            <w:r w:rsidRPr="008E40EB">
              <w:rPr>
                <w:rFonts w:ascii="Arial" w:hAnsi="Arial" w:cs="Arial"/>
                <w:b/>
              </w:rPr>
              <w:t>7</w:t>
            </w:r>
            <w:proofErr w:type="gramEnd"/>
            <w:r w:rsidRPr="008E40EB">
              <w:rPr>
                <w:rFonts w:ascii="Arial" w:hAnsi="Arial" w:cs="Arial"/>
                <w:b/>
              </w:rPr>
              <w:t>*</w:t>
            </w:r>
            <w:r w:rsidRPr="008E40EB">
              <w:rPr>
                <w:rFonts w:ascii="Arial" w:hAnsi="Arial" w:cs="Arial"/>
              </w:rPr>
              <w:t>,</w:t>
            </w:r>
          </w:p>
        </w:tc>
        <w:tc>
          <w:tcPr>
            <w:tcW w:w="3161" w:type="dxa"/>
            <w:shd w:val="clear" w:color="auto" w:fill="FFFFFF"/>
          </w:tcPr>
          <w:p w:rsidR="009809A9" w:rsidRPr="008E40EB" w:rsidRDefault="009809A9" w:rsidP="009809A9">
            <w:pPr>
              <w:widowControl w:val="0"/>
              <w:rPr>
                <w:rFonts w:ascii="Arial" w:hAnsi="Arial" w:cs="Arial"/>
                <w:snapToGrid w:val="0"/>
              </w:rPr>
            </w:pPr>
          </w:p>
        </w:tc>
        <w:tc>
          <w:tcPr>
            <w:tcW w:w="3113" w:type="dxa"/>
            <w:shd w:val="clear" w:color="auto" w:fill="FFFFFF"/>
          </w:tcPr>
          <w:p w:rsidR="009809A9" w:rsidRPr="008E40EB" w:rsidRDefault="009809A9" w:rsidP="009809A9">
            <w:pPr>
              <w:jc w:val="center"/>
              <w:rPr>
                <w:rFonts w:ascii="Arial" w:hAnsi="Arial" w:cs="Arial"/>
              </w:rPr>
            </w:pPr>
          </w:p>
        </w:tc>
        <w:tc>
          <w:tcPr>
            <w:tcW w:w="3530" w:type="dxa"/>
            <w:shd w:val="clear" w:color="auto" w:fill="FFFFFF"/>
          </w:tcPr>
          <w:p w:rsidR="009809A9" w:rsidRPr="008E40EB" w:rsidRDefault="009809A9" w:rsidP="009809A9">
            <w:pPr>
              <w:jc w:val="center"/>
              <w:rPr>
                <w:rFonts w:ascii="Arial" w:hAnsi="Arial" w:cs="Arial"/>
              </w:rPr>
            </w:pPr>
          </w:p>
        </w:tc>
        <w:tc>
          <w:tcPr>
            <w:tcW w:w="4395" w:type="dxa"/>
            <w:shd w:val="clear" w:color="auto" w:fill="FFFFFF"/>
          </w:tcPr>
          <w:p w:rsidR="009809A9" w:rsidRPr="008E40EB" w:rsidRDefault="009809A9" w:rsidP="009809A9">
            <w:pPr>
              <w:jc w:val="center"/>
              <w:rPr>
                <w:rFonts w:ascii="Arial" w:hAnsi="Arial" w:cs="Arial"/>
              </w:rPr>
            </w:pPr>
            <w:r w:rsidRPr="008E40EB">
              <w:rPr>
                <w:rFonts w:ascii="Arial" w:hAnsi="Arial" w:cs="Arial"/>
              </w:rPr>
              <w:t>32,22</w:t>
            </w:r>
          </w:p>
        </w:tc>
        <w:tc>
          <w:tcPr>
            <w:tcW w:w="3118" w:type="dxa"/>
            <w:shd w:val="clear" w:color="auto" w:fill="FFFFFF"/>
          </w:tcPr>
          <w:p w:rsidR="009809A9" w:rsidRPr="008E40EB"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8E40EB" w:rsidRDefault="009809A9" w:rsidP="009809A9">
            <w:pPr>
              <w:widowControl w:val="0"/>
              <w:jc w:val="center"/>
              <w:rPr>
                <w:rFonts w:ascii="Arial" w:hAnsi="Arial" w:cs="Arial"/>
                <w:b/>
                <w:snapToGrid w:val="0"/>
              </w:rPr>
            </w:pPr>
            <w:r w:rsidRPr="008E40EB">
              <w:rPr>
                <w:rFonts w:ascii="Arial" w:hAnsi="Arial" w:cs="Arial"/>
                <w:b/>
                <w:snapToGrid w:val="0"/>
              </w:rPr>
              <w:t>Поток №1 (К</w:t>
            </w:r>
            <w:proofErr w:type="gramStart"/>
            <w:r w:rsidRPr="008E40EB">
              <w:rPr>
                <w:rFonts w:ascii="Arial" w:hAnsi="Arial" w:cs="Arial"/>
                <w:b/>
                <w:snapToGrid w:val="0"/>
              </w:rPr>
              <w:t>7</w:t>
            </w:r>
            <w:proofErr w:type="gramEnd"/>
            <w:r w:rsidRPr="008E40EB">
              <w:rPr>
                <w:rFonts w:ascii="Arial" w:hAnsi="Arial" w:cs="Arial"/>
                <w:b/>
                <w:snapToGrid w:val="0"/>
              </w:rPr>
              <w:t>.1)</w:t>
            </w:r>
          </w:p>
        </w:tc>
        <w:tc>
          <w:tcPr>
            <w:tcW w:w="3161" w:type="dxa"/>
            <w:shd w:val="clear" w:color="auto" w:fill="FFFFFF"/>
          </w:tcPr>
          <w:p w:rsidR="009809A9" w:rsidRPr="008E40EB" w:rsidRDefault="009809A9" w:rsidP="009809A9">
            <w:pPr>
              <w:widowControl w:val="0"/>
              <w:rPr>
                <w:rFonts w:ascii="Arial" w:hAnsi="Arial" w:cs="Arial"/>
                <w:snapToGrid w:val="0"/>
              </w:rPr>
            </w:pPr>
          </w:p>
        </w:tc>
        <w:tc>
          <w:tcPr>
            <w:tcW w:w="3113" w:type="dxa"/>
            <w:shd w:val="clear" w:color="auto" w:fill="FFFFFF"/>
          </w:tcPr>
          <w:p w:rsidR="009809A9" w:rsidRPr="008E40EB" w:rsidRDefault="009809A9" w:rsidP="009809A9">
            <w:pPr>
              <w:jc w:val="center"/>
              <w:rPr>
                <w:rFonts w:ascii="Arial" w:hAnsi="Arial" w:cs="Arial"/>
                <w:vertAlign w:val="subscript"/>
              </w:rPr>
            </w:pPr>
          </w:p>
        </w:tc>
        <w:tc>
          <w:tcPr>
            <w:tcW w:w="3530" w:type="dxa"/>
            <w:shd w:val="clear" w:color="auto" w:fill="FFFFFF"/>
          </w:tcPr>
          <w:p w:rsidR="009809A9" w:rsidRPr="008E40EB" w:rsidRDefault="009809A9" w:rsidP="009809A9">
            <w:pPr>
              <w:jc w:val="center"/>
              <w:rPr>
                <w:rFonts w:ascii="Arial" w:hAnsi="Arial" w:cs="Arial"/>
              </w:rPr>
            </w:pPr>
          </w:p>
        </w:tc>
        <w:tc>
          <w:tcPr>
            <w:tcW w:w="4395" w:type="dxa"/>
            <w:shd w:val="clear" w:color="auto" w:fill="FFFFFF"/>
          </w:tcPr>
          <w:p w:rsidR="009809A9" w:rsidRPr="008E40EB" w:rsidRDefault="009809A9" w:rsidP="009809A9">
            <w:pPr>
              <w:jc w:val="center"/>
              <w:rPr>
                <w:rFonts w:ascii="Arial" w:hAnsi="Arial" w:cs="Arial"/>
              </w:rPr>
            </w:pPr>
          </w:p>
        </w:tc>
        <w:tc>
          <w:tcPr>
            <w:tcW w:w="3118" w:type="dxa"/>
            <w:shd w:val="clear" w:color="auto" w:fill="FFFFFF"/>
          </w:tcPr>
          <w:p w:rsidR="009809A9" w:rsidRPr="008E40EB" w:rsidRDefault="009809A9" w:rsidP="009809A9">
            <w:pPr>
              <w:widowControl w:val="0"/>
              <w:rPr>
                <w:rFonts w:ascii="Arial" w:hAnsi="Arial" w:cs="Arial"/>
                <w:snapToGrid w:val="0"/>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b/>
                <w:snapToGrid w:val="0"/>
              </w:rPr>
            </w:pPr>
            <w:r w:rsidRPr="009809A9">
              <w:rPr>
                <w:rFonts w:ascii="Arial" w:hAnsi="Arial" w:cs="Arial"/>
              </w:rPr>
              <w:lastRenderedPageBreak/>
              <w:t>- технологическая вода, сбрасываемая из системы технологического пара, EA015-08 (установка 015)</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350,0</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snapToGrid w:val="0"/>
              </w:rPr>
              <w:t>(511,0*)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8E40EB" w:rsidP="009809A9">
            <w:pPr>
              <w:jc w:val="center"/>
              <w:rPr>
                <w:rFonts w:ascii="Arial" w:hAnsi="Arial" w:cs="Arial"/>
              </w:rPr>
            </w:pPr>
            <w:proofErr w:type="spellStart"/>
            <w:r>
              <w:rPr>
                <w:rFonts w:ascii="Arial" w:hAnsi="Arial" w:cs="Arial"/>
              </w:rPr>
              <w:t>взв</w:t>
            </w:r>
            <w:proofErr w:type="spellEnd"/>
            <w:r>
              <w:rPr>
                <w:rFonts w:ascii="Arial" w:hAnsi="Arial" w:cs="Arial"/>
              </w:rPr>
              <w:t>. вещест</w:t>
            </w:r>
            <w:r w:rsidR="009809A9" w:rsidRPr="009809A9">
              <w:rPr>
                <w:rFonts w:ascii="Arial" w:hAnsi="Arial" w:cs="Arial"/>
              </w:rPr>
              <w:t>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фенол</w:t>
            </w:r>
          </w:p>
          <w:p w:rsidR="009809A9" w:rsidRPr="009809A9" w:rsidRDefault="009809A9" w:rsidP="009809A9">
            <w:pPr>
              <w:jc w:val="center"/>
              <w:rPr>
                <w:rFonts w:ascii="Arial" w:hAnsi="Arial" w:cs="Arial"/>
              </w:rPr>
            </w:pPr>
            <w:r w:rsidRPr="009809A9">
              <w:rPr>
                <w:rFonts w:ascii="Arial" w:hAnsi="Arial" w:cs="Arial"/>
              </w:rPr>
              <w:t>метанол</w:t>
            </w:r>
          </w:p>
          <w:p w:rsidR="009809A9" w:rsidRPr="009809A9" w:rsidRDefault="009809A9" w:rsidP="009809A9">
            <w:pPr>
              <w:jc w:val="center"/>
              <w:rPr>
                <w:rFonts w:ascii="Arial" w:hAnsi="Arial" w:cs="Arial"/>
              </w:rPr>
            </w:pPr>
            <w:r w:rsidRPr="009809A9">
              <w:rPr>
                <w:rFonts w:ascii="Arial" w:hAnsi="Arial" w:cs="Arial"/>
              </w:rPr>
              <w:t>этилбензол</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сульфиды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350,0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500,0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2,0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0,2</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2,0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2,0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8,0</w:t>
            </w:r>
          </w:p>
        </w:tc>
        <w:tc>
          <w:tcPr>
            <w:tcW w:w="4395" w:type="dxa"/>
            <w:shd w:val="clear" w:color="auto" w:fill="FFFFFF"/>
          </w:tcPr>
          <w:p w:rsidR="009809A9" w:rsidRPr="009809A9" w:rsidRDefault="009809A9" w:rsidP="009809A9">
            <w:pPr>
              <w:ind w:left="-108" w:right="-108"/>
              <w:jc w:val="center"/>
              <w:rPr>
                <w:rFonts w:ascii="Arial" w:hAnsi="Arial" w:cs="Arial"/>
              </w:rPr>
            </w:pPr>
            <w:r w:rsidRPr="009809A9">
              <w:rPr>
                <w:rFonts w:ascii="Arial" w:hAnsi="Arial" w:cs="Arial"/>
              </w:rPr>
              <w:t>122,5-178,85</w:t>
            </w:r>
          </w:p>
          <w:p w:rsidR="009809A9" w:rsidRPr="009809A9" w:rsidRDefault="009809A9" w:rsidP="009809A9">
            <w:pPr>
              <w:ind w:left="-108" w:right="-108"/>
              <w:jc w:val="center"/>
              <w:rPr>
                <w:rFonts w:ascii="Arial" w:hAnsi="Arial" w:cs="Arial"/>
              </w:rPr>
            </w:pPr>
            <w:r w:rsidRPr="009809A9">
              <w:rPr>
                <w:rFonts w:ascii="Arial" w:hAnsi="Arial" w:cs="Arial"/>
              </w:rPr>
              <w:t>0,35-0,511</w:t>
            </w:r>
          </w:p>
          <w:p w:rsidR="009809A9" w:rsidRPr="009809A9" w:rsidRDefault="009809A9" w:rsidP="009809A9">
            <w:pPr>
              <w:ind w:left="-108" w:right="-108"/>
              <w:jc w:val="center"/>
              <w:rPr>
                <w:rFonts w:ascii="Arial" w:hAnsi="Arial" w:cs="Arial"/>
              </w:rPr>
            </w:pPr>
            <w:r w:rsidRPr="009809A9">
              <w:rPr>
                <w:rFonts w:ascii="Arial" w:hAnsi="Arial" w:cs="Arial"/>
              </w:rPr>
              <w:t>1,75-2,56</w:t>
            </w:r>
          </w:p>
          <w:p w:rsidR="009809A9" w:rsidRPr="009809A9" w:rsidRDefault="009809A9" w:rsidP="009809A9">
            <w:pPr>
              <w:ind w:left="-108" w:right="-108"/>
              <w:jc w:val="center"/>
              <w:rPr>
                <w:rFonts w:ascii="Arial" w:hAnsi="Arial" w:cs="Arial"/>
              </w:rPr>
            </w:pPr>
            <w:r w:rsidRPr="009809A9">
              <w:rPr>
                <w:rFonts w:ascii="Arial" w:hAnsi="Arial" w:cs="Arial"/>
              </w:rPr>
              <w:t>175-255,5</w:t>
            </w:r>
          </w:p>
          <w:p w:rsidR="009809A9" w:rsidRPr="009809A9" w:rsidRDefault="009809A9" w:rsidP="009809A9">
            <w:pPr>
              <w:jc w:val="center"/>
              <w:rPr>
                <w:rFonts w:ascii="Arial" w:hAnsi="Arial" w:cs="Arial"/>
              </w:rPr>
            </w:pPr>
            <w:r w:rsidRPr="009809A9">
              <w:rPr>
                <w:rFonts w:ascii="Arial" w:hAnsi="Arial" w:cs="Arial"/>
              </w:rPr>
              <w:t>0,35-0,511</w:t>
            </w:r>
          </w:p>
          <w:p w:rsidR="009809A9" w:rsidRPr="009809A9" w:rsidRDefault="009809A9" w:rsidP="009809A9">
            <w:pPr>
              <w:ind w:left="-108" w:right="-108"/>
              <w:jc w:val="center"/>
              <w:rPr>
                <w:rFonts w:ascii="Arial" w:hAnsi="Arial" w:cs="Arial"/>
              </w:rPr>
            </w:pPr>
            <w:r w:rsidRPr="009809A9">
              <w:rPr>
                <w:rFonts w:ascii="Arial" w:hAnsi="Arial" w:cs="Arial"/>
              </w:rPr>
              <w:t>0,7-1,02</w:t>
            </w:r>
          </w:p>
          <w:p w:rsidR="009809A9" w:rsidRPr="009809A9" w:rsidRDefault="009809A9" w:rsidP="009809A9">
            <w:pPr>
              <w:ind w:left="-108" w:right="-108"/>
              <w:jc w:val="center"/>
              <w:rPr>
                <w:rFonts w:ascii="Arial" w:hAnsi="Arial" w:cs="Arial"/>
              </w:rPr>
            </w:pPr>
            <w:r w:rsidRPr="009809A9">
              <w:rPr>
                <w:rFonts w:ascii="Arial" w:hAnsi="Arial" w:cs="Arial"/>
              </w:rPr>
              <w:t>35-51,1</w:t>
            </w:r>
          </w:p>
          <w:p w:rsidR="009809A9" w:rsidRPr="009809A9" w:rsidRDefault="009809A9" w:rsidP="009809A9">
            <w:pPr>
              <w:ind w:left="-108" w:right="-108"/>
              <w:jc w:val="center"/>
              <w:rPr>
                <w:rFonts w:ascii="Arial" w:hAnsi="Arial" w:cs="Arial"/>
              </w:rPr>
            </w:pPr>
            <w:r w:rsidRPr="009809A9">
              <w:rPr>
                <w:rFonts w:ascii="Arial" w:hAnsi="Arial" w:cs="Arial"/>
              </w:rPr>
              <w:t>0,07–0,11</w:t>
            </w:r>
          </w:p>
          <w:p w:rsidR="009809A9" w:rsidRPr="009809A9" w:rsidRDefault="009809A9" w:rsidP="009809A9">
            <w:pPr>
              <w:ind w:left="-108" w:right="-108"/>
              <w:jc w:val="center"/>
              <w:rPr>
                <w:rFonts w:ascii="Arial" w:hAnsi="Arial" w:cs="Arial"/>
              </w:rPr>
            </w:pPr>
            <w:r w:rsidRPr="009809A9">
              <w:rPr>
                <w:rFonts w:ascii="Arial" w:hAnsi="Arial" w:cs="Arial"/>
              </w:rPr>
              <w:t>1,75-2,56</w:t>
            </w:r>
          </w:p>
          <w:p w:rsidR="009809A9" w:rsidRPr="009809A9" w:rsidRDefault="009809A9" w:rsidP="009809A9">
            <w:pPr>
              <w:ind w:left="-108" w:right="-108"/>
              <w:jc w:val="center"/>
              <w:rPr>
                <w:rFonts w:ascii="Arial" w:hAnsi="Arial" w:cs="Arial"/>
              </w:rPr>
            </w:pPr>
            <w:r w:rsidRPr="009809A9">
              <w:rPr>
                <w:rFonts w:ascii="Arial" w:hAnsi="Arial" w:cs="Arial"/>
              </w:rPr>
              <w:t>0,7-1,02</w:t>
            </w:r>
          </w:p>
          <w:p w:rsidR="009809A9" w:rsidRPr="009809A9" w:rsidRDefault="009809A9" w:rsidP="009809A9">
            <w:pPr>
              <w:ind w:left="-108" w:right="-108"/>
              <w:jc w:val="center"/>
              <w:rPr>
                <w:rFonts w:ascii="Arial" w:hAnsi="Arial" w:cs="Arial"/>
              </w:rPr>
            </w:pPr>
            <w:r w:rsidRPr="009809A9">
              <w:rPr>
                <w:rFonts w:ascii="Arial" w:hAnsi="Arial" w:cs="Arial"/>
              </w:rPr>
              <w:t>7-10,22</w:t>
            </w:r>
          </w:p>
          <w:p w:rsidR="009809A9" w:rsidRPr="009809A9" w:rsidRDefault="009809A9" w:rsidP="009809A9">
            <w:pPr>
              <w:ind w:left="-108" w:right="-108"/>
              <w:jc w:val="center"/>
              <w:rPr>
                <w:rFonts w:ascii="Arial" w:hAnsi="Arial" w:cs="Arial"/>
              </w:rPr>
            </w:pPr>
            <w:r w:rsidRPr="009809A9">
              <w:rPr>
                <w:rFonts w:ascii="Arial" w:hAnsi="Arial" w:cs="Arial"/>
              </w:rPr>
              <w:t>0,7-1,02</w:t>
            </w:r>
          </w:p>
          <w:p w:rsidR="009809A9" w:rsidRPr="009809A9" w:rsidRDefault="009809A9" w:rsidP="009809A9">
            <w:pPr>
              <w:ind w:left="-108" w:right="-108"/>
              <w:jc w:val="center"/>
              <w:rPr>
                <w:rFonts w:ascii="Arial" w:hAnsi="Arial" w:cs="Arial"/>
              </w:rPr>
            </w:pPr>
            <w:r w:rsidRPr="009809A9">
              <w:rPr>
                <w:rFonts w:ascii="Arial" w:hAnsi="Arial" w:cs="Arial"/>
              </w:rPr>
              <w:t>3,5-5,11</w:t>
            </w:r>
          </w:p>
          <w:p w:rsidR="009809A9" w:rsidRPr="009809A9" w:rsidRDefault="009809A9" w:rsidP="009809A9">
            <w:pPr>
              <w:ind w:left="-108" w:right="-108"/>
              <w:jc w:val="center"/>
              <w:rPr>
                <w:rFonts w:ascii="Arial" w:hAnsi="Arial" w:cs="Arial"/>
              </w:rPr>
            </w:pPr>
            <w:r w:rsidRPr="009809A9">
              <w:rPr>
                <w:rFonts w:ascii="Arial" w:hAnsi="Arial" w:cs="Arial"/>
              </w:rPr>
              <w:t>0,035-0,051</w:t>
            </w:r>
          </w:p>
          <w:p w:rsidR="009809A9" w:rsidRPr="009809A9" w:rsidRDefault="009809A9" w:rsidP="009809A9">
            <w:pPr>
              <w:ind w:left="-108" w:right="-108"/>
              <w:jc w:val="center"/>
              <w:rPr>
                <w:rFonts w:ascii="Arial" w:hAnsi="Arial" w:cs="Arial"/>
              </w:rPr>
            </w:pPr>
            <w:r w:rsidRPr="009809A9">
              <w:rPr>
                <w:rFonts w:ascii="Arial" w:hAnsi="Arial" w:cs="Arial"/>
              </w:rPr>
              <w:t>0,035-0,051</w:t>
            </w:r>
          </w:p>
          <w:p w:rsidR="009809A9" w:rsidRPr="009809A9" w:rsidRDefault="009809A9" w:rsidP="009809A9">
            <w:pPr>
              <w:ind w:left="-108" w:right="-108"/>
              <w:jc w:val="center"/>
              <w:rPr>
                <w:rFonts w:ascii="Arial" w:hAnsi="Arial" w:cs="Arial"/>
              </w:rPr>
            </w:pPr>
            <w:r w:rsidRPr="009809A9">
              <w:rPr>
                <w:rFonts w:ascii="Arial" w:hAnsi="Arial" w:cs="Arial"/>
              </w:rPr>
              <w:t>0,175-0,26</w:t>
            </w:r>
          </w:p>
          <w:p w:rsidR="009809A9" w:rsidRPr="009809A9" w:rsidRDefault="009809A9" w:rsidP="009809A9">
            <w:pPr>
              <w:ind w:left="-108" w:right="-108"/>
              <w:jc w:val="center"/>
              <w:rPr>
                <w:rFonts w:ascii="Arial" w:hAnsi="Arial" w:cs="Arial"/>
              </w:rPr>
            </w:pPr>
            <w:r w:rsidRPr="009809A9">
              <w:rPr>
                <w:rFonts w:ascii="Arial" w:hAnsi="Arial" w:cs="Arial"/>
              </w:rPr>
              <w:t>-</w:t>
            </w:r>
          </w:p>
          <w:p w:rsidR="009809A9" w:rsidRPr="009809A9" w:rsidRDefault="009809A9" w:rsidP="009809A9">
            <w:pPr>
              <w:ind w:left="-108" w:right="-108"/>
              <w:jc w:val="center"/>
              <w:rPr>
                <w:rFonts w:ascii="Arial" w:hAnsi="Arial" w:cs="Arial"/>
              </w:rPr>
            </w:pPr>
            <w:r w:rsidRPr="009809A9">
              <w:rPr>
                <w:rFonts w:ascii="Arial" w:hAnsi="Arial" w:cs="Arial"/>
              </w:rPr>
              <w:t>-</w:t>
            </w:r>
          </w:p>
          <w:p w:rsidR="009809A9" w:rsidRPr="009809A9" w:rsidRDefault="009809A9" w:rsidP="009809A9">
            <w:pPr>
              <w:ind w:left="-108" w:right="-108"/>
              <w:jc w:val="center"/>
              <w:rPr>
                <w:rFonts w:ascii="Arial" w:hAnsi="Arial" w:cs="Arial"/>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b/>
                <w:snapToGrid w:val="0"/>
              </w:rPr>
            </w:pPr>
            <w:r w:rsidRPr="009809A9">
              <w:rPr>
                <w:rFonts w:ascii="Arial" w:hAnsi="Arial" w:cs="Arial"/>
              </w:rPr>
              <w:t>- нейтрализованная окислением отраб</w:t>
            </w:r>
            <w:r w:rsidRPr="009809A9">
              <w:rPr>
                <w:rFonts w:ascii="Arial" w:hAnsi="Arial" w:cs="Arial"/>
              </w:rPr>
              <w:t>о</w:t>
            </w:r>
            <w:r w:rsidRPr="009809A9">
              <w:rPr>
                <w:rFonts w:ascii="Arial" w:hAnsi="Arial" w:cs="Arial"/>
              </w:rPr>
              <w:t>танная щелочь из узла обработки отраб</w:t>
            </w:r>
            <w:r w:rsidRPr="009809A9">
              <w:rPr>
                <w:rFonts w:ascii="Arial" w:hAnsi="Arial" w:cs="Arial"/>
              </w:rPr>
              <w:t>о</w:t>
            </w:r>
            <w:r w:rsidRPr="009809A9">
              <w:rPr>
                <w:rFonts w:ascii="Arial" w:hAnsi="Arial" w:cs="Arial"/>
              </w:rPr>
              <w:t>танной щелочи (установка 022)</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53,0</w:t>
            </w:r>
          </w:p>
          <w:p w:rsidR="009809A9" w:rsidRPr="009809A9" w:rsidRDefault="009809A9" w:rsidP="009809A9">
            <w:pPr>
              <w:widowControl w:val="0"/>
              <w:jc w:val="center"/>
              <w:rPr>
                <w:rFonts w:ascii="PragmaticaCTT" w:hAnsi="PragmaticaCTT"/>
                <w:snapToGrid w:val="0"/>
                <w:sz w:val="22"/>
              </w:rPr>
            </w:pPr>
            <w:r w:rsidRPr="009809A9">
              <w:rPr>
                <w:rFonts w:ascii="Arial" w:hAnsi="Arial" w:cs="Arial"/>
                <w:snapToGrid w:val="0"/>
              </w:rPr>
              <w:t>(216,0)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8E40EB" w:rsidP="009809A9">
            <w:pPr>
              <w:jc w:val="center"/>
              <w:rPr>
                <w:rFonts w:ascii="Arial" w:hAnsi="Arial" w:cs="Arial"/>
              </w:rPr>
            </w:pPr>
            <w:proofErr w:type="spellStart"/>
            <w:r>
              <w:rPr>
                <w:rFonts w:ascii="Arial" w:hAnsi="Arial" w:cs="Arial"/>
              </w:rPr>
              <w:t>взв</w:t>
            </w:r>
            <w:proofErr w:type="spellEnd"/>
            <w:r>
              <w:rPr>
                <w:rFonts w:ascii="Arial" w:hAnsi="Arial" w:cs="Arial"/>
              </w:rPr>
              <w:t>. вещест</w:t>
            </w:r>
            <w:r w:rsidR="009809A9" w:rsidRPr="009809A9">
              <w:rPr>
                <w:rFonts w:ascii="Arial" w:hAnsi="Arial" w:cs="Arial"/>
              </w:rPr>
              <w:t>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сульфид (в пересчете на S)</w:t>
            </w:r>
          </w:p>
          <w:p w:rsidR="009809A9" w:rsidRPr="009809A9" w:rsidRDefault="009809A9" w:rsidP="009809A9">
            <w:pPr>
              <w:jc w:val="center"/>
              <w:rPr>
                <w:rFonts w:ascii="Arial" w:hAnsi="Arial" w:cs="Arial"/>
              </w:rPr>
            </w:pPr>
            <w:r w:rsidRPr="009809A9">
              <w:rPr>
                <w:rFonts w:ascii="Arial" w:hAnsi="Arial" w:cs="Arial"/>
              </w:rPr>
              <w:t>тиосульфат (в пересчете на S)</w:t>
            </w:r>
          </w:p>
          <w:p w:rsidR="009809A9" w:rsidRPr="009809A9" w:rsidRDefault="009809A9" w:rsidP="009809A9">
            <w:pPr>
              <w:jc w:val="center"/>
              <w:rPr>
                <w:rFonts w:ascii="Arial" w:hAnsi="Arial" w:cs="Arial"/>
              </w:rPr>
            </w:pPr>
            <w:proofErr w:type="spellStart"/>
            <w:r w:rsidRPr="009809A9">
              <w:rPr>
                <w:rFonts w:ascii="Arial" w:hAnsi="Arial" w:cs="Arial"/>
              </w:rPr>
              <w:t>этилмеркаптан</w:t>
            </w:r>
            <w:proofErr w:type="spellEnd"/>
          </w:p>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фенол</w:t>
            </w:r>
          </w:p>
          <w:p w:rsidR="009809A9" w:rsidRPr="009809A9" w:rsidRDefault="009809A9" w:rsidP="009809A9">
            <w:pPr>
              <w:jc w:val="center"/>
              <w:rPr>
                <w:rFonts w:ascii="Arial" w:hAnsi="Arial" w:cs="Arial"/>
              </w:rPr>
            </w:pPr>
            <w:r w:rsidRPr="009809A9">
              <w:rPr>
                <w:rFonts w:ascii="Arial" w:hAnsi="Arial" w:cs="Arial"/>
              </w:rPr>
              <w:t>метанол</w:t>
            </w:r>
          </w:p>
          <w:p w:rsidR="009809A9" w:rsidRPr="009809A9" w:rsidRDefault="009809A9" w:rsidP="009809A9">
            <w:pPr>
              <w:jc w:val="center"/>
              <w:rPr>
                <w:rFonts w:ascii="Arial" w:hAnsi="Arial" w:cs="Arial"/>
              </w:rPr>
            </w:pPr>
            <w:r w:rsidRPr="009809A9">
              <w:rPr>
                <w:rFonts w:ascii="Arial" w:hAnsi="Arial" w:cs="Arial"/>
              </w:rPr>
              <w:t>этилбензол</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1200,0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500,0</w:t>
            </w:r>
          </w:p>
          <w:p w:rsidR="009809A9" w:rsidRPr="009809A9" w:rsidRDefault="009809A9" w:rsidP="009809A9">
            <w:pPr>
              <w:jc w:val="center"/>
              <w:rPr>
                <w:rFonts w:ascii="Arial" w:hAnsi="Arial" w:cs="Arial"/>
              </w:rPr>
            </w:pPr>
            <w:r w:rsidRPr="009809A9">
              <w:rPr>
                <w:rFonts w:ascii="Arial" w:hAnsi="Arial" w:cs="Arial"/>
              </w:rPr>
              <w:t>100000,0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2000,0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3,0</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10000,0</w:t>
            </w:r>
          </w:p>
          <w:p w:rsidR="009809A9" w:rsidRPr="009809A9" w:rsidRDefault="009809A9" w:rsidP="009809A9">
            <w:pPr>
              <w:jc w:val="center"/>
              <w:rPr>
                <w:rFonts w:ascii="Arial" w:hAnsi="Arial" w:cs="Arial"/>
              </w:rPr>
            </w:pPr>
            <w:r w:rsidRPr="009809A9">
              <w:rPr>
                <w:rFonts w:ascii="Arial" w:hAnsi="Arial" w:cs="Arial"/>
              </w:rPr>
              <w:t>5000,0</w:t>
            </w:r>
          </w:p>
          <w:p w:rsidR="009809A9" w:rsidRPr="009809A9" w:rsidRDefault="009809A9" w:rsidP="009809A9">
            <w:pPr>
              <w:jc w:val="center"/>
              <w:rPr>
                <w:rFonts w:ascii="Arial" w:hAnsi="Arial" w:cs="Arial"/>
              </w:rPr>
            </w:pPr>
            <w:r w:rsidRPr="009809A9">
              <w:rPr>
                <w:rFonts w:ascii="Arial" w:hAnsi="Arial" w:cs="Arial"/>
              </w:rPr>
              <w:t>6,5 – 8,0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63,6</w:t>
            </w:r>
          </w:p>
          <w:p w:rsidR="009809A9" w:rsidRPr="009809A9" w:rsidRDefault="009809A9" w:rsidP="009809A9">
            <w:pPr>
              <w:jc w:val="center"/>
              <w:rPr>
                <w:rFonts w:ascii="Arial" w:hAnsi="Arial" w:cs="Arial"/>
              </w:rPr>
            </w:pPr>
            <w:r w:rsidRPr="009809A9">
              <w:rPr>
                <w:rFonts w:ascii="Arial" w:hAnsi="Arial" w:cs="Arial"/>
              </w:rPr>
              <w:t>5,3</w:t>
            </w:r>
          </w:p>
          <w:p w:rsidR="009809A9" w:rsidRPr="009809A9" w:rsidRDefault="009809A9" w:rsidP="009809A9">
            <w:pPr>
              <w:jc w:val="center"/>
              <w:rPr>
                <w:rFonts w:ascii="Arial" w:hAnsi="Arial" w:cs="Arial"/>
              </w:rPr>
            </w:pPr>
            <w:r w:rsidRPr="009809A9">
              <w:rPr>
                <w:rFonts w:ascii="Arial" w:hAnsi="Arial" w:cs="Arial"/>
              </w:rPr>
              <w:t>26,5</w:t>
            </w:r>
          </w:p>
          <w:p w:rsidR="009809A9" w:rsidRPr="009809A9" w:rsidRDefault="009809A9" w:rsidP="009809A9">
            <w:pPr>
              <w:jc w:val="center"/>
              <w:rPr>
                <w:rFonts w:ascii="Arial" w:hAnsi="Arial" w:cs="Arial"/>
              </w:rPr>
            </w:pPr>
            <w:r w:rsidRPr="009809A9">
              <w:rPr>
                <w:rFonts w:ascii="Arial" w:hAnsi="Arial" w:cs="Arial"/>
              </w:rPr>
              <w:t>5300,0</w:t>
            </w:r>
          </w:p>
          <w:p w:rsidR="009809A9" w:rsidRPr="009809A9" w:rsidRDefault="009809A9" w:rsidP="009809A9">
            <w:pPr>
              <w:jc w:val="center"/>
              <w:rPr>
                <w:rFonts w:ascii="Arial" w:hAnsi="Arial" w:cs="Arial"/>
              </w:rPr>
            </w:pPr>
            <w:r w:rsidRPr="009809A9">
              <w:rPr>
                <w:rFonts w:ascii="Arial" w:hAnsi="Arial" w:cs="Arial"/>
              </w:rPr>
              <w:t>1,06</w:t>
            </w:r>
          </w:p>
          <w:p w:rsidR="009809A9" w:rsidRPr="009809A9" w:rsidRDefault="009809A9" w:rsidP="009809A9">
            <w:pPr>
              <w:jc w:val="center"/>
              <w:rPr>
                <w:rFonts w:ascii="Arial" w:hAnsi="Arial" w:cs="Arial"/>
              </w:rPr>
            </w:pPr>
            <w:r w:rsidRPr="009809A9">
              <w:rPr>
                <w:rFonts w:ascii="Arial" w:hAnsi="Arial" w:cs="Arial"/>
              </w:rPr>
              <w:t>106,0</w:t>
            </w:r>
          </w:p>
          <w:p w:rsidR="009809A9" w:rsidRPr="009809A9" w:rsidRDefault="009809A9" w:rsidP="009809A9">
            <w:pPr>
              <w:jc w:val="center"/>
              <w:rPr>
                <w:rFonts w:ascii="Arial" w:hAnsi="Arial" w:cs="Arial"/>
              </w:rPr>
            </w:pPr>
            <w:r w:rsidRPr="009809A9">
              <w:rPr>
                <w:rFonts w:ascii="Arial" w:hAnsi="Arial" w:cs="Arial"/>
              </w:rPr>
              <w:t>0,053</w:t>
            </w:r>
          </w:p>
          <w:p w:rsidR="009809A9" w:rsidRPr="009809A9" w:rsidRDefault="009809A9" w:rsidP="009809A9">
            <w:pPr>
              <w:jc w:val="center"/>
              <w:rPr>
                <w:rFonts w:ascii="Arial" w:hAnsi="Arial" w:cs="Arial"/>
              </w:rPr>
            </w:pPr>
            <w:r w:rsidRPr="009809A9">
              <w:rPr>
                <w:rFonts w:ascii="Arial" w:hAnsi="Arial" w:cs="Arial"/>
              </w:rPr>
              <w:t>0,159</w:t>
            </w:r>
          </w:p>
          <w:p w:rsidR="009809A9" w:rsidRPr="009809A9" w:rsidRDefault="009809A9" w:rsidP="009809A9">
            <w:pPr>
              <w:jc w:val="center"/>
              <w:rPr>
                <w:rFonts w:ascii="Arial" w:hAnsi="Arial" w:cs="Arial"/>
              </w:rPr>
            </w:pPr>
            <w:r w:rsidRPr="009809A9">
              <w:rPr>
                <w:rFonts w:ascii="Arial" w:hAnsi="Arial" w:cs="Arial"/>
              </w:rPr>
              <w:t>7,95</w:t>
            </w:r>
          </w:p>
          <w:p w:rsidR="009809A9" w:rsidRPr="009809A9" w:rsidRDefault="009809A9" w:rsidP="009809A9">
            <w:pPr>
              <w:jc w:val="center"/>
              <w:rPr>
                <w:rFonts w:ascii="Arial" w:hAnsi="Arial" w:cs="Arial"/>
              </w:rPr>
            </w:pPr>
            <w:r w:rsidRPr="009809A9">
              <w:rPr>
                <w:rFonts w:ascii="Arial" w:hAnsi="Arial" w:cs="Arial"/>
              </w:rPr>
              <w:t>0,53</w:t>
            </w:r>
          </w:p>
          <w:p w:rsidR="009809A9" w:rsidRPr="009809A9" w:rsidRDefault="009809A9" w:rsidP="009809A9">
            <w:pPr>
              <w:jc w:val="center"/>
              <w:rPr>
                <w:rFonts w:ascii="Arial" w:hAnsi="Arial" w:cs="Arial"/>
              </w:rPr>
            </w:pPr>
            <w:r w:rsidRPr="009809A9">
              <w:rPr>
                <w:rFonts w:ascii="Arial" w:hAnsi="Arial" w:cs="Arial"/>
              </w:rPr>
              <w:t>5,3</w:t>
            </w:r>
          </w:p>
          <w:p w:rsidR="009809A9" w:rsidRPr="009809A9" w:rsidRDefault="009809A9" w:rsidP="009809A9">
            <w:pPr>
              <w:jc w:val="center"/>
              <w:rPr>
                <w:rFonts w:ascii="Arial" w:hAnsi="Arial" w:cs="Arial"/>
              </w:rPr>
            </w:pPr>
            <w:r w:rsidRPr="009809A9">
              <w:rPr>
                <w:rFonts w:ascii="Arial" w:hAnsi="Arial" w:cs="Arial"/>
              </w:rPr>
              <w:t>0,027</w:t>
            </w:r>
          </w:p>
          <w:p w:rsidR="009809A9" w:rsidRPr="009809A9" w:rsidRDefault="009809A9" w:rsidP="009809A9">
            <w:pPr>
              <w:jc w:val="center"/>
              <w:rPr>
                <w:rFonts w:ascii="Arial" w:hAnsi="Arial" w:cs="Arial"/>
              </w:rPr>
            </w:pPr>
            <w:r w:rsidRPr="009809A9">
              <w:rPr>
                <w:rFonts w:ascii="Arial" w:hAnsi="Arial" w:cs="Arial"/>
              </w:rPr>
              <w:t>0,005</w:t>
            </w:r>
          </w:p>
          <w:p w:rsidR="009809A9" w:rsidRPr="009809A9" w:rsidRDefault="009809A9" w:rsidP="009809A9">
            <w:pPr>
              <w:jc w:val="center"/>
              <w:rPr>
                <w:rFonts w:ascii="Arial" w:hAnsi="Arial" w:cs="Arial"/>
              </w:rPr>
            </w:pPr>
            <w:r w:rsidRPr="009809A9">
              <w:rPr>
                <w:rFonts w:ascii="Arial" w:hAnsi="Arial" w:cs="Arial"/>
              </w:rPr>
              <w:t>0,53</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065"/>
              </w:tabs>
              <w:rPr>
                <w:rFonts w:ascii="Arial" w:hAnsi="Arial" w:cs="Arial"/>
              </w:rPr>
            </w:pPr>
            <w:r w:rsidRPr="009809A9">
              <w:rPr>
                <w:rFonts w:ascii="Arial" w:hAnsi="Arial" w:cs="Arial"/>
                <w:b/>
                <w:snapToGrid w:val="0"/>
              </w:rPr>
              <w:t>- с</w:t>
            </w:r>
            <w:r w:rsidRPr="009809A9">
              <w:rPr>
                <w:rFonts w:ascii="Arial" w:hAnsi="Arial" w:cs="Arial"/>
              </w:rPr>
              <w:t>точные воды из вакуумной системы раз</w:t>
            </w:r>
          </w:p>
          <w:p w:rsidR="009809A9" w:rsidRPr="009809A9" w:rsidRDefault="009809A9" w:rsidP="009809A9">
            <w:pPr>
              <w:widowControl w:val="0"/>
              <w:tabs>
                <w:tab w:val="left" w:pos="1065"/>
              </w:tabs>
              <w:rPr>
                <w:rFonts w:ascii="Arial" w:hAnsi="Arial" w:cs="Arial"/>
                <w:b/>
                <w:snapToGrid w:val="0"/>
              </w:rPr>
            </w:pPr>
            <w:r w:rsidRPr="009809A9">
              <w:rPr>
                <w:rFonts w:ascii="Arial" w:hAnsi="Arial" w:cs="Arial"/>
              </w:rPr>
              <w:t xml:space="preserve">  деления C8/C9 PA41-01 (установка 041)</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2,4</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(12,0)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толуол</w:t>
            </w:r>
          </w:p>
          <w:p w:rsidR="009809A9" w:rsidRPr="009809A9" w:rsidRDefault="009809A9" w:rsidP="009809A9">
            <w:pPr>
              <w:jc w:val="center"/>
              <w:rPr>
                <w:rFonts w:ascii="Arial" w:hAnsi="Arial" w:cs="Arial"/>
              </w:rPr>
            </w:pPr>
            <w:r w:rsidRPr="009809A9">
              <w:rPr>
                <w:rFonts w:ascii="Arial" w:hAnsi="Arial" w:cs="Arial"/>
              </w:rPr>
              <w:t>ксилолы</w:t>
            </w:r>
          </w:p>
          <w:p w:rsidR="009809A9" w:rsidRPr="009809A9" w:rsidRDefault="009809A9" w:rsidP="009809A9">
            <w:pPr>
              <w:jc w:val="center"/>
              <w:rPr>
                <w:rFonts w:ascii="Arial" w:hAnsi="Arial" w:cs="Arial"/>
              </w:rPr>
            </w:pPr>
            <w:r w:rsidRPr="009809A9">
              <w:rPr>
                <w:rFonts w:ascii="Arial" w:hAnsi="Arial" w:cs="Arial"/>
              </w:rPr>
              <w:t>этилбензол</w:t>
            </w:r>
          </w:p>
          <w:p w:rsidR="009809A9" w:rsidRPr="009809A9" w:rsidRDefault="009809A9" w:rsidP="009809A9">
            <w:pPr>
              <w:jc w:val="center"/>
              <w:rPr>
                <w:rFonts w:ascii="Arial" w:hAnsi="Arial" w:cs="Arial"/>
              </w:rPr>
            </w:pPr>
            <w:r w:rsidRPr="009809A9">
              <w:rPr>
                <w:rFonts w:ascii="Arial" w:hAnsi="Arial" w:cs="Arial"/>
              </w:rPr>
              <w:t>стирол</w:t>
            </w:r>
          </w:p>
          <w:p w:rsidR="009809A9" w:rsidRPr="009809A9" w:rsidRDefault="009809A9" w:rsidP="009809A9">
            <w:pPr>
              <w:jc w:val="center"/>
              <w:rPr>
                <w:rFonts w:ascii="Arial" w:hAnsi="Arial" w:cs="Arial"/>
              </w:rPr>
            </w:pPr>
            <w:r w:rsidRPr="009809A9">
              <w:rPr>
                <w:rFonts w:ascii="Arial" w:hAnsi="Arial" w:cs="Arial"/>
              </w:rPr>
              <w:t xml:space="preserve">С </w:t>
            </w:r>
            <w:r w:rsidRPr="009809A9">
              <w:rPr>
                <w:rFonts w:ascii="Arial" w:hAnsi="Arial" w:cs="Arial"/>
                <w:vertAlign w:val="subscript"/>
              </w:rPr>
              <w:t>5+</w:t>
            </w:r>
            <w:r w:rsidRPr="009809A9">
              <w:rPr>
                <w:rFonts w:ascii="Arial" w:hAnsi="Arial" w:cs="Arial"/>
              </w:rPr>
              <w:t xml:space="preserve"> +диены</w:t>
            </w:r>
          </w:p>
          <w:p w:rsidR="009809A9" w:rsidRPr="009809A9" w:rsidRDefault="009809A9" w:rsidP="009809A9">
            <w:pPr>
              <w:jc w:val="center"/>
              <w:rPr>
                <w:rFonts w:ascii="Arial" w:hAnsi="Arial" w:cs="Arial"/>
              </w:rPr>
            </w:pPr>
            <w:r w:rsidRPr="009809A9">
              <w:rPr>
                <w:rFonts w:ascii="Arial" w:hAnsi="Arial" w:cs="Arial"/>
              </w:rPr>
              <w:t>метанол</w:t>
            </w:r>
          </w:p>
          <w:p w:rsidR="009809A9" w:rsidRPr="009809A9" w:rsidRDefault="009809A9" w:rsidP="009809A9">
            <w:pPr>
              <w:jc w:val="center"/>
              <w:rPr>
                <w:rFonts w:ascii="Arial" w:hAnsi="Arial" w:cs="Arial"/>
              </w:rPr>
            </w:pPr>
            <w:r w:rsidRPr="009809A9">
              <w:rPr>
                <w:rFonts w:ascii="Arial" w:hAnsi="Arial" w:cs="Arial"/>
              </w:rPr>
              <w:t>фенол</w:t>
            </w:r>
          </w:p>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 xml:space="preserve">солесодержание </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ХПК</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1500,0</w:t>
            </w:r>
          </w:p>
          <w:p w:rsidR="009809A9" w:rsidRPr="009809A9" w:rsidRDefault="009809A9" w:rsidP="009809A9">
            <w:pPr>
              <w:jc w:val="center"/>
              <w:rPr>
                <w:rFonts w:ascii="Arial" w:hAnsi="Arial" w:cs="Arial"/>
              </w:rPr>
            </w:pPr>
            <w:r w:rsidRPr="009809A9">
              <w:rPr>
                <w:rFonts w:ascii="Arial" w:hAnsi="Arial" w:cs="Arial"/>
              </w:rPr>
              <w:t>200,0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30,0</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2,0</w:t>
            </w:r>
          </w:p>
          <w:p w:rsidR="009809A9" w:rsidRPr="009809A9" w:rsidRDefault="009809A9" w:rsidP="009809A9">
            <w:pPr>
              <w:jc w:val="center"/>
              <w:rPr>
                <w:rFonts w:ascii="Arial" w:hAnsi="Arial" w:cs="Arial"/>
              </w:rPr>
            </w:pPr>
            <w:r w:rsidRPr="009809A9">
              <w:rPr>
                <w:rFonts w:ascii="Arial" w:hAnsi="Arial" w:cs="Arial"/>
              </w:rPr>
              <w:t>200,0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PragmaticaCTT" w:hAnsi="PragmaticaCTT"/>
                <w:sz w:val="22"/>
              </w:rPr>
            </w:pPr>
            <w:r w:rsidRPr="009809A9">
              <w:rPr>
                <w:rFonts w:ascii="Arial" w:hAnsi="Arial" w:cs="Arial"/>
              </w:rPr>
              <w:t>5000,0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3,6</w:t>
            </w:r>
          </w:p>
          <w:p w:rsidR="009809A9" w:rsidRPr="009809A9" w:rsidRDefault="009809A9" w:rsidP="009809A9">
            <w:pPr>
              <w:jc w:val="center"/>
              <w:rPr>
                <w:rFonts w:ascii="Arial" w:hAnsi="Arial" w:cs="Arial"/>
              </w:rPr>
            </w:pPr>
            <w:r w:rsidRPr="009809A9">
              <w:rPr>
                <w:rFonts w:ascii="Arial" w:hAnsi="Arial" w:cs="Arial"/>
              </w:rPr>
              <w:t>0,48</w:t>
            </w:r>
          </w:p>
          <w:p w:rsidR="009809A9" w:rsidRPr="009809A9" w:rsidRDefault="009809A9" w:rsidP="009809A9">
            <w:pPr>
              <w:jc w:val="center"/>
              <w:rPr>
                <w:rFonts w:ascii="Arial" w:hAnsi="Arial" w:cs="Arial"/>
              </w:rPr>
            </w:pPr>
            <w:r w:rsidRPr="009809A9">
              <w:rPr>
                <w:rFonts w:ascii="Arial" w:hAnsi="Arial" w:cs="Arial"/>
              </w:rPr>
              <w:t>0,24</w:t>
            </w:r>
          </w:p>
          <w:p w:rsidR="009809A9" w:rsidRPr="009809A9" w:rsidRDefault="009809A9" w:rsidP="009809A9">
            <w:pPr>
              <w:jc w:val="center"/>
              <w:rPr>
                <w:rFonts w:ascii="Arial" w:hAnsi="Arial" w:cs="Arial"/>
              </w:rPr>
            </w:pPr>
            <w:r w:rsidRPr="009809A9">
              <w:rPr>
                <w:rFonts w:ascii="Arial" w:hAnsi="Arial" w:cs="Arial"/>
              </w:rPr>
              <w:t>0,072</w:t>
            </w:r>
          </w:p>
          <w:p w:rsidR="009809A9" w:rsidRPr="009809A9" w:rsidRDefault="009809A9" w:rsidP="009809A9">
            <w:pPr>
              <w:jc w:val="center"/>
              <w:rPr>
                <w:rFonts w:ascii="Arial" w:hAnsi="Arial" w:cs="Arial"/>
              </w:rPr>
            </w:pPr>
            <w:r w:rsidRPr="009809A9">
              <w:rPr>
                <w:rFonts w:ascii="Arial" w:hAnsi="Arial" w:cs="Arial"/>
              </w:rPr>
              <w:t>0,36</w:t>
            </w:r>
          </w:p>
          <w:p w:rsidR="009809A9" w:rsidRPr="009809A9" w:rsidRDefault="009809A9" w:rsidP="009809A9">
            <w:pPr>
              <w:jc w:val="center"/>
              <w:rPr>
                <w:rFonts w:ascii="Arial" w:hAnsi="Arial" w:cs="Arial"/>
              </w:rPr>
            </w:pPr>
            <w:r w:rsidRPr="009809A9">
              <w:rPr>
                <w:rFonts w:ascii="Arial" w:hAnsi="Arial" w:cs="Arial"/>
              </w:rPr>
              <w:t>0,24</w:t>
            </w:r>
          </w:p>
          <w:p w:rsidR="009809A9" w:rsidRPr="009809A9" w:rsidRDefault="009809A9" w:rsidP="009809A9">
            <w:pPr>
              <w:jc w:val="center"/>
              <w:rPr>
                <w:rFonts w:ascii="Arial" w:hAnsi="Arial" w:cs="Arial"/>
              </w:rPr>
            </w:pPr>
            <w:r w:rsidRPr="009809A9">
              <w:rPr>
                <w:rFonts w:ascii="Arial" w:hAnsi="Arial" w:cs="Arial"/>
              </w:rPr>
              <w:t>0,012</w:t>
            </w:r>
          </w:p>
          <w:p w:rsidR="009809A9" w:rsidRPr="009809A9" w:rsidRDefault="009809A9" w:rsidP="009809A9">
            <w:pPr>
              <w:jc w:val="center"/>
              <w:rPr>
                <w:rFonts w:ascii="Arial" w:hAnsi="Arial" w:cs="Arial"/>
              </w:rPr>
            </w:pPr>
            <w:r w:rsidRPr="009809A9">
              <w:rPr>
                <w:rFonts w:ascii="Arial" w:hAnsi="Arial" w:cs="Arial"/>
              </w:rPr>
              <w:t>0,005</w:t>
            </w:r>
          </w:p>
          <w:p w:rsidR="009809A9" w:rsidRPr="009809A9" w:rsidRDefault="009809A9" w:rsidP="009809A9">
            <w:pPr>
              <w:jc w:val="center"/>
              <w:rPr>
                <w:rFonts w:ascii="Arial" w:hAnsi="Arial" w:cs="Arial"/>
              </w:rPr>
            </w:pPr>
            <w:r w:rsidRPr="009809A9">
              <w:rPr>
                <w:rFonts w:ascii="Arial" w:hAnsi="Arial" w:cs="Arial"/>
              </w:rPr>
              <w:t>0,48</w:t>
            </w:r>
          </w:p>
          <w:p w:rsidR="009809A9" w:rsidRPr="009809A9" w:rsidRDefault="009809A9" w:rsidP="009809A9">
            <w:pPr>
              <w:jc w:val="center"/>
              <w:rPr>
                <w:rFonts w:ascii="Arial" w:hAnsi="Arial" w:cs="Arial"/>
              </w:rPr>
            </w:pPr>
            <w:r w:rsidRPr="009809A9">
              <w:rPr>
                <w:rFonts w:ascii="Arial" w:hAnsi="Arial" w:cs="Arial"/>
              </w:rPr>
              <w:t>0,24</w:t>
            </w:r>
          </w:p>
          <w:p w:rsidR="009809A9" w:rsidRPr="009809A9" w:rsidRDefault="009809A9" w:rsidP="009809A9">
            <w:pPr>
              <w:jc w:val="center"/>
              <w:rPr>
                <w:rFonts w:ascii="Arial" w:hAnsi="Arial" w:cs="Arial"/>
              </w:rPr>
            </w:pPr>
            <w:r w:rsidRPr="009809A9">
              <w:rPr>
                <w:rFonts w:ascii="Arial" w:hAnsi="Arial" w:cs="Arial"/>
              </w:rPr>
              <w:t>0,012</w:t>
            </w:r>
          </w:p>
          <w:p w:rsidR="009809A9" w:rsidRPr="009809A9" w:rsidRDefault="009809A9" w:rsidP="009809A9">
            <w:pPr>
              <w:jc w:val="center"/>
              <w:rPr>
                <w:rFonts w:ascii="Arial" w:hAnsi="Arial" w:cs="Arial"/>
              </w:rPr>
            </w:pPr>
            <w:r w:rsidRPr="009809A9">
              <w:rPr>
                <w:rFonts w:ascii="Arial" w:hAnsi="Arial" w:cs="Arial"/>
              </w:rPr>
              <w:t>0,048</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jc w:val="center"/>
              <w:rPr>
                <w:rFonts w:ascii="Arial" w:hAnsi="Arial" w:cs="Arial"/>
                <w:b/>
                <w:snapToGrid w:val="0"/>
              </w:rPr>
            </w:pPr>
            <w:r w:rsidRPr="009809A9">
              <w:rPr>
                <w:rFonts w:ascii="Arial" w:hAnsi="Arial" w:cs="Arial"/>
              </w:rPr>
              <w:lastRenderedPageBreak/>
              <w:t>- сточные воды из системы стоков устано</w:t>
            </w:r>
            <w:r w:rsidRPr="009809A9">
              <w:rPr>
                <w:rFonts w:ascii="Arial" w:hAnsi="Arial" w:cs="Arial"/>
              </w:rPr>
              <w:t>в</w:t>
            </w:r>
            <w:r w:rsidRPr="009809A9">
              <w:rPr>
                <w:rFonts w:ascii="Arial" w:hAnsi="Arial" w:cs="Arial"/>
              </w:rPr>
              <w:t>ки выделения бутадиена (установка 070)</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204,0</w:t>
            </w:r>
          </w:p>
        </w:tc>
        <w:tc>
          <w:tcPr>
            <w:tcW w:w="3113" w:type="dxa"/>
            <w:shd w:val="clear" w:color="auto" w:fill="FFFFFF"/>
          </w:tcPr>
          <w:p w:rsidR="009809A9" w:rsidRPr="008E40EB" w:rsidRDefault="009809A9" w:rsidP="009809A9">
            <w:pPr>
              <w:jc w:val="center"/>
              <w:rPr>
                <w:rFonts w:ascii="Arial" w:hAnsi="Arial" w:cs="Arial"/>
              </w:rPr>
            </w:pPr>
            <w:r w:rsidRPr="008E40EB">
              <w:rPr>
                <w:rFonts w:ascii="Arial" w:hAnsi="Arial" w:cs="Arial"/>
              </w:rPr>
              <w:t>взвешенные вещества</w:t>
            </w:r>
          </w:p>
          <w:p w:rsidR="009809A9" w:rsidRPr="008E40EB" w:rsidRDefault="009809A9" w:rsidP="009809A9">
            <w:pPr>
              <w:jc w:val="center"/>
              <w:rPr>
                <w:rFonts w:ascii="Arial" w:hAnsi="Arial" w:cs="Arial"/>
              </w:rPr>
            </w:pPr>
            <w:r w:rsidRPr="008E40EB">
              <w:rPr>
                <w:rFonts w:ascii="Arial" w:hAnsi="Arial" w:cs="Arial"/>
              </w:rPr>
              <w:t>солесодержание</w:t>
            </w:r>
          </w:p>
          <w:p w:rsidR="009809A9" w:rsidRPr="008E40EB" w:rsidRDefault="009809A9" w:rsidP="009809A9">
            <w:pPr>
              <w:jc w:val="center"/>
              <w:rPr>
                <w:rFonts w:ascii="Arial" w:hAnsi="Arial" w:cs="Arial"/>
              </w:rPr>
            </w:pPr>
            <w:proofErr w:type="spellStart"/>
            <w:r w:rsidRPr="008E40EB">
              <w:rPr>
                <w:rFonts w:ascii="Arial" w:hAnsi="Arial" w:cs="Arial"/>
              </w:rPr>
              <w:t>ацетонитрил</w:t>
            </w:r>
            <w:proofErr w:type="spellEnd"/>
          </w:p>
          <w:p w:rsidR="009809A9" w:rsidRPr="008E40EB" w:rsidRDefault="009809A9" w:rsidP="009809A9">
            <w:pPr>
              <w:jc w:val="center"/>
              <w:rPr>
                <w:rFonts w:ascii="Arial" w:hAnsi="Arial" w:cs="Arial"/>
              </w:rPr>
            </w:pPr>
            <w:r w:rsidRPr="008E40EB">
              <w:rPr>
                <w:rFonts w:ascii="Arial" w:hAnsi="Arial" w:cs="Arial"/>
              </w:rPr>
              <w:t>С</w:t>
            </w:r>
            <w:r w:rsidRPr="008E40EB">
              <w:rPr>
                <w:rFonts w:ascii="Arial" w:hAnsi="Arial" w:cs="Arial"/>
                <w:vertAlign w:val="subscript"/>
              </w:rPr>
              <w:t>3</w:t>
            </w:r>
            <w:r w:rsidRPr="008E40EB">
              <w:rPr>
                <w:rFonts w:ascii="Arial" w:hAnsi="Arial" w:cs="Arial"/>
              </w:rPr>
              <w:t xml:space="preserve"> углеводороды</w:t>
            </w:r>
          </w:p>
          <w:p w:rsidR="009809A9" w:rsidRPr="008E40EB" w:rsidRDefault="009809A9" w:rsidP="009809A9">
            <w:pPr>
              <w:jc w:val="center"/>
              <w:rPr>
                <w:rFonts w:ascii="Arial" w:hAnsi="Arial" w:cs="Arial"/>
              </w:rPr>
            </w:pPr>
            <w:r w:rsidRPr="008E40EB">
              <w:rPr>
                <w:rFonts w:ascii="Arial" w:hAnsi="Arial" w:cs="Arial"/>
              </w:rPr>
              <w:t>С</w:t>
            </w:r>
            <w:proofErr w:type="gramStart"/>
            <w:r w:rsidRPr="008E40EB">
              <w:rPr>
                <w:rFonts w:ascii="Arial" w:hAnsi="Arial" w:cs="Arial"/>
                <w:vertAlign w:val="subscript"/>
              </w:rPr>
              <w:t>4</w:t>
            </w:r>
            <w:proofErr w:type="gramEnd"/>
            <w:r w:rsidRPr="008E40EB">
              <w:rPr>
                <w:rFonts w:ascii="Arial" w:hAnsi="Arial" w:cs="Arial"/>
              </w:rPr>
              <w:t xml:space="preserve"> углеводороды</w:t>
            </w:r>
          </w:p>
          <w:p w:rsidR="009809A9" w:rsidRPr="008E40EB" w:rsidRDefault="009809A9" w:rsidP="009809A9">
            <w:pPr>
              <w:jc w:val="center"/>
              <w:rPr>
                <w:rFonts w:ascii="Arial" w:hAnsi="Arial" w:cs="Arial"/>
              </w:rPr>
            </w:pPr>
            <w:r w:rsidRPr="008E40EB">
              <w:rPr>
                <w:rFonts w:ascii="Arial" w:hAnsi="Arial" w:cs="Arial"/>
              </w:rPr>
              <w:t>С</w:t>
            </w:r>
            <w:r w:rsidRPr="008E40EB">
              <w:rPr>
                <w:rFonts w:ascii="Arial" w:hAnsi="Arial" w:cs="Arial"/>
                <w:vertAlign w:val="subscript"/>
              </w:rPr>
              <w:t>5+</w:t>
            </w:r>
            <w:r w:rsidRPr="008E40EB">
              <w:rPr>
                <w:rFonts w:ascii="Arial" w:hAnsi="Arial" w:cs="Arial"/>
              </w:rPr>
              <w:t xml:space="preserve"> углеводороды</w:t>
            </w:r>
          </w:p>
          <w:p w:rsidR="009809A9" w:rsidRPr="008E40EB" w:rsidRDefault="009809A9" w:rsidP="009809A9">
            <w:pPr>
              <w:jc w:val="center"/>
              <w:rPr>
                <w:rFonts w:ascii="Arial" w:hAnsi="Arial" w:cs="Arial"/>
              </w:rPr>
            </w:pPr>
            <w:r w:rsidRPr="008E40EB">
              <w:rPr>
                <w:rFonts w:ascii="Arial" w:hAnsi="Arial" w:cs="Arial"/>
              </w:rPr>
              <w:t>метанол</w:t>
            </w:r>
          </w:p>
          <w:p w:rsidR="009809A9" w:rsidRPr="008E40EB" w:rsidRDefault="009809A9" w:rsidP="009809A9">
            <w:pPr>
              <w:jc w:val="center"/>
              <w:rPr>
                <w:rFonts w:ascii="Arial" w:hAnsi="Arial" w:cs="Arial"/>
              </w:rPr>
            </w:pPr>
            <w:r w:rsidRPr="008E40EB">
              <w:rPr>
                <w:rFonts w:ascii="Arial" w:hAnsi="Arial" w:cs="Arial"/>
              </w:rPr>
              <w:t>этилбензол</w:t>
            </w:r>
          </w:p>
          <w:p w:rsidR="009809A9" w:rsidRPr="008E40EB" w:rsidRDefault="009809A9" w:rsidP="009809A9">
            <w:pPr>
              <w:jc w:val="center"/>
              <w:rPr>
                <w:rFonts w:ascii="Arial" w:hAnsi="Arial" w:cs="Arial"/>
              </w:rPr>
            </w:pPr>
            <w:r w:rsidRPr="008E40EB">
              <w:rPr>
                <w:rFonts w:ascii="Arial" w:hAnsi="Arial" w:cs="Arial"/>
              </w:rPr>
              <w:t>аммоний</w:t>
            </w:r>
          </w:p>
          <w:p w:rsidR="009809A9" w:rsidRPr="008E40EB" w:rsidRDefault="009809A9" w:rsidP="009809A9">
            <w:pPr>
              <w:jc w:val="center"/>
              <w:rPr>
                <w:rFonts w:ascii="Arial" w:hAnsi="Arial" w:cs="Arial"/>
              </w:rPr>
            </w:pPr>
            <w:r w:rsidRPr="008E40EB">
              <w:rPr>
                <w:rFonts w:ascii="Arial" w:hAnsi="Arial" w:cs="Arial"/>
              </w:rPr>
              <w:t>нитраты</w:t>
            </w:r>
          </w:p>
          <w:p w:rsidR="009809A9" w:rsidRPr="008E40EB" w:rsidRDefault="009809A9" w:rsidP="009809A9">
            <w:pPr>
              <w:jc w:val="center"/>
              <w:rPr>
                <w:rFonts w:ascii="Arial" w:hAnsi="Arial" w:cs="Arial"/>
              </w:rPr>
            </w:pPr>
            <w:r w:rsidRPr="008E40EB">
              <w:rPr>
                <w:rFonts w:ascii="Arial" w:hAnsi="Arial" w:cs="Arial"/>
              </w:rPr>
              <w:t>марганец</w:t>
            </w:r>
          </w:p>
          <w:p w:rsidR="009809A9" w:rsidRPr="008E40EB" w:rsidRDefault="009809A9" w:rsidP="009809A9">
            <w:pPr>
              <w:jc w:val="center"/>
              <w:rPr>
                <w:rFonts w:ascii="Arial" w:hAnsi="Arial" w:cs="Arial"/>
              </w:rPr>
            </w:pPr>
            <w:r w:rsidRPr="008E40EB">
              <w:rPr>
                <w:rFonts w:ascii="Arial" w:hAnsi="Arial" w:cs="Arial"/>
              </w:rPr>
              <w:t>медь</w:t>
            </w:r>
          </w:p>
          <w:p w:rsidR="009809A9" w:rsidRPr="008E40EB" w:rsidRDefault="009809A9" w:rsidP="009809A9">
            <w:pPr>
              <w:jc w:val="center"/>
              <w:rPr>
                <w:rFonts w:ascii="Arial" w:hAnsi="Arial" w:cs="Arial"/>
              </w:rPr>
            </w:pPr>
            <w:proofErr w:type="spellStart"/>
            <w:r w:rsidRPr="008E40EB">
              <w:rPr>
                <w:rFonts w:ascii="Arial" w:hAnsi="Arial" w:cs="Arial"/>
                <w:lang w:val="en-US"/>
              </w:rPr>
              <w:t>NaNO</w:t>
            </w:r>
            <w:proofErr w:type="spellEnd"/>
            <w:r w:rsidRPr="008E40EB">
              <w:rPr>
                <w:rFonts w:ascii="Arial" w:hAnsi="Arial" w:cs="Arial"/>
                <w:vertAlign w:val="subscript"/>
              </w:rPr>
              <w:t>2</w:t>
            </w:r>
          </w:p>
          <w:p w:rsidR="009809A9" w:rsidRPr="008E40EB" w:rsidRDefault="009809A9" w:rsidP="009809A9">
            <w:pPr>
              <w:jc w:val="center"/>
              <w:rPr>
                <w:rFonts w:ascii="Arial" w:hAnsi="Arial" w:cs="Arial"/>
              </w:rPr>
            </w:pPr>
            <w:r w:rsidRPr="008E40EB">
              <w:rPr>
                <w:rFonts w:ascii="Arial" w:hAnsi="Arial" w:cs="Arial"/>
              </w:rPr>
              <w:t>железо</w:t>
            </w:r>
          </w:p>
          <w:p w:rsidR="009809A9" w:rsidRPr="008E40EB" w:rsidRDefault="009809A9" w:rsidP="009809A9">
            <w:pPr>
              <w:jc w:val="center"/>
              <w:rPr>
                <w:rFonts w:ascii="Arial" w:hAnsi="Arial" w:cs="Arial"/>
              </w:rPr>
            </w:pPr>
            <w:r w:rsidRPr="008E40EB">
              <w:rPr>
                <w:rFonts w:ascii="Arial" w:hAnsi="Arial" w:cs="Arial"/>
              </w:rPr>
              <w:t>ХПК</w:t>
            </w:r>
          </w:p>
          <w:p w:rsidR="009809A9" w:rsidRPr="008E40EB" w:rsidRDefault="009809A9" w:rsidP="009809A9">
            <w:pPr>
              <w:jc w:val="center"/>
              <w:rPr>
                <w:rFonts w:ascii="Arial" w:hAnsi="Arial" w:cs="Arial"/>
              </w:rPr>
            </w:pPr>
            <w:r w:rsidRPr="008E40EB">
              <w:rPr>
                <w:rFonts w:ascii="Arial" w:hAnsi="Arial" w:cs="Arial"/>
              </w:rPr>
              <w:t>БПК</w:t>
            </w:r>
            <w:r w:rsidRPr="008E40EB">
              <w:rPr>
                <w:rFonts w:ascii="Arial" w:hAnsi="Arial" w:cs="Arial"/>
                <w:vertAlign w:val="subscript"/>
              </w:rPr>
              <w:t>5</w:t>
            </w:r>
          </w:p>
          <w:p w:rsidR="009809A9" w:rsidRPr="008E40EB" w:rsidRDefault="009809A9" w:rsidP="009809A9">
            <w:pPr>
              <w:jc w:val="center"/>
              <w:rPr>
                <w:rFonts w:ascii="PragmaticaCTT" w:hAnsi="PragmaticaCTT"/>
                <w:sz w:val="22"/>
              </w:rPr>
            </w:pPr>
            <w:r w:rsidRPr="008E40EB">
              <w:rPr>
                <w:rFonts w:ascii="Arial" w:hAnsi="Arial" w:cs="Arial"/>
              </w:rPr>
              <w:t>рН</w:t>
            </w:r>
          </w:p>
        </w:tc>
        <w:tc>
          <w:tcPr>
            <w:tcW w:w="3530" w:type="dxa"/>
            <w:shd w:val="clear" w:color="auto" w:fill="FFFFFF"/>
          </w:tcPr>
          <w:p w:rsidR="009809A9" w:rsidRPr="008E40EB" w:rsidRDefault="009809A9" w:rsidP="009809A9">
            <w:pPr>
              <w:jc w:val="center"/>
              <w:rPr>
                <w:rFonts w:ascii="Arial" w:hAnsi="Arial" w:cs="Arial"/>
              </w:rPr>
            </w:pPr>
            <w:r w:rsidRPr="008E40EB">
              <w:rPr>
                <w:rFonts w:ascii="Arial" w:hAnsi="Arial" w:cs="Arial"/>
              </w:rPr>
              <w:t>10,0</w:t>
            </w:r>
          </w:p>
          <w:p w:rsidR="009809A9" w:rsidRPr="008E40EB" w:rsidRDefault="009809A9" w:rsidP="009809A9">
            <w:pPr>
              <w:jc w:val="center"/>
              <w:rPr>
                <w:rFonts w:ascii="Arial" w:hAnsi="Arial" w:cs="Arial"/>
              </w:rPr>
            </w:pPr>
            <w:r w:rsidRPr="008E40EB">
              <w:rPr>
                <w:rFonts w:ascii="Arial" w:hAnsi="Arial" w:cs="Arial"/>
              </w:rPr>
              <w:t>80,0</w:t>
            </w:r>
          </w:p>
          <w:p w:rsidR="009809A9" w:rsidRPr="008E40EB" w:rsidRDefault="009809A9" w:rsidP="009809A9">
            <w:pPr>
              <w:jc w:val="center"/>
              <w:rPr>
                <w:rFonts w:ascii="Arial" w:hAnsi="Arial" w:cs="Arial"/>
              </w:rPr>
            </w:pPr>
            <w:r w:rsidRPr="008E40EB">
              <w:rPr>
                <w:rFonts w:ascii="Arial" w:hAnsi="Arial" w:cs="Arial"/>
              </w:rPr>
              <w:t>5,0</w:t>
            </w:r>
          </w:p>
          <w:p w:rsidR="009809A9" w:rsidRPr="008E40EB" w:rsidRDefault="009809A9" w:rsidP="009809A9">
            <w:pPr>
              <w:jc w:val="center"/>
              <w:rPr>
                <w:rFonts w:ascii="Arial" w:hAnsi="Arial" w:cs="Arial"/>
              </w:rPr>
            </w:pPr>
            <w:r w:rsidRPr="008E40EB">
              <w:rPr>
                <w:rFonts w:ascii="Arial" w:hAnsi="Arial" w:cs="Arial"/>
              </w:rPr>
              <w:t>5,0</w:t>
            </w:r>
          </w:p>
          <w:p w:rsidR="009809A9" w:rsidRPr="008E40EB" w:rsidRDefault="009809A9" w:rsidP="009809A9">
            <w:pPr>
              <w:jc w:val="center"/>
              <w:rPr>
                <w:rFonts w:ascii="Arial" w:hAnsi="Arial" w:cs="Arial"/>
              </w:rPr>
            </w:pPr>
            <w:r w:rsidRPr="008E40EB">
              <w:rPr>
                <w:rFonts w:ascii="Arial" w:hAnsi="Arial" w:cs="Arial"/>
              </w:rPr>
              <w:t>1500,0</w:t>
            </w:r>
          </w:p>
          <w:p w:rsidR="009809A9" w:rsidRPr="008E40EB" w:rsidRDefault="009809A9" w:rsidP="009809A9">
            <w:pPr>
              <w:jc w:val="center"/>
              <w:rPr>
                <w:rFonts w:ascii="Arial" w:hAnsi="Arial" w:cs="Arial"/>
              </w:rPr>
            </w:pPr>
            <w:r w:rsidRPr="008E40EB">
              <w:rPr>
                <w:rFonts w:ascii="Arial" w:hAnsi="Arial" w:cs="Arial"/>
              </w:rPr>
              <w:t>1,0</w:t>
            </w:r>
          </w:p>
          <w:p w:rsidR="009809A9" w:rsidRPr="008E40EB" w:rsidRDefault="009809A9" w:rsidP="009809A9">
            <w:pPr>
              <w:jc w:val="center"/>
              <w:rPr>
                <w:rFonts w:ascii="Arial" w:hAnsi="Arial" w:cs="Arial"/>
              </w:rPr>
            </w:pPr>
            <w:r w:rsidRPr="008E40EB">
              <w:rPr>
                <w:rFonts w:ascii="Arial" w:hAnsi="Arial" w:cs="Arial"/>
              </w:rPr>
              <w:t>250,0</w:t>
            </w:r>
          </w:p>
          <w:p w:rsidR="009809A9" w:rsidRPr="008E40EB" w:rsidRDefault="009809A9" w:rsidP="009809A9">
            <w:pPr>
              <w:jc w:val="center"/>
              <w:rPr>
                <w:rFonts w:ascii="Arial" w:hAnsi="Arial" w:cs="Arial"/>
              </w:rPr>
            </w:pPr>
            <w:r w:rsidRPr="008E40EB">
              <w:rPr>
                <w:rFonts w:ascii="Arial" w:hAnsi="Arial" w:cs="Arial"/>
              </w:rPr>
              <w:t>1,0</w:t>
            </w:r>
          </w:p>
          <w:p w:rsidR="009809A9" w:rsidRPr="008E40EB" w:rsidRDefault="009809A9" w:rsidP="009809A9">
            <w:pPr>
              <w:jc w:val="center"/>
              <w:rPr>
                <w:rFonts w:ascii="Arial" w:hAnsi="Arial" w:cs="Arial"/>
              </w:rPr>
            </w:pPr>
            <w:r w:rsidRPr="008E40EB">
              <w:rPr>
                <w:rFonts w:ascii="Arial" w:hAnsi="Arial" w:cs="Arial"/>
              </w:rPr>
              <w:t>5,0</w:t>
            </w:r>
            <w:r w:rsidRPr="008E40EB">
              <w:rPr>
                <w:rFonts w:ascii="Arial" w:hAnsi="Arial" w:cs="Arial"/>
              </w:rPr>
              <w:br/>
              <w:t>1,0</w:t>
            </w:r>
          </w:p>
          <w:p w:rsidR="009809A9" w:rsidRPr="008E40EB" w:rsidRDefault="009809A9" w:rsidP="009809A9">
            <w:pPr>
              <w:jc w:val="center"/>
              <w:rPr>
                <w:rFonts w:ascii="Arial" w:hAnsi="Arial" w:cs="Arial"/>
              </w:rPr>
            </w:pPr>
            <w:r w:rsidRPr="008E40EB">
              <w:rPr>
                <w:rFonts w:ascii="Arial" w:hAnsi="Arial" w:cs="Arial"/>
              </w:rPr>
              <w:t>5,0</w:t>
            </w:r>
          </w:p>
          <w:p w:rsidR="009809A9" w:rsidRPr="008E40EB" w:rsidRDefault="009809A9" w:rsidP="009809A9">
            <w:pPr>
              <w:jc w:val="center"/>
              <w:rPr>
                <w:rFonts w:ascii="Arial" w:hAnsi="Arial" w:cs="Arial"/>
              </w:rPr>
            </w:pPr>
            <w:r w:rsidRPr="008E40EB">
              <w:rPr>
                <w:rFonts w:ascii="Arial" w:hAnsi="Arial" w:cs="Arial"/>
              </w:rPr>
              <w:t>0,05</w:t>
            </w:r>
          </w:p>
          <w:p w:rsidR="009809A9" w:rsidRPr="008E40EB" w:rsidRDefault="009809A9" w:rsidP="009809A9">
            <w:pPr>
              <w:jc w:val="center"/>
              <w:rPr>
                <w:rFonts w:ascii="Arial" w:hAnsi="Arial" w:cs="Arial"/>
              </w:rPr>
            </w:pPr>
            <w:r w:rsidRPr="008E40EB">
              <w:rPr>
                <w:rFonts w:ascii="Arial" w:hAnsi="Arial" w:cs="Arial"/>
              </w:rPr>
              <w:t>60,0</w:t>
            </w:r>
          </w:p>
          <w:p w:rsidR="009809A9" w:rsidRPr="008E40EB" w:rsidRDefault="009809A9" w:rsidP="009809A9">
            <w:pPr>
              <w:jc w:val="center"/>
              <w:rPr>
                <w:rFonts w:ascii="Arial" w:hAnsi="Arial" w:cs="Arial"/>
              </w:rPr>
            </w:pPr>
            <w:r w:rsidRPr="008E40EB">
              <w:rPr>
                <w:rFonts w:ascii="Arial" w:hAnsi="Arial" w:cs="Arial"/>
              </w:rPr>
              <w:t>0,05</w:t>
            </w:r>
          </w:p>
          <w:p w:rsidR="009809A9" w:rsidRPr="008E40EB" w:rsidRDefault="009809A9" w:rsidP="009809A9">
            <w:pPr>
              <w:jc w:val="center"/>
              <w:rPr>
                <w:rFonts w:ascii="Arial" w:hAnsi="Arial" w:cs="Arial"/>
              </w:rPr>
            </w:pPr>
            <w:r w:rsidRPr="008E40EB">
              <w:rPr>
                <w:rFonts w:ascii="Arial" w:hAnsi="Arial" w:cs="Arial"/>
              </w:rPr>
              <w:t>5000,0</w:t>
            </w:r>
          </w:p>
          <w:p w:rsidR="009809A9" w:rsidRPr="008E40EB" w:rsidRDefault="009809A9" w:rsidP="009809A9">
            <w:pPr>
              <w:jc w:val="center"/>
              <w:rPr>
                <w:rFonts w:ascii="Arial" w:hAnsi="Arial" w:cs="Arial"/>
              </w:rPr>
            </w:pPr>
            <w:r w:rsidRPr="008E40EB">
              <w:rPr>
                <w:rFonts w:ascii="Arial" w:hAnsi="Arial" w:cs="Arial"/>
              </w:rPr>
              <w:t>2000,0</w:t>
            </w:r>
          </w:p>
          <w:p w:rsidR="009809A9" w:rsidRPr="008E40EB" w:rsidRDefault="009809A9" w:rsidP="009809A9">
            <w:pPr>
              <w:jc w:val="center"/>
              <w:rPr>
                <w:rFonts w:ascii="PragmaticaCTT" w:hAnsi="PragmaticaCTT"/>
                <w:sz w:val="22"/>
              </w:rPr>
            </w:pPr>
            <w:r w:rsidRPr="008E40EB">
              <w:rPr>
                <w:rFonts w:ascii="Arial" w:hAnsi="Arial" w:cs="Arial"/>
              </w:rPr>
              <w:t>6,5 -9,0</w:t>
            </w:r>
          </w:p>
        </w:tc>
        <w:tc>
          <w:tcPr>
            <w:tcW w:w="4395" w:type="dxa"/>
            <w:shd w:val="clear" w:color="auto" w:fill="FFFFFF"/>
          </w:tcPr>
          <w:p w:rsidR="009809A9" w:rsidRPr="008E40EB" w:rsidRDefault="009809A9" w:rsidP="009809A9">
            <w:pPr>
              <w:jc w:val="center"/>
              <w:rPr>
                <w:rFonts w:ascii="Arial" w:hAnsi="Arial" w:cs="Arial"/>
              </w:rPr>
            </w:pPr>
            <w:r w:rsidRPr="008E40EB">
              <w:rPr>
                <w:rFonts w:ascii="Arial" w:hAnsi="Arial" w:cs="Arial"/>
              </w:rPr>
              <w:t>2,0</w:t>
            </w:r>
          </w:p>
          <w:p w:rsidR="009809A9" w:rsidRPr="008E40EB" w:rsidRDefault="009809A9" w:rsidP="009809A9">
            <w:pPr>
              <w:jc w:val="center"/>
              <w:rPr>
                <w:rFonts w:ascii="Arial" w:hAnsi="Arial" w:cs="Arial"/>
              </w:rPr>
            </w:pPr>
            <w:r w:rsidRPr="008E40EB">
              <w:rPr>
                <w:rFonts w:ascii="Arial" w:hAnsi="Arial" w:cs="Arial"/>
              </w:rPr>
              <w:t>16,32</w:t>
            </w:r>
          </w:p>
          <w:p w:rsidR="009809A9" w:rsidRPr="008E40EB" w:rsidRDefault="009809A9" w:rsidP="009809A9">
            <w:pPr>
              <w:jc w:val="center"/>
              <w:rPr>
                <w:rFonts w:ascii="Arial" w:hAnsi="Arial" w:cs="Arial"/>
              </w:rPr>
            </w:pPr>
            <w:r w:rsidRPr="008E40EB">
              <w:rPr>
                <w:rFonts w:ascii="Arial" w:hAnsi="Arial" w:cs="Arial"/>
              </w:rPr>
              <w:t>1,02</w:t>
            </w:r>
          </w:p>
          <w:p w:rsidR="009809A9" w:rsidRPr="008E40EB" w:rsidRDefault="009809A9" w:rsidP="009809A9">
            <w:pPr>
              <w:jc w:val="center"/>
              <w:rPr>
                <w:rFonts w:ascii="Arial" w:hAnsi="Arial" w:cs="Arial"/>
              </w:rPr>
            </w:pPr>
            <w:r w:rsidRPr="008E40EB">
              <w:rPr>
                <w:rFonts w:ascii="Arial" w:hAnsi="Arial" w:cs="Arial"/>
              </w:rPr>
              <w:t>1,02</w:t>
            </w:r>
          </w:p>
          <w:p w:rsidR="009809A9" w:rsidRPr="008E40EB" w:rsidRDefault="009809A9" w:rsidP="009809A9">
            <w:pPr>
              <w:jc w:val="center"/>
              <w:rPr>
                <w:rFonts w:ascii="Arial" w:hAnsi="Arial" w:cs="Arial"/>
              </w:rPr>
            </w:pPr>
            <w:r w:rsidRPr="008E40EB">
              <w:rPr>
                <w:rFonts w:ascii="Arial" w:hAnsi="Arial" w:cs="Arial"/>
              </w:rPr>
              <w:t>306,0</w:t>
            </w:r>
          </w:p>
          <w:p w:rsidR="009809A9" w:rsidRPr="008E40EB" w:rsidRDefault="009809A9" w:rsidP="009809A9">
            <w:pPr>
              <w:jc w:val="center"/>
              <w:rPr>
                <w:rFonts w:ascii="Arial" w:hAnsi="Arial" w:cs="Arial"/>
              </w:rPr>
            </w:pPr>
            <w:r w:rsidRPr="008E40EB">
              <w:rPr>
                <w:rFonts w:ascii="Arial" w:hAnsi="Arial" w:cs="Arial"/>
              </w:rPr>
              <w:t>0,204</w:t>
            </w:r>
          </w:p>
          <w:p w:rsidR="009809A9" w:rsidRPr="008E40EB" w:rsidRDefault="009809A9" w:rsidP="009809A9">
            <w:pPr>
              <w:jc w:val="center"/>
              <w:rPr>
                <w:rFonts w:ascii="Arial" w:hAnsi="Arial" w:cs="Arial"/>
              </w:rPr>
            </w:pPr>
            <w:r w:rsidRPr="008E40EB">
              <w:rPr>
                <w:rFonts w:ascii="Arial" w:hAnsi="Arial" w:cs="Arial"/>
              </w:rPr>
              <w:t>51,0</w:t>
            </w:r>
          </w:p>
          <w:p w:rsidR="009809A9" w:rsidRPr="008E40EB" w:rsidRDefault="009809A9" w:rsidP="009809A9">
            <w:pPr>
              <w:jc w:val="center"/>
              <w:rPr>
                <w:rFonts w:ascii="Arial" w:hAnsi="Arial" w:cs="Arial"/>
              </w:rPr>
            </w:pPr>
            <w:r w:rsidRPr="008E40EB">
              <w:rPr>
                <w:rFonts w:ascii="Arial" w:hAnsi="Arial" w:cs="Arial"/>
              </w:rPr>
              <w:t>0,204</w:t>
            </w:r>
          </w:p>
          <w:p w:rsidR="009809A9" w:rsidRPr="008E40EB" w:rsidRDefault="009809A9" w:rsidP="009809A9">
            <w:pPr>
              <w:jc w:val="center"/>
              <w:rPr>
                <w:rFonts w:ascii="Arial" w:hAnsi="Arial" w:cs="Arial"/>
              </w:rPr>
            </w:pPr>
            <w:r w:rsidRPr="008E40EB">
              <w:rPr>
                <w:rFonts w:ascii="Arial" w:hAnsi="Arial" w:cs="Arial"/>
              </w:rPr>
              <w:t>1,02</w:t>
            </w:r>
          </w:p>
          <w:p w:rsidR="009809A9" w:rsidRPr="008E40EB" w:rsidRDefault="009809A9" w:rsidP="009809A9">
            <w:pPr>
              <w:jc w:val="center"/>
              <w:rPr>
                <w:rFonts w:ascii="Arial" w:hAnsi="Arial" w:cs="Arial"/>
              </w:rPr>
            </w:pPr>
            <w:r w:rsidRPr="008E40EB">
              <w:rPr>
                <w:rFonts w:ascii="Arial" w:hAnsi="Arial" w:cs="Arial"/>
              </w:rPr>
              <w:t>0,204</w:t>
            </w:r>
          </w:p>
          <w:p w:rsidR="009809A9" w:rsidRPr="008E40EB" w:rsidRDefault="009809A9" w:rsidP="009809A9">
            <w:pPr>
              <w:jc w:val="center"/>
              <w:rPr>
                <w:rFonts w:ascii="Arial" w:hAnsi="Arial" w:cs="Arial"/>
              </w:rPr>
            </w:pPr>
            <w:r w:rsidRPr="008E40EB">
              <w:rPr>
                <w:rFonts w:ascii="Arial" w:hAnsi="Arial" w:cs="Arial"/>
              </w:rPr>
              <w:t>1,02</w:t>
            </w:r>
          </w:p>
          <w:p w:rsidR="009809A9" w:rsidRPr="008E40EB" w:rsidRDefault="009809A9" w:rsidP="009809A9">
            <w:pPr>
              <w:jc w:val="center"/>
              <w:rPr>
                <w:rFonts w:ascii="Arial" w:hAnsi="Arial" w:cs="Arial"/>
              </w:rPr>
            </w:pPr>
            <w:r w:rsidRPr="008E40EB">
              <w:rPr>
                <w:rFonts w:ascii="Arial" w:hAnsi="Arial" w:cs="Arial"/>
              </w:rPr>
              <w:t>0,102</w:t>
            </w:r>
          </w:p>
          <w:p w:rsidR="009809A9" w:rsidRPr="008E40EB" w:rsidRDefault="009809A9" w:rsidP="009809A9">
            <w:pPr>
              <w:jc w:val="center"/>
              <w:rPr>
                <w:rFonts w:ascii="Arial" w:hAnsi="Arial" w:cs="Arial"/>
              </w:rPr>
            </w:pPr>
            <w:r w:rsidRPr="008E40EB">
              <w:rPr>
                <w:rFonts w:ascii="Arial" w:hAnsi="Arial" w:cs="Arial"/>
              </w:rPr>
              <w:t>12,24</w:t>
            </w:r>
          </w:p>
          <w:p w:rsidR="009809A9" w:rsidRPr="008E40EB" w:rsidRDefault="009809A9" w:rsidP="009809A9">
            <w:pPr>
              <w:jc w:val="center"/>
              <w:rPr>
                <w:rFonts w:ascii="Arial" w:hAnsi="Arial" w:cs="Arial"/>
              </w:rPr>
            </w:pPr>
            <w:r w:rsidRPr="008E40EB">
              <w:rPr>
                <w:rFonts w:ascii="Arial" w:hAnsi="Arial" w:cs="Arial"/>
              </w:rPr>
              <w:t>0,102</w:t>
            </w:r>
          </w:p>
          <w:p w:rsidR="009809A9" w:rsidRPr="008E40EB" w:rsidRDefault="009809A9" w:rsidP="009809A9">
            <w:pPr>
              <w:jc w:val="center"/>
              <w:rPr>
                <w:rFonts w:ascii="Arial" w:hAnsi="Arial" w:cs="Arial"/>
              </w:rPr>
            </w:pPr>
            <w:r w:rsidRPr="008E40EB">
              <w:rPr>
                <w:rFonts w:ascii="Arial" w:hAnsi="Arial" w:cs="Arial"/>
              </w:rPr>
              <w:t>-</w:t>
            </w:r>
          </w:p>
          <w:p w:rsidR="009809A9" w:rsidRPr="008E40EB" w:rsidRDefault="009809A9" w:rsidP="009809A9">
            <w:pPr>
              <w:jc w:val="center"/>
              <w:rPr>
                <w:rFonts w:ascii="Arial" w:hAnsi="Arial" w:cs="Arial"/>
              </w:rPr>
            </w:pPr>
            <w:r w:rsidRPr="008E40EB">
              <w:rPr>
                <w:rFonts w:ascii="Arial" w:hAnsi="Arial" w:cs="Arial"/>
              </w:rPr>
              <w:t>-</w:t>
            </w:r>
          </w:p>
          <w:p w:rsidR="009809A9" w:rsidRPr="008E40EB" w:rsidRDefault="009809A9" w:rsidP="009809A9">
            <w:pPr>
              <w:jc w:val="center"/>
              <w:rPr>
                <w:rFonts w:ascii="PragmaticaCTT" w:hAnsi="PragmaticaCTT"/>
                <w:sz w:val="22"/>
              </w:rPr>
            </w:pPr>
            <w:r w:rsidRPr="008E40EB">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xml:space="preserve">- сточные воды от установки извлечения </w:t>
            </w:r>
          </w:p>
          <w:p w:rsidR="009809A9" w:rsidRPr="009809A9" w:rsidRDefault="009809A9" w:rsidP="009809A9">
            <w:pPr>
              <w:widowControl w:val="0"/>
              <w:rPr>
                <w:rFonts w:ascii="Arial" w:hAnsi="Arial" w:cs="Arial"/>
              </w:rPr>
            </w:pPr>
            <w:r w:rsidRPr="009809A9">
              <w:rPr>
                <w:rFonts w:ascii="Arial" w:hAnsi="Arial" w:cs="Arial"/>
              </w:rPr>
              <w:t xml:space="preserve">  БТК от вакуумной установки PA51- 01</w:t>
            </w:r>
          </w:p>
          <w:p w:rsidR="009809A9" w:rsidRPr="009809A9" w:rsidRDefault="009809A9" w:rsidP="009809A9">
            <w:pPr>
              <w:widowControl w:val="0"/>
              <w:rPr>
                <w:rFonts w:ascii="Arial" w:hAnsi="Arial" w:cs="Arial"/>
              </w:rPr>
            </w:pPr>
            <w:r w:rsidRPr="009809A9">
              <w:rPr>
                <w:rFonts w:ascii="Arial" w:hAnsi="Arial" w:cs="Arial"/>
              </w:rPr>
              <w:t xml:space="preserve">  (установка 051)</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2,4</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(36,0)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толуол/ксилолы</w:t>
            </w:r>
          </w:p>
          <w:p w:rsidR="009809A9" w:rsidRPr="009809A9" w:rsidRDefault="009809A9" w:rsidP="009809A9">
            <w:pPr>
              <w:jc w:val="center"/>
              <w:rPr>
                <w:rFonts w:ascii="Arial" w:hAnsi="Arial" w:cs="Arial"/>
              </w:rPr>
            </w:pPr>
            <w:r w:rsidRPr="009809A9">
              <w:rPr>
                <w:rFonts w:ascii="Arial" w:hAnsi="Arial" w:cs="Arial"/>
              </w:rPr>
              <w:t>этилбензол</w:t>
            </w:r>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2520,0</w:t>
            </w:r>
          </w:p>
          <w:p w:rsidR="009809A9" w:rsidRPr="009809A9" w:rsidRDefault="009809A9" w:rsidP="009809A9">
            <w:pPr>
              <w:jc w:val="center"/>
              <w:rPr>
                <w:rFonts w:ascii="Arial" w:hAnsi="Arial" w:cs="Arial"/>
              </w:rPr>
            </w:pPr>
            <w:r w:rsidRPr="009809A9">
              <w:rPr>
                <w:rFonts w:ascii="Arial" w:hAnsi="Arial" w:cs="Arial"/>
              </w:rPr>
              <w:t>2000,0</w:t>
            </w:r>
          </w:p>
          <w:p w:rsidR="009809A9" w:rsidRPr="009809A9" w:rsidRDefault="009809A9" w:rsidP="009809A9">
            <w:pPr>
              <w:jc w:val="center"/>
              <w:rPr>
                <w:rFonts w:ascii="Arial" w:hAnsi="Arial" w:cs="Arial"/>
              </w:rPr>
            </w:pPr>
            <w:r w:rsidRPr="009809A9">
              <w:rPr>
                <w:rFonts w:ascii="Arial" w:hAnsi="Arial" w:cs="Arial"/>
              </w:rPr>
              <w:t>70,0</w:t>
            </w:r>
          </w:p>
          <w:p w:rsidR="009809A9" w:rsidRPr="009809A9" w:rsidRDefault="009809A9" w:rsidP="009809A9">
            <w:pPr>
              <w:jc w:val="center"/>
              <w:rPr>
                <w:rFonts w:ascii="Arial" w:hAnsi="Arial" w:cs="Arial"/>
              </w:rPr>
            </w:pPr>
            <w:r w:rsidRPr="009809A9">
              <w:rPr>
                <w:rFonts w:ascii="Arial" w:hAnsi="Arial" w:cs="Arial"/>
              </w:rPr>
              <w:t>450,0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8000,0</w:t>
            </w:r>
          </w:p>
          <w:p w:rsidR="009809A9" w:rsidRPr="009809A9" w:rsidRDefault="009809A9" w:rsidP="009809A9">
            <w:pPr>
              <w:jc w:val="center"/>
              <w:rPr>
                <w:rFonts w:ascii="Arial" w:hAnsi="Arial" w:cs="Arial"/>
              </w:rPr>
            </w:pPr>
            <w:r w:rsidRPr="009809A9">
              <w:rPr>
                <w:rFonts w:ascii="Arial" w:hAnsi="Arial" w:cs="Arial"/>
              </w:rPr>
              <w:t>5000,0</w:t>
            </w:r>
          </w:p>
          <w:p w:rsidR="009809A9" w:rsidRPr="009809A9" w:rsidRDefault="009809A9" w:rsidP="009809A9">
            <w:pPr>
              <w:jc w:val="center"/>
              <w:rPr>
                <w:rFonts w:ascii="Arial" w:hAnsi="Arial" w:cs="Arial"/>
              </w:rPr>
            </w:pPr>
            <w:r w:rsidRPr="009809A9">
              <w:rPr>
                <w:rFonts w:ascii="Arial" w:hAnsi="Arial" w:cs="Arial"/>
              </w:rPr>
              <w:t>7,0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6,048</w:t>
            </w:r>
          </w:p>
          <w:p w:rsidR="009809A9" w:rsidRPr="009809A9" w:rsidRDefault="009809A9" w:rsidP="009809A9">
            <w:pPr>
              <w:jc w:val="center"/>
              <w:rPr>
                <w:rFonts w:ascii="Arial" w:hAnsi="Arial" w:cs="Arial"/>
              </w:rPr>
            </w:pPr>
            <w:r w:rsidRPr="009809A9">
              <w:rPr>
                <w:rFonts w:ascii="Arial" w:hAnsi="Arial" w:cs="Arial"/>
              </w:rPr>
              <w:t>4,8</w:t>
            </w:r>
          </w:p>
          <w:p w:rsidR="009809A9" w:rsidRPr="009809A9" w:rsidRDefault="009809A9" w:rsidP="009809A9">
            <w:pPr>
              <w:jc w:val="center"/>
              <w:rPr>
                <w:rFonts w:ascii="Arial" w:hAnsi="Arial" w:cs="Arial"/>
              </w:rPr>
            </w:pPr>
            <w:r w:rsidRPr="009809A9">
              <w:rPr>
                <w:rFonts w:ascii="Arial" w:hAnsi="Arial" w:cs="Arial"/>
              </w:rPr>
              <w:t>0,168</w:t>
            </w:r>
          </w:p>
          <w:p w:rsidR="009809A9" w:rsidRPr="009809A9" w:rsidRDefault="009809A9" w:rsidP="009809A9">
            <w:pPr>
              <w:jc w:val="center"/>
              <w:rPr>
                <w:rFonts w:ascii="Arial" w:hAnsi="Arial" w:cs="Arial"/>
              </w:rPr>
            </w:pPr>
            <w:r w:rsidRPr="009809A9">
              <w:rPr>
                <w:rFonts w:ascii="Arial" w:hAnsi="Arial" w:cs="Arial"/>
              </w:rPr>
              <w:t>1,08</w:t>
            </w:r>
          </w:p>
          <w:p w:rsidR="009809A9" w:rsidRPr="009809A9" w:rsidRDefault="009809A9" w:rsidP="009809A9">
            <w:pPr>
              <w:jc w:val="center"/>
              <w:rPr>
                <w:rFonts w:ascii="Arial" w:hAnsi="Arial" w:cs="Arial"/>
              </w:rPr>
            </w:pPr>
            <w:r w:rsidRPr="009809A9">
              <w:rPr>
                <w:rFonts w:ascii="Arial" w:hAnsi="Arial" w:cs="Arial"/>
              </w:rPr>
              <w:t>0,012</w:t>
            </w:r>
          </w:p>
          <w:p w:rsidR="009809A9" w:rsidRPr="009809A9" w:rsidRDefault="009809A9" w:rsidP="009809A9">
            <w:pPr>
              <w:jc w:val="center"/>
              <w:rPr>
                <w:rFonts w:ascii="Arial" w:hAnsi="Arial" w:cs="Arial"/>
              </w:rPr>
            </w:pPr>
            <w:r w:rsidRPr="009809A9">
              <w:rPr>
                <w:rFonts w:ascii="Arial" w:hAnsi="Arial" w:cs="Arial"/>
              </w:rPr>
              <w:t>0,048</w:t>
            </w:r>
          </w:p>
          <w:p w:rsidR="009809A9" w:rsidRPr="009809A9" w:rsidRDefault="009809A9" w:rsidP="009809A9">
            <w:pPr>
              <w:jc w:val="center"/>
              <w:rPr>
                <w:rFonts w:ascii="Arial" w:hAnsi="Arial" w:cs="Arial"/>
              </w:rPr>
            </w:pPr>
            <w:r w:rsidRPr="009809A9">
              <w:rPr>
                <w:rFonts w:ascii="Arial" w:hAnsi="Arial" w:cs="Arial"/>
              </w:rPr>
              <w:t>0,12</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840"/>
              </w:tabs>
              <w:rPr>
                <w:rFonts w:ascii="Arial" w:hAnsi="Arial" w:cs="Arial"/>
              </w:rPr>
            </w:pPr>
            <w:r w:rsidRPr="009809A9">
              <w:rPr>
                <w:rFonts w:ascii="Arial" w:hAnsi="Arial" w:cs="Arial"/>
              </w:rPr>
              <w:t xml:space="preserve">- технологическая вода из емкости </w:t>
            </w:r>
            <w:r w:rsidRPr="009809A9">
              <w:rPr>
                <w:rFonts w:ascii="Arial" w:hAnsi="Arial" w:cs="Arial"/>
                <w:lang w:val="en-US"/>
              </w:rPr>
              <w:t>FA</w:t>
            </w:r>
            <w:r w:rsidRPr="009809A9">
              <w:rPr>
                <w:rFonts w:ascii="Arial" w:hAnsi="Arial" w:cs="Arial"/>
              </w:rPr>
              <w:t>051-</w:t>
            </w:r>
          </w:p>
          <w:p w:rsidR="009809A9" w:rsidRPr="009809A9" w:rsidRDefault="009809A9" w:rsidP="009809A9">
            <w:pPr>
              <w:widowControl w:val="0"/>
              <w:tabs>
                <w:tab w:val="left" w:pos="840"/>
              </w:tabs>
              <w:rPr>
                <w:rFonts w:ascii="Arial" w:hAnsi="Arial" w:cs="Arial"/>
              </w:rPr>
            </w:pPr>
            <w:r w:rsidRPr="009809A9">
              <w:rPr>
                <w:rFonts w:ascii="Arial" w:hAnsi="Arial" w:cs="Arial"/>
              </w:rPr>
              <w:t xml:space="preserve">  03 (установка 51)</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11,0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толуол/ксилолы</w:t>
            </w:r>
          </w:p>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этилбензол</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1600,0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1700,0</w:t>
            </w:r>
          </w:p>
          <w:p w:rsidR="009809A9" w:rsidRPr="009809A9" w:rsidRDefault="009809A9" w:rsidP="009809A9">
            <w:pPr>
              <w:jc w:val="center"/>
              <w:rPr>
                <w:rFonts w:ascii="Arial" w:hAnsi="Arial" w:cs="Arial"/>
              </w:rPr>
            </w:pPr>
            <w:r w:rsidRPr="009809A9">
              <w:rPr>
                <w:rFonts w:ascii="Arial" w:hAnsi="Arial" w:cs="Arial"/>
              </w:rPr>
              <w:t>0,9</w:t>
            </w:r>
          </w:p>
          <w:p w:rsidR="009809A9" w:rsidRPr="009809A9" w:rsidRDefault="009809A9" w:rsidP="009809A9">
            <w:pPr>
              <w:jc w:val="center"/>
              <w:rPr>
                <w:rFonts w:ascii="Arial" w:hAnsi="Arial" w:cs="Arial"/>
              </w:rPr>
            </w:pPr>
            <w:r w:rsidRPr="009809A9">
              <w:rPr>
                <w:rFonts w:ascii="Arial" w:hAnsi="Arial" w:cs="Arial"/>
              </w:rPr>
              <w:t>5500,0</w:t>
            </w:r>
          </w:p>
          <w:p w:rsidR="009809A9" w:rsidRPr="009809A9" w:rsidRDefault="009809A9" w:rsidP="009809A9">
            <w:pPr>
              <w:jc w:val="center"/>
              <w:rPr>
                <w:rFonts w:ascii="Arial" w:hAnsi="Arial" w:cs="Arial"/>
              </w:rPr>
            </w:pPr>
            <w:r w:rsidRPr="009809A9">
              <w:rPr>
                <w:rFonts w:ascii="Arial" w:hAnsi="Arial" w:cs="Arial"/>
              </w:rPr>
              <w:t>3500,0</w:t>
            </w:r>
          </w:p>
          <w:p w:rsidR="009809A9" w:rsidRPr="009809A9" w:rsidRDefault="009809A9" w:rsidP="009809A9">
            <w:pPr>
              <w:jc w:val="center"/>
              <w:rPr>
                <w:rFonts w:ascii="Arial" w:hAnsi="Arial" w:cs="Arial"/>
              </w:rPr>
            </w:pPr>
            <w:r w:rsidRPr="009809A9">
              <w:rPr>
                <w:rFonts w:ascii="Arial" w:hAnsi="Arial" w:cs="Arial"/>
              </w:rPr>
              <w:t>7,0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17,60</w:t>
            </w:r>
          </w:p>
          <w:p w:rsidR="009809A9" w:rsidRPr="009809A9" w:rsidRDefault="009809A9" w:rsidP="009809A9">
            <w:pPr>
              <w:jc w:val="center"/>
              <w:rPr>
                <w:rFonts w:ascii="Arial" w:hAnsi="Arial" w:cs="Arial"/>
              </w:rPr>
            </w:pPr>
            <w:r w:rsidRPr="009809A9">
              <w:rPr>
                <w:rFonts w:ascii="Arial" w:hAnsi="Arial" w:cs="Arial"/>
              </w:rPr>
              <w:t>1,10</w:t>
            </w:r>
          </w:p>
          <w:p w:rsidR="009809A9" w:rsidRPr="009809A9" w:rsidRDefault="009809A9" w:rsidP="009809A9">
            <w:pPr>
              <w:jc w:val="center"/>
              <w:rPr>
                <w:rFonts w:ascii="Arial" w:hAnsi="Arial" w:cs="Arial"/>
              </w:rPr>
            </w:pPr>
            <w:r w:rsidRPr="009809A9">
              <w:rPr>
                <w:rFonts w:ascii="Arial" w:hAnsi="Arial" w:cs="Arial"/>
              </w:rPr>
              <w:t>18,70</w:t>
            </w:r>
          </w:p>
          <w:p w:rsidR="009809A9" w:rsidRPr="009809A9" w:rsidRDefault="009809A9" w:rsidP="009809A9">
            <w:pPr>
              <w:jc w:val="center"/>
              <w:rPr>
                <w:rFonts w:ascii="Arial" w:hAnsi="Arial" w:cs="Arial"/>
              </w:rPr>
            </w:pPr>
            <w:r w:rsidRPr="009809A9">
              <w:rPr>
                <w:rFonts w:ascii="Arial" w:hAnsi="Arial" w:cs="Arial"/>
              </w:rPr>
              <w:t>0,01</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rPr>
                <w:rFonts w:ascii="Arial" w:hAnsi="Arial" w:cs="Arial"/>
              </w:rPr>
            </w:pPr>
            <w:r w:rsidRPr="009809A9">
              <w:rPr>
                <w:rFonts w:ascii="Arial" w:hAnsi="Arial" w:cs="Arial"/>
              </w:rPr>
              <w:t xml:space="preserve">- сточные воды от регенерации реакторов </w:t>
            </w:r>
          </w:p>
          <w:p w:rsidR="009809A9" w:rsidRPr="009809A9" w:rsidRDefault="009809A9" w:rsidP="009809A9">
            <w:pPr>
              <w:widowControl w:val="0"/>
              <w:rPr>
                <w:rFonts w:ascii="Arial" w:hAnsi="Arial" w:cs="Arial"/>
              </w:rPr>
            </w:pPr>
            <w:r w:rsidRPr="009809A9">
              <w:rPr>
                <w:rFonts w:ascii="Arial" w:hAnsi="Arial" w:cs="Arial"/>
              </w:rPr>
              <w:t xml:space="preserve">  </w:t>
            </w:r>
            <w:proofErr w:type="gramStart"/>
            <w:r w:rsidRPr="009809A9">
              <w:rPr>
                <w:rFonts w:ascii="Arial" w:hAnsi="Arial" w:cs="Arial"/>
              </w:rPr>
              <w:t xml:space="preserve">гидрирования (от GA127-02) (установка </w:t>
            </w:r>
            <w:proofErr w:type="gramEnd"/>
          </w:p>
          <w:p w:rsidR="009809A9" w:rsidRPr="009809A9" w:rsidRDefault="009809A9" w:rsidP="009809A9">
            <w:pPr>
              <w:widowControl w:val="0"/>
              <w:rPr>
                <w:rFonts w:ascii="Arial" w:hAnsi="Arial" w:cs="Arial"/>
              </w:rPr>
            </w:pPr>
            <w:r w:rsidRPr="009809A9">
              <w:rPr>
                <w:rFonts w:ascii="Arial" w:hAnsi="Arial" w:cs="Arial"/>
              </w:rPr>
              <w:t xml:space="preserve">  127)</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120,0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нефтепродукты</w:t>
            </w:r>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фенол</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1000,0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25,0</w:t>
            </w:r>
          </w:p>
          <w:p w:rsidR="009809A9" w:rsidRPr="009809A9" w:rsidRDefault="009809A9" w:rsidP="009809A9">
            <w:pPr>
              <w:jc w:val="center"/>
              <w:rPr>
                <w:rFonts w:ascii="Arial" w:hAnsi="Arial" w:cs="Arial"/>
              </w:rPr>
            </w:pPr>
            <w:r w:rsidRPr="009809A9">
              <w:rPr>
                <w:rFonts w:ascii="Arial" w:hAnsi="Arial" w:cs="Arial"/>
              </w:rPr>
              <w:t>3500,0</w:t>
            </w:r>
          </w:p>
          <w:p w:rsidR="009809A9" w:rsidRPr="009809A9" w:rsidRDefault="009809A9" w:rsidP="009809A9">
            <w:pPr>
              <w:jc w:val="center"/>
              <w:rPr>
                <w:rFonts w:ascii="Arial" w:hAnsi="Arial" w:cs="Arial"/>
              </w:rPr>
            </w:pPr>
            <w:r w:rsidRPr="009809A9">
              <w:rPr>
                <w:rFonts w:ascii="Arial" w:hAnsi="Arial" w:cs="Arial"/>
              </w:rPr>
              <w:t>1500,0</w:t>
            </w:r>
          </w:p>
          <w:p w:rsidR="009809A9" w:rsidRPr="009809A9" w:rsidRDefault="009809A9" w:rsidP="009809A9">
            <w:pPr>
              <w:jc w:val="center"/>
              <w:rPr>
                <w:rFonts w:ascii="Arial" w:hAnsi="Arial" w:cs="Arial"/>
              </w:rPr>
            </w:pPr>
            <w:r w:rsidRPr="009809A9">
              <w:rPr>
                <w:rFonts w:ascii="Arial" w:hAnsi="Arial" w:cs="Arial"/>
              </w:rPr>
              <w:t>6 - 8</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120,0</w:t>
            </w:r>
          </w:p>
          <w:p w:rsidR="009809A9" w:rsidRPr="009809A9" w:rsidRDefault="009809A9" w:rsidP="009809A9">
            <w:pPr>
              <w:jc w:val="center"/>
              <w:rPr>
                <w:rFonts w:ascii="Arial" w:hAnsi="Arial" w:cs="Arial"/>
              </w:rPr>
            </w:pPr>
            <w:r w:rsidRPr="009809A9">
              <w:rPr>
                <w:rFonts w:ascii="Arial" w:hAnsi="Arial" w:cs="Arial"/>
              </w:rPr>
              <w:t>300,0</w:t>
            </w:r>
          </w:p>
          <w:p w:rsidR="009809A9" w:rsidRPr="009809A9" w:rsidRDefault="009809A9" w:rsidP="009809A9">
            <w:pPr>
              <w:jc w:val="center"/>
              <w:rPr>
                <w:rFonts w:ascii="Arial" w:hAnsi="Arial" w:cs="Arial"/>
              </w:rPr>
            </w:pPr>
            <w:r w:rsidRPr="009809A9">
              <w:rPr>
                <w:rFonts w:ascii="Arial" w:hAnsi="Arial" w:cs="Arial"/>
              </w:rPr>
              <w:t>2,40</w:t>
            </w:r>
          </w:p>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0,60</w:t>
            </w:r>
          </w:p>
          <w:p w:rsidR="009809A9" w:rsidRPr="009809A9" w:rsidRDefault="009809A9" w:rsidP="009809A9">
            <w:pPr>
              <w:jc w:val="center"/>
              <w:rPr>
                <w:rFonts w:ascii="Arial" w:hAnsi="Arial" w:cs="Arial"/>
              </w:rPr>
            </w:pPr>
            <w:r w:rsidRPr="009809A9">
              <w:rPr>
                <w:rFonts w:ascii="Arial" w:hAnsi="Arial" w:cs="Arial"/>
              </w:rPr>
              <w:t>0,60</w:t>
            </w:r>
          </w:p>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3,0</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8E40EB" w:rsidRDefault="009809A9" w:rsidP="009809A9">
            <w:pPr>
              <w:widowControl w:val="0"/>
              <w:tabs>
                <w:tab w:val="left" w:pos="1350"/>
              </w:tabs>
              <w:rPr>
                <w:rFonts w:ascii="Arial" w:hAnsi="Arial" w:cs="Arial"/>
              </w:rPr>
            </w:pPr>
            <w:r w:rsidRPr="009809A9">
              <w:rPr>
                <w:rFonts w:ascii="Arial" w:hAnsi="Arial" w:cs="Arial"/>
              </w:rPr>
              <w:t xml:space="preserve">- нейтрализованные сточные воды от </w:t>
            </w:r>
            <w:proofErr w:type="spellStart"/>
            <w:r w:rsidRPr="009809A9">
              <w:rPr>
                <w:rFonts w:ascii="Arial" w:hAnsi="Arial" w:cs="Arial"/>
              </w:rPr>
              <w:t>реге</w:t>
            </w:r>
            <w:proofErr w:type="spellEnd"/>
            <w:r w:rsidR="008E40EB" w:rsidRPr="008E40EB">
              <w:rPr>
                <w:rFonts w:ascii="Arial" w:hAnsi="Arial" w:cs="Arial"/>
              </w:rPr>
              <w:t>-</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spellStart"/>
            <w:r w:rsidRPr="009809A9">
              <w:rPr>
                <w:rFonts w:ascii="Arial" w:hAnsi="Arial" w:cs="Arial"/>
              </w:rPr>
              <w:t>нерации</w:t>
            </w:r>
            <w:proofErr w:type="spellEnd"/>
            <w:r w:rsidRPr="009809A9">
              <w:rPr>
                <w:rFonts w:ascii="Arial" w:hAnsi="Arial" w:cs="Arial"/>
              </w:rPr>
              <w:t xml:space="preserve"> ионообменника и стоки системы</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CIP из установки очистки конденсата </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gramStart"/>
            <w:r w:rsidRPr="009809A9">
              <w:rPr>
                <w:rFonts w:ascii="Arial" w:hAnsi="Arial" w:cs="Arial"/>
              </w:rPr>
              <w:t>PA118 01 (сточные воды с высоким о</w:t>
            </w:r>
            <w:r w:rsidRPr="009809A9">
              <w:rPr>
                <w:rFonts w:ascii="Arial" w:hAnsi="Arial" w:cs="Arial"/>
              </w:rPr>
              <w:t>б</w:t>
            </w:r>
            <w:r w:rsidRPr="009809A9">
              <w:rPr>
                <w:rFonts w:ascii="Arial" w:hAnsi="Arial" w:cs="Arial"/>
              </w:rPr>
              <w:t>щим</w:t>
            </w:r>
            <w:proofErr w:type="gramEnd"/>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содержанием </w:t>
            </w:r>
            <w:proofErr w:type="gramStart"/>
            <w:r w:rsidRPr="009809A9">
              <w:rPr>
                <w:rFonts w:ascii="Arial" w:hAnsi="Arial" w:cs="Arial"/>
              </w:rPr>
              <w:t>растворенных</w:t>
            </w:r>
            <w:proofErr w:type="gramEnd"/>
            <w:r w:rsidRPr="009809A9">
              <w:rPr>
                <w:rFonts w:ascii="Arial" w:hAnsi="Arial" w:cs="Arial"/>
              </w:rPr>
              <w:t xml:space="preserve"> твердых </w:t>
            </w:r>
            <w:proofErr w:type="spellStart"/>
            <w:r w:rsidRPr="009809A9">
              <w:rPr>
                <w:rFonts w:ascii="Arial" w:hAnsi="Arial" w:cs="Arial"/>
              </w:rPr>
              <w:t>ве</w:t>
            </w:r>
            <w:proofErr w:type="spellEnd"/>
            <w:r w:rsidRPr="009809A9">
              <w:rPr>
                <w:rFonts w:ascii="Arial" w:hAnsi="Arial" w:cs="Arial"/>
              </w:rPr>
              <w:t>-</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spellStart"/>
            <w:proofErr w:type="gramStart"/>
            <w:r w:rsidRPr="009809A9">
              <w:rPr>
                <w:rFonts w:ascii="Arial" w:hAnsi="Arial" w:cs="Arial"/>
              </w:rPr>
              <w:t>ществ</w:t>
            </w:r>
            <w:proofErr w:type="spellEnd"/>
            <w:r w:rsidRPr="009809A9">
              <w:rPr>
                <w:rFonts w:ascii="Arial" w:hAnsi="Arial" w:cs="Arial"/>
              </w:rPr>
              <w:t>) (установка 118)</w:t>
            </w:r>
            <w:proofErr w:type="gramEnd"/>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240,0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нефтепродукты/углеводороды</w:t>
            </w:r>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7000,0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6,0 – 9,0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0,024</w:t>
            </w:r>
          </w:p>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1680,0</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вода обратной промывки фильтра </w:t>
            </w:r>
            <w:proofErr w:type="gramStart"/>
            <w:r w:rsidRPr="009809A9">
              <w:rPr>
                <w:rFonts w:ascii="Arial" w:hAnsi="Arial" w:cs="Arial"/>
              </w:rPr>
              <w:t>из</w:t>
            </w:r>
            <w:proofErr w:type="gramEnd"/>
            <w:r w:rsidRPr="009809A9">
              <w:rPr>
                <w:rFonts w:ascii="Arial" w:hAnsi="Arial" w:cs="Arial"/>
              </w:rPr>
              <w:t xml:space="preserve"> </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установки очистки конденсата PA118- 01 </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(сточные воды </w:t>
            </w:r>
            <w:proofErr w:type="gramStart"/>
            <w:r w:rsidRPr="009809A9">
              <w:rPr>
                <w:rFonts w:ascii="Arial" w:hAnsi="Arial" w:cs="Arial"/>
              </w:rPr>
              <w:t>со</w:t>
            </w:r>
            <w:proofErr w:type="gramEnd"/>
            <w:r w:rsidRPr="009809A9">
              <w:rPr>
                <w:rFonts w:ascii="Arial" w:hAnsi="Arial" w:cs="Arial"/>
              </w:rPr>
              <w:t xml:space="preserve"> взвешенными твердыми</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веществами) (установка 118)</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99,0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нефтепродукты/углеводороды</w:t>
            </w:r>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8,0 – 9,0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0,99</w:t>
            </w:r>
          </w:p>
          <w:p w:rsidR="009809A9" w:rsidRPr="009809A9" w:rsidRDefault="009809A9" w:rsidP="009809A9">
            <w:pPr>
              <w:jc w:val="center"/>
              <w:rPr>
                <w:rFonts w:ascii="Arial" w:hAnsi="Arial" w:cs="Arial"/>
              </w:rPr>
            </w:pPr>
            <w:r w:rsidRPr="009809A9">
              <w:rPr>
                <w:rFonts w:ascii="Arial" w:hAnsi="Arial" w:cs="Arial"/>
              </w:rPr>
              <w:t>9,90</w:t>
            </w:r>
          </w:p>
          <w:p w:rsidR="009809A9" w:rsidRPr="009809A9" w:rsidRDefault="009809A9" w:rsidP="009809A9">
            <w:pPr>
              <w:jc w:val="center"/>
              <w:rPr>
                <w:rFonts w:ascii="Arial" w:hAnsi="Arial" w:cs="Arial"/>
              </w:rPr>
            </w:pPr>
            <w:r w:rsidRPr="009809A9">
              <w:rPr>
                <w:rFonts w:ascii="Arial" w:hAnsi="Arial" w:cs="Arial"/>
              </w:rPr>
              <w:t>9,90</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lastRenderedPageBreak/>
              <w:t xml:space="preserve">- сточные воды обратного осмоса </w:t>
            </w:r>
            <w:proofErr w:type="gramStart"/>
            <w:r w:rsidRPr="009809A9">
              <w:rPr>
                <w:rFonts w:ascii="Arial" w:hAnsi="Arial" w:cs="Arial"/>
              </w:rPr>
              <w:t>из</w:t>
            </w:r>
            <w:proofErr w:type="gramEnd"/>
            <w:r w:rsidRPr="009809A9">
              <w:rPr>
                <w:rFonts w:ascii="Arial" w:hAnsi="Arial" w:cs="Arial"/>
              </w:rPr>
              <w:t xml:space="preserve"> уста-</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spellStart"/>
            <w:r w:rsidRPr="009809A9">
              <w:rPr>
                <w:rFonts w:ascii="Arial" w:hAnsi="Arial" w:cs="Arial"/>
              </w:rPr>
              <w:t>новки</w:t>
            </w:r>
            <w:proofErr w:type="spellEnd"/>
            <w:r w:rsidRPr="009809A9">
              <w:rPr>
                <w:rFonts w:ascii="Arial" w:hAnsi="Arial" w:cs="Arial"/>
              </w:rPr>
              <w:t xml:space="preserve"> деминерализованной воды PA119-</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01 (установка 119)</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204,0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(672,0)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510,0</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конденсат отходящего газа / вода гидра</w:t>
            </w:r>
            <w:r w:rsidRPr="009809A9">
              <w:rPr>
                <w:rFonts w:ascii="Arial" w:hAnsi="Arial" w:cs="Arial"/>
              </w:rPr>
              <w:t>в</w:t>
            </w:r>
            <w:r w:rsidRPr="009809A9">
              <w:rPr>
                <w:rFonts w:ascii="Arial" w:hAnsi="Arial" w:cs="Arial"/>
              </w:rPr>
              <w:t>лического затвора от установки сжигания GA151-01/-02/-04 (установка 151)</w:t>
            </w:r>
          </w:p>
          <w:p w:rsidR="009809A9" w:rsidRPr="009809A9" w:rsidRDefault="009809A9" w:rsidP="009809A9">
            <w:pPr>
              <w:widowControl w:val="0"/>
              <w:tabs>
                <w:tab w:val="left" w:pos="1350"/>
              </w:tabs>
              <w:rPr>
                <w:rFonts w:ascii="Arial" w:hAnsi="Arial" w:cs="Arial"/>
              </w:rPr>
            </w:pP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6,0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(25,0)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растворенные углеводороды</w:t>
            </w:r>
          </w:p>
          <w:p w:rsidR="009809A9" w:rsidRPr="009809A9" w:rsidRDefault="009809A9" w:rsidP="009809A9">
            <w:pPr>
              <w:jc w:val="center"/>
              <w:rPr>
                <w:rFonts w:ascii="Arial" w:hAnsi="Arial" w:cs="Arial"/>
              </w:rPr>
            </w:pPr>
            <w:r w:rsidRPr="009809A9">
              <w:rPr>
                <w:rFonts w:ascii="Arial" w:hAnsi="Arial" w:cs="Arial"/>
              </w:rPr>
              <w:t>свободная нефть</w:t>
            </w:r>
          </w:p>
          <w:p w:rsidR="009809A9" w:rsidRPr="009809A9" w:rsidRDefault="009809A9" w:rsidP="009809A9">
            <w:pPr>
              <w:jc w:val="center"/>
              <w:rPr>
                <w:rFonts w:ascii="Arial" w:hAnsi="Arial" w:cs="Arial"/>
              </w:rPr>
            </w:pPr>
            <w:r w:rsidRPr="009809A9">
              <w:rPr>
                <w:rFonts w:ascii="Arial" w:hAnsi="Arial" w:cs="Arial"/>
              </w:rPr>
              <w:t>бензол</w:t>
            </w:r>
          </w:p>
          <w:p w:rsidR="009809A9" w:rsidRPr="009809A9" w:rsidRDefault="009809A9" w:rsidP="009809A9">
            <w:pPr>
              <w:jc w:val="center"/>
              <w:rPr>
                <w:rFonts w:ascii="Arial" w:hAnsi="Arial" w:cs="Arial"/>
              </w:rPr>
            </w:pPr>
            <w:r w:rsidRPr="009809A9">
              <w:rPr>
                <w:rFonts w:ascii="Arial" w:hAnsi="Arial" w:cs="Arial"/>
              </w:rPr>
              <w:t>толуол</w:t>
            </w:r>
          </w:p>
          <w:p w:rsidR="009809A9" w:rsidRPr="009809A9" w:rsidRDefault="009809A9" w:rsidP="009809A9">
            <w:pPr>
              <w:jc w:val="center"/>
              <w:rPr>
                <w:rFonts w:ascii="Arial" w:hAnsi="Arial" w:cs="Arial"/>
              </w:rPr>
            </w:pPr>
            <w:r w:rsidRPr="009809A9">
              <w:rPr>
                <w:rFonts w:ascii="Arial" w:hAnsi="Arial" w:cs="Arial"/>
              </w:rPr>
              <w:t>этилбензол</w:t>
            </w:r>
          </w:p>
          <w:p w:rsidR="009809A9" w:rsidRPr="009809A9" w:rsidRDefault="009809A9" w:rsidP="009809A9">
            <w:pPr>
              <w:jc w:val="center"/>
              <w:rPr>
                <w:rFonts w:ascii="Arial" w:hAnsi="Arial" w:cs="Arial"/>
              </w:rPr>
            </w:pPr>
            <w:r w:rsidRPr="009809A9">
              <w:rPr>
                <w:rFonts w:ascii="Arial" w:hAnsi="Arial" w:cs="Arial"/>
              </w:rPr>
              <w:t>метанол</w:t>
            </w:r>
          </w:p>
          <w:p w:rsidR="009809A9" w:rsidRPr="009809A9" w:rsidRDefault="009809A9" w:rsidP="009809A9">
            <w:pPr>
              <w:jc w:val="center"/>
              <w:rPr>
                <w:rFonts w:ascii="Arial" w:hAnsi="Arial" w:cs="Arial"/>
              </w:rPr>
            </w:pPr>
            <w:proofErr w:type="spellStart"/>
            <w:r w:rsidRPr="009809A9">
              <w:rPr>
                <w:rFonts w:ascii="Arial" w:hAnsi="Arial" w:cs="Arial"/>
              </w:rPr>
              <w:t>ацетонитрил</w:t>
            </w:r>
            <w:proofErr w:type="spellEnd"/>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фенол</w:t>
            </w:r>
          </w:p>
          <w:p w:rsidR="009809A9" w:rsidRPr="009809A9" w:rsidRDefault="009809A9" w:rsidP="009809A9">
            <w:pPr>
              <w:jc w:val="center"/>
              <w:rPr>
                <w:rFonts w:ascii="Arial" w:hAnsi="Arial" w:cs="Arial"/>
              </w:rPr>
            </w:pPr>
            <w:r w:rsidRPr="009809A9">
              <w:rPr>
                <w:rFonts w:ascii="Arial" w:hAnsi="Arial" w:cs="Arial"/>
              </w:rPr>
              <w:t>сульфиды</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2000,0</w:t>
            </w:r>
          </w:p>
          <w:p w:rsidR="009809A9" w:rsidRPr="009809A9" w:rsidRDefault="009809A9" w:rsidP="009809A9">
            <w:pPr>
              <w:jc w:val="center"/>
              <w:rPr>
                <w:rFonts w:ascii="Arial" w:hAnsi="Arial" w:cs="Arial"/>
              </w:rPr>
            </w:pPr>
            <w:r w:rsidRPr="009809A9">
              <w:rPr>
                <w:rFonts w:ascii="Arial" w:hAnsi="Arial" w:cs="Arial"/>
              </w:rPr>
              <w:t>300,0</w:t>
            </w:r>
          </w:p>
          <w:p w:rsidR="009809A9" w:rsidRPr="009809A9" w:rsidRDefault="009809A9" w:rsidP="009809A9">
            <w:pPr>
              <w:jc w:val="center"/>
              <w:rPr>
                <w:rFonts w:ascii="Arial" w:hAnsi="Arial" w:cs="Arial"/>
              </w:rPr>
            </w:pPr>
            <w:r w:rsidRPr="009809A9">
              <w:rPr>
                <w:rFonts w:ascii="Arial" w:hAnsi="Arial" w:cs="Arial"/>
              </w:rPr>
              <w:t>1000,0</w:t>
            </w:r>
          </w:p>
          <w:p w:rsidR="009809A9" w:rsidRPr="009809A9" w:rsidRDefault="009809A9" w:rsidP="009809A9">
            <w:pPr>
              <w:jc w:val="center"/>
              <w:rPr>
                <w:rFonts w:ascii="Arial" w:hAnsi="Arial" w:cs="Arial"/>
              </w:rPr>
            </w:pPr>
            <w:r w:rsidRPr="009809A9">
              <w:rPr>
                <w:rFonts w:ascii="Arial" w:hAnsi="Arial" w:cs="Arial"/>
              </w:rPr>
              <w:t>40,0</w:t>
            </w:r>
          </w:p>
          <w:p w:rsidR="009809A9" w:rsidRPr="009809A9" w:rsidRDefault="009809A9" w:rsidP="009809A9">
            <w:pPr>
              <w:jc w:val="center"/>
              <w:rPr>
                <w:rFonts w:ascii="Arial" w:hAnsi="Arial" w:cs="Arial"/>
              </w:rPr>
            </w:pPr>
            <w:r w:rsidRPr="009809A9">
              <w:rPr>
                <w:rFonts w:ascii="Arial" w:hAnsi="Arial" w:cs="Arial"/>
              </w:rPr>
              <w:t>200,0</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500,0</w:t>
            </w:r>
          </w:p>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750,0</w:t>
            </w:r>
          </w:p>
          <w:p w:rsidR="009809A9" w:rsidRPr="009809A9" w:rsidRDefault="009809A9" w:rsidP="009809A9">
            <w:pPr>
              <w:jc w:val="center"/>
              <w:rPr>
                <w:rFonts w:ascii="Arial" w:hAnsi="Arial" w:cs="Arial"/>
              </w:rPr>
            </w:pPr>
            <w:r w:rsidRPr="009809A9">
              <w:rPr>
                <w:rFonts w:ascii="Arial" w:hAnsi="Arial" w:cs="Arial"/>
              </w:rPr>
              <w:t>2,0</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8000,0</w:t>
            </w:r>
          </w:p>
          <w:p w:rsidR="009809A9" w:rsidRPr="009809A9" w:rsidRDefault="009809A9" w:rsidP="009809A9">
            <w:pPr>
              <w:jc w:val="center"/>
              <w:rPr>
                <w:rFonts w:ascii="Arial" w:hAnsi="Arial" w:cs="Arial"/>
              </w:rPr>
            </w:pPr>
            <w:r w:rsidRPr="009809A9">
              <w:rPr>
                <w:rFonts w:ascii="Arial" w:hAnsi="Arial" w:cs="Arial"/>
              </w:rPr>
              <w:t>4000,0</w:t>
            </w:r>
          </w:p>
          <w:p w:rsidR="009809A9" w:rsidRPr="009809A9" w:rsidRDefault="009809A9" w:rsidP="009809A9">
            <w:pPr>
              <w:jc w:val="center"/>
              <w:rPr>
                <w:rFonts w:ascii="Arial" w:hAnsi="Arial" w:cs="Arial"/>
              </w:rPr>
            </w:pPr>
            <w:r w:rsidRPr="009809A9">
              <w:rPr>
                <w:rFonts w:ascii="Arial" w:hAnsi="Arial" w:cs="Arial"/>
              </w:rPr>
              <w:t>3,0 – 8,0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1,80</w:t>
            </w:r>
          </w:p>
          <w:p w:rsidR="009809A9" w:rsidRPr="009809A9" w:rsidRDefault="009809A9" w:rsidP="009809A9">
            <w:pPr>
              <w:jc w:val="center"/>
              <w:rPr>
                <w:rFonts w:ascii="Arial" w:hAnsi="Arial" w:cs="Arial"/>
              </w:rPr>
            </w:pPr>
            <w:r w:rsidRPr="009809A9">
              <w:rPr>
                <w:rFonts w:ascii="Arial" w:hAnsi="Arial" w:cs="Arial"/>
              </w:rPr>
              <w:t>6,0</w:t>
            </w:r>
          </w:p>
          <w:p w:rsidR="009809A9" w:rsidRPr="009809A9" w:rsidRDefault="009809A9" w:rsidP="009809A9">
            <w:pPr>
              <w:jc w:val="center"/>
              <w:rPr>
                <w:rFonts w:ascii="Arial" w:hAnsi="Arial" w:cs="Arial"/>
              </w:rPr>
            </w:pPr>
            <w:r w:rsidRPr="009809A9">
              <w:rPr>
                <w:rFonts w:ascii="Arial" w:hAnsi="Arial" w:cs="Arial"/>
              </w:rPr>
              <w:t>0,24</w:t>
            </w:r>
          </w:p>
          <w:p w:rsidR="009809A9" w:rsidRPr="009809A9" w:rsidRDefault="009809A9" w:rsidP="009809A9">
            <w:pPr>
              <w:jc w:val="center"/>
              <w:rPr>
                <w:rFonts w:ascii="Arial" w:hAnsi="Arial" w:cs="Arial"/>
              </w:rPr>
            </w:pPr>
            <w:r w:rsidRPr="009809A9">
              <w:rPr>
                <w:rFonts w:ascii="Arial" w:hAnsi="Arial" w:cs="Arial"/>
              </w:rPr>
              <w:t>1,20</w:t>
            </w:r>
          </w:p>
          <w:p w:rsidR="009809A9" w:rsidRPr="009809A9" w:rsidRDefault="009809A9" w:rsidP="009809A9">
            <w:pPr>
              <w:jc w:val="center"/>
              <w:rPr>
                <w:rFonts w:ascii="Arial" w:hAnsi="Arial" w:cs="Arial"/>
              </w:rPr>
            </w:pPr>
            <w:r w:rsidRPr="009809A9">
              <w:rPr>
                <w:rFonts w:ascii="Arial" w:hAnsi="Arial" w:cs="Arial"/>
              </w:rPr>
              <w:t>0,60</w:t>
            </w:r>
          </w:p>
          <w:p w:rsidR="009809A9" w:rsidRPr="009809A9" w:rsidRDefault="009809A9" w:rsidP="009809A9">
            <w:pPr>
              <w:jc w:val="center"/>
              <w:rPr>
                <w:rFonts w:ascii="Arial" w:hAnsi="Arial" w:cs="Arial"/>
              </w:rPr>
            </w:pPr>
            <w:r w:rsidRPr="009809A9">
              <w:rPr>
                <w:rFonts w:ascii="Arial" w:hAnsi="Arial" w:cs="Arial"/>
              </w:rPr>
              <w:t>3,0</w:t>
            </w:r>
          </w:p>
          <w:p w:rsidR="009809A9" w:rsidRPr="009809A9" w:rsidRDefault="009809A9" w:rsidP="009809A9">
            <w:pPr>
              <w:jc w:val="center"/>
              <w:rPr>
                <w:rFonts w:ascii="Arial" w:hAnsi="Arial" w:cs="Arial"/>
              </w:rPr>
            </w:pPr>
            <w:r w:rsidRPr="009809A9">
              <w:rPr>
                <w:rFonts w:ascii="Arial" w:hAnsi="Arial" w:cs="Arial"/>
              </w:rPr>
              <w:t>0,072</w:t>
            </w:r>
          </w:p>
          <w:p w:rsidR="009809A9" w:rsidRPr="009809A9" w:rsidRDefault="009809A9" w:rsidP="009809A9">
            <w:pPr>
              <w:jc w:val="center"/>
              <w:rPr>
                <w:rFonts w:ascii="Arial" w:hAnsi="Arial" w:cs="Arial"/>
              </w:rPr>
            </w:pPr>
            <w:r w:rsidRPr="009809A9">
              <w:rPr>
                <w:rFonts w:ascii="Arial" w:hAnsi="Arial" w:cs="Arial"/>
              </w:rPr>
              <w:t>4,50</w:t>
            </w:r>
          </w:p>
          <w:p w:rsidR="009809A9" w:rsidRPr="009809A9" w:rsidRDefault="009809A9" w:rsidP="009809A9">
            <w:pPr>
              <w:jc w:val="center"/>
              <w:rPr>
                <w:rFonts w:ascii="Arial" w:hAnsi="Arial" w:cs="Arial"/>
              </w:rPr>
            </w:pPr>
            <w:r w:rsidRPr="009809A9">
              <w:rPr>
                <w:rFonts w:ascii="Arial" w:hAnsi="Arial" w:cs="Arial"/>
              </w:rPr>
              <w:t>0,012</w:t>
            </w:r>
          </w:p>
          <w:p w:rsidR="009809A9" w:rsidRPr="009809A9" w:rsidRDefault="009809A9" w:rsidP="009809A9">
            <w:pPr>
              <w:jc w:val="center"/>
              <w:rPr>
                <w:rFonts w:ascii="Arial" w:hAnsi="Arial" w:cs="Arial"/>
              </w:rPr>
            </w:pPr>
            <w:r w:rsidRPr="009809A9">
              <w:rPr>
                <w:rFonts w:ascii="Arial" w:hAnsi="Arial" w:cs="Arial"/>
              </w:rPr>
              <w:t>0,06</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vAlign w:val="center"/>
          </w:tcPr>
          <w:p w:rsidR="009809A9" w:rsidRPr="009809A9" w:rsidRDefault="009809A9" w:rsidP="009809A9">
            <w:pPr>
              <w:widowControl w:val="0"/>
              <w:tabs>
                <w:tab w:val="left" w:pos="1350"/>
              </w:tabs>
              <w:jc w:val="center"/>
              <w:rPr>
                <w:rFonts w:ascii="Arial" w:hAnsi="Arial" w:cs="Arial"/>
              </w:rPr>
            </w:pPr>
            <w:r w:rsidRPr="009809A9">
              <w:rPr>
                <w:rFonts w:ascii="Arial" w:hAnsi="Arial" w:cs="Arial"/>
                <w:b/>
              </w:rPr>
              <w:t>Поток №2 (К</w:t>
            </w:r>
            <w:proofErr w:type="gramStart"/>
            <w:r w:rsidRPr="009809A9">
              <w:rPr>
                <w:rFonts w:ascii="Arial" w:hAnsi="Arial" w:cs="Arial"/>
                <w:b/>
              </w:rPr>
              <w:t>7</w:t>
            </w:r>
            <w:proofErr w:type="gramEnd"/>
            <w:r w:rsidRPr="009809A9">
              <w:rPr>
                <w:rFonts w:ascii="Arial" w:hAnsi="Arial" w:cs="Arial"/>
                <w:b/>
              </w:rPr>
              <w:t>.2)</w:t>
            </w:r>
          </w:p>
        </w:tc>
        <w:tc>
          <w:tcPr>
            <w:tcW w:w="3161" w:type="dxa"/>
            <w:shd w:val="clear" w:color="auto" w:fill="FFFFFF"/>
          </w:tcPr>
          <w:p w:rsidR="009809A9" w:rsidRPr="009809A9" w:rsidRDefault="009809A9" w:rsidP="009809A9">
            <w:pPr>
              <w:widowControl w:val="0"/>
              <w:jc w:val="center"/>
              <w:rPr>
                <w:rFonts w:ascii="Arial" w:hAnsi="Arial" w:cs="Arial"/>
                <w:snapToGrid w:val="0"/>
              </w:rPr>
            </w:pPr>
          </w:p>
        </w:tc>
        <w:tc>
          <w:tcPr>
            <w:tcW w:w="3113" w:type="dxa"/>
            <w:shd w:val="clear" w:color="auto" w:fill="FFFFFF"/>
          </w:tcPr>
          <w:p w:rsidR="009809A9" w:rsidRPr="009809A9" w:rsidRDefault="009809A9" w:rsidP="009809A9">
            <w:pPr>
              <w:jc w:val="center"/>
              <w:rPr>
                <w:rFonts w:ascii="Arial" w:hAnsi="Arial" w:cs="Arial"/>
              </w:rPr>
            </w:pPr>
          </w:p>
        </w:tc>
        <w:tc>
          <w:tcPr>
            <w:tcW w:w="3530" w:type="dxa"/>
            <w:shd w:val="clear" w:color="auto" w:fill="FFFFFF"/>
          </w:tcPr>
          <w:p w:rsidR="009809A9" w:rsidRPr="009809A9" w:rsidRDefault="009809A9" w:rsidP="009809A9">
            <w:pPr>
              <w:jc w:val="center"/>
              <w:rPr>
                <w:rFonts w:ascii="Arial" w:hAnsi="Arial" w:cs="Arial"/>
              </w:rPr>
            </w:pPr>
          </w:p>
        </w:tc>
        <w:tc>
          <w:tcPr>
            <w:tcW w:w="4395" w:type="dxa"/>
            <w:shd w:val="clear" w:color="auto" w:fill="FFFFFF"/>
          </w:tcPr>
          <w:p w:rsidR="009809A9" w:rsidRPr="009809A9" w:rsidRDefault="009809A9" w:rsidP="009809A9">
            <w:pPr>
              <w:jc w:val="center"/>
              <w:rPr>
                <w:rFonts w:ascii="PragmaticaCTT" w:hAnsi="PragmaticaCTT"/>
                <w:sz w:val="22"/>
              </w:rPr>
            </w:pP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периодические сбросные потоки из печей</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gramStart"/>
            <w:r w:rsidRPr="009809A9">
              <w:rPr>
                <w:rFonts w:ascii="Arial" w:hAnsi="Arial" w:cs="Arial"/>
              </w:rPr>
              <w:t>пиролиза и котлов из EA117-03 (установка</w:t>
            </w:r>
            <w:proofErr w:type="gramEnd"/>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117)</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1,0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взвешенн</w:t>
            </w:r>
            <w:r w:rsidR="008E40EB">
              <w:rPr>
                <w:rFonts w:ascii="Arial" w:hAnsi="Arial" w:cs="Arial"/>
              </w:rPr>
              <w:t>ы</w:t>
            </w:r>
            <w:r w:rsidRPr="009809A9">
              <w:rPr>
                <w:rFonts w:ascii="Arial" w:hAnsi="Arial" w:cs="Arial"/>
              </w:rPr>
              <w:t>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0,3</w:t>
            </w:r>
          </w:p>
          <w:p w:rsidR="009809A9" w:rsidRPr="009809A9" w:rsidRDefault="009809A9" w:rsidP="009809A9">
            <w:pPr>
              <w:jc w:val="center"/>
              <w:rPr>
                <w:rFonts w:ascii="Arial" w:hAnsi="Arial" w:cs="Arial"/>
              </w:rPr>
            </w:pPr>
            <w:r w:rsidRPr="009809A9">
              <w:rPr>
                <w:rFonts w:ascii="Arial" w:hAnsi="Arial" w:cs="Arial"/>
              </w:rPr>
              <w:t>10,0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30,0</w:t>
            </w:r>
          </w:p>
          <w:p w:rsidR="009809A9" w:rsidRPr="009809A9" w:rsidRDefault="009809A9" w:rsidP="009809A9">
            <w:pPr>
              <w:jc w:val="center"/>
              <w:rPr>
                <w:rFonts w:ascii="Arial" w:hAnsi="Arial" w:cs="Arial"/>
              </w:rPr>
            </w:pPr>
            <w:r w:rsidRPr="009809A9">
              <w:rPr>
                <w:rFonts w:ascii="Arial" w:hAnsi="Arial" w:cs="Arial"/>
              </w:rPr>
              <w:t>7,0 – 10,0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0,01</w:t>
            </w:r>
          </w:p>
          <w:p w:rsidR="009809A9" w:rsidRPr="009809A9" w:rsidRDefault="009809A9" w:rsidP="009809A9">
            <w:pPr>
              <w:jc w:val="center"/>
              <w:rPr>
                <w:rFonts w:ascii="Arial" w:hAnsi="Arial" w:cs="Arial"/>
              </w:rPr>
            </w:pPr>
            <w:r w:rsidRPr="009809A9">
              <w:rPr>
                <w:rFonts w:ascii="Arial" w:hAnsi="Arial" w:cs="Arial"/>
              </w:rPr>
              <w:t>0,02</w:t>
            </w:r>
          </w:p>
          <w:p w:rsidR="009809A9" w:rsidRPr="009809A9" w:rsidRDefault="009809A9" w:rsidP="009809A9">
            <w:pPr>
              <w:jc w:val="center"/>
              <w:rPr>
                <w:rFonts w:ascii="Arial" w:hAnsi="Arial" w:cs="Arial"/>
              </w:rPr>
            </w:pPr>
            <w:r w:rsidRPr="009809A9">
              <w:rPr>
                <w:rFonts w:ascii="Arial" w:hAnsi="Arial" w:cs="Arial"/>
              </w:rPr>
              <w:t>0,005</w:t>
            </w:r>
          </w:p>
          <w:p w:rsidR="009809A9" w:rsidRPr="009809A9" w:rsidRDefault="009809A9" w:rsidP="009809A9">
            <w:pPr>
              <w:jc w:val="center"/>
              <w:rPr>
                <w:rFonts w:ascii="Arial" w:hAnsi="Arial" w:cs="Arial"/>
              </w:rPr>
            </w:pPr>
            <w:r w:rsidRPr="009809A9">
              <w:rPr>
                <w:rFonts w:ascii="Arial" w:hAnsi="Arial" w:cs="Arial"/>
              </w:rPr>
              <w:t>0,0003</w:t>
            </w:r>
          </w:p>
          <w:p w:rsidR="009809A9" w:rsidRPr="009809A9" w:rsidRDefault="009809A9" w:rsidP="009809A9">
            <w:pPr>
              <w:jc w:val="center"/>
              <w:rPr>
                <w:rFonts w:ascii="Arial" w:hAnsi="Arial" w:cs="Arial"/>
              </w:rPr>
            </w:pPr>
            <w:r w:rsidRPr="009809A9">
              <w:rPr>
                <w:rFonts w:ascii="Arial" w:hAnsi="Arial" w:cs="Arial"/>
              </w:rPr>
              <w:t>0,01</w:t>
            </w:r>
          </w:p>
          <w:p w:rsidR="009809A9" w:rsidRPr="009809A9" w:rsidRDefault="009809A9" w:rsidP="009809A9">
            <w:pPr>
              <w:jc w:val="center"/>
              <w:rPr>
                <w:rFonts w:ascii="Arial" w:hAnsi="Arial" w:cs="Arial"/>
              </w:rPr>
            </w:pPr>
            <w:r w:rsidRPr="009809A9">
              <w:rPr>
                <w:rFonts w:ascii="Arial" w:hAnsi="Arial" w:cs="Arial"/>
              </w:rPr>
              <w:t>0,001</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потоки от постоянной продувки от печей </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gramStart"/>
            <w:r w:rsidRPr="009809A9">
              <w:rPr>
                <w:rFonts w:ascii="Arial" w:hAnsi="Arial" w:cs="Arial"/>
              </w:rPr>
              <w:t xml:space="preserve">пиролиза и котлов из EA117-03 (установка </w:t>
            </w:r>
            <w:proofErr w:type="gramEnd"/>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117)</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150,0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(221,0)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взвешенн</w:t>
            </w:r>
            <w:r w:rsidR="008E40EB">
              <w:rPr>
                <w:rFonts w:ascii="Arial" w:hAnsi="Arial" w:cs="Arial"/>
              </w:rPr>
              <w:t>ы</w:t>
            </w:r>
            <w:r w:rsidRPr="009809A9">
              <w:rPr>
                <w:rFonts w:ascii="Arial" w:hAnsi="Arial" w:cs="Arial"/>
              </w:rPr>
              <w:t>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rPr>
            </w:pPr>
            <w:r w:rsidRPr="009809A9">
              <w:rPr>
                <w:rFonts w:ascii="Arial" w:hAnsi="Arial" w:cs="Arial"/>
              </w:rPr>
              <w:t>БПК</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20,0</w:t>
            </w:r>
          </w:p>
          <w:p w:rsidR="009809A9" w:rsidRPr="009809A9" w:rsidRDefault="009809A9" w:rsidP="009809A9">
            <w:pPr>
              <w:jc w:val="center"/>
              <w:rPr>
                <w:rFonts w:ascii="Arial" w:hAnsi="Arial" w:cs="Arial"/>
              </w:rPr>
            </w:pPr>
            <w:r w:rsidRPr="009809A9">
              <w:rPr>
                <w:rFonts w:ascii="Arial" w:hAnsi="Arial" w:cs="Arial"/>
              </w:rPr>
              <w:t>5,0</w:t>
            </w:r>
          </w:p>
          <w:p w:rsidR="009809A9" w:rsidRPr="009809A9" w:rsidRDefault="009809A9" w:rsidP="009809A9">
            <w:pPr>
              <w:jc w:val="center"/>
              <w:rPr>
                <w:rFonts w:ascii="Arial" w:hAnsi="Arial" w:cs="Arial"/>
              </w:rPr>
            </w:pPr>
            <w:r w:rsidRPr="009809A9">
              <w:rPr>
                <w:rFonts w:ascii="Arial" w:hAnsi="Arial" w:cs="Arial"/>
              </w:rPr>
              <w:t>0,3</w:t>
            </w:r>
          </w:p>
          <w:p w:rsidR="009809A9" w:rsidRPr="009809A9" w:rsidRDefault="009809A9" w:rsidP="009809A9">
            <w:pPr>
              <w:jc w:val="center"/>
              <w:rPr>
                <w:rFonts w:ascii="Arial" w:hAnsi="Arial" w:cs="Arial"/>
              </w:rPr>
            </w:pPr>
            <w:r w:rsidRPr="009809A9">
              <w:rPr>
                <w:rFonts w:ascii="Arial" w:hAnsi="Arial" w:cs="Arial"/>
              </w:rPr>
              <w:t>0,2</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30,0</w:t>
            </w:r>
          </w:p>
          <w:p w:rsidR="009809A9" w:rsidRPr="009809A9" w:rsidRDefault="009809A9" w:rsidP="009809A9">
            <w:pPr>
              <w:jc w:val="center"/>
              <w:rPr>
                <w:rFonts w:ascii="Arial" w:hAnsi="Arial" w:cs="Arial"/>
              </w:rPr>
            </w:pPr>
            <w:r w:rsidRPr="009809A9">
              <w:rPr>
                <w:rFonts w:ascii="Arial" w:hAnsi="Arial" w:cs="Arial"/>
              </w:rPr>
              <w:t>7,0 – 10,0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0,15</w:t>
            </w:r>
          </w:p>
          <w:p w:rsidR="009809A9" w:rsidRPr="009809A9" w:rsidRDefault="009809A9" w:rsidP="009809A9">
            <w:pPr>
              <w:jc w:val="center"/>
              <w:rPr>
                <w:rFonts w:ascii="Arial" w:hAnsi="Arial" w:cs="Arial"/>
              </w:rPr>
            </w:pPr>
            <w:r w:rsidRPr="009809A9">
              <w:rPr>
                <w:rFonts w:ascii="Arial" w:hAnsi="Arial" w:cs="Arial"/>
              </w:rPr>
              <w:t>0,30</w:t>
            </w:r>
          </w:p>
          <w:p w:rsidR="009809A9" w:rsidRPr="009809A9" w:rsidRDefault="009809A9" w:rsidP="009809A9">
            <w:pPr>
              <w:jc w:val="center"/>
              <w:rPr>
                <w:rFonts w:ascii="Arial" w:hAnsi="Arial" w:cs="Arial"/>
              </w:rPr>
            </w:pPr>
            <w:r w:rsidRPr="009809A9">
              <w:rPr>
                <w:rFonts w:ascii="Arial" w:hAnsi="Arial" w:cs="Arial"/>
              </w:rPr>
              <w:t>0,75</w:t>
            </w:r>
          </w:p>
          <w:p w:rsidR="009809A9" w:rsidRPr="009809A9" w:rsidRDefault="009809A9" w:rsidP="009809A9">
            <w:pPr>
              <w:jc w:val="center"/>
              <w:rPr>
                <w:rFonts w:ascii="Arial" w:hAnsi="Arial" w:cs="Arial"/>
              </w:rPr>
            </w:pPr>
            <w:r w:rsidRPr="009809A9">
              <w:rPr>
                <w:rFonts w:ascii="Arial" w:hAnsi="Arial" w:cs="Arial"/>
              </w:rPr>
              <w:t>0,045</w:t>
            </w:r>
          </w:p>
          <w:p w:rsidR="009809A9" w:rsidRPr="009809A9" w:rsidRDefault="009809A9" w:rsidP="009809A9">
            <w:pPr>
              <w:jc w:val="center"/>
              <w:rPr>
                <w:rFonts w:ascii="Arial" w:hAnsi="Arial" w:cs="Arial"/>
              </w:rPr>
            </w:pPr>
            <w:r w:rsidRPr="009809A9">
              <w:rPr>
                <w:rFonts w:ascii="Arial" w:hAnsi="Arial" w:cs="Arial"/>
              </w:rPr>
              <w:t>0,03</w:t>
            </w:r>
          </w:p>
          <w:p w:rsidR="009809A9" w:rsidRPr="009809A9" w:rsidRDefault="009809A9" w:rsidP="009809A9">
            <w:pPr>
              <w:jc w:val="center"/>
              <w:rPr>
                <w:rFonts w:ascii="Arial" w:hAnsi="Arial" w:cs="Arial"/>
              </w:rPr>
            </w:pPr>
            <w:r w:rsidRPr="009809A9">
              <w:rPr>
                <w:rFonts w:ascii="Arial" w:hAnsi="Arial" w:cs="Arial"/>
              </w:rPr>
              <w:t>0,15</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продувка из системы оборотной воды </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GA131-02/-02 и PA131-01 (установка 131)</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4114,0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(5400,0)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взвешенн</w:t>
            </w:r>
            <w:r w:rsidR="008E40EB">
              <w:rPr>
                <w:rFonts w:ascii="Arial" w:hAnsi="Arial" w:cs="Arial"/>
              </w:rPr>
              <w:t>ы</w:t>
            </w:r>
            <w:r w:rsidRPr="009809A9">
              <w:rPr>
                <w:rFonts w:ascii="Arial" w:hAnsi="Arial" w:cs="Arial"/>
              </w:rPr>
              <w:t>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15,0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900,0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250,0</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Arial" w:hAnsi="Arial" w:cs="Arial"/>
              </w:rPr>
            </w:pPr>
            <w:r w:rsidRPr="009809A9">
              <w:rPr>
                <w:rFonts w:ascii="Arial" w:hAnsi="Arial" w:cs="Arial"/>
              </w:rPr>
              <w:t>7,5 – 8,7</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61,71</w:t>
            </w:r>
          </w:p>
          <w:p w:rsidR="009809A9" w:rsidRPr="009809A9" w:rsidRDefault="009809A9" w:rsidP="009809A9">
            <w:pPr>
              <w:jc w:val="center"/>
              <w:rPr>
                <w:rFonts w:ascii="Arial" w:hAnsi="Arial" w:cs="Arial"/>
              </w:rPr>
            </w:pPr>
            <w:r w:rsidRPr="009809A9">
              <w:rPr>
                <w:rFonts w:ascii="Arial" w:hAnsi="Arial" w:cs="Arial"/>
              </w:rPr>
              <w:t>10285,0</w:t>
            </w:r>
          </w:p>
          <w:p w:rsidR="009809A9" w:rsidRPr="009809A9" w:rsidRDefault="009809A9" w:rsidP="009809A9">
            <w:pPr>
              <w:jc w:val="center"/>
              <w:rPr>
                <w:rFonts w:ascii="Arial" w:hAnsi="Arial" w:cs="Arial"/>
              </w:rPr>
            </w:pPr>
            <w:r w:rsidRPr="009809A9">
              <w:rPr>
                <w:rFonts w:ascii="Arial" w:hAnsi="Arial" w:cs="Arial"/>
              </w:rPr>
              <w:t>3702,6</w:t>
            </w:r>
          </w:p>
          <w:p w:rsidR="009809A9" w:rsidRPr="009809A9" w:rsidRDefault="009809A9" w:rsidP="009809A9">
            <w:pPr>
              <w:jc w:val="center"/>
              <w:rPr>
                <w:rFonts w:ascii="Arial" w:hAnsi="Arial" w:cs="Arial"/>
              </w:rPr>
            </w:pPr>
            <w:r w:rsidRPr="009809A9">
              <w:rPr>
                <w:rFonts w:ascii="Arial" w:hAnsi="Arial" w:cs="Arial"/>
              </w:rPr>
              <w:t>4,114</w:t>
            </w:r>
          </w:p>
          <w:p w:rsidR="009809A9" w:rsidRPr="009809A9" w:rsidRDefault="009809A9" w:rsidP="009809A9">
            <w:pPr>
              <w:jc w:val="center"/>
              <w:rPr>
                <w:rFonts w:ascii="Arial" w:hAnsi="Arial" w:cs="Arial"/>
              </w:rPr>
            </w:pPr>
            <w:r w:rsidRPr="009809A9">
              <w:rPr>
                <w:rFonts w:ascii="Arial" w:hAnsi="Arial" w:cs="Arial"/>
              </w:rPr>
              <w:t>4,114</w:t>
            </w:r>
          </w:p>
          <w:p w:rsidR="009809A9" w:rsidRPr="009809A9" w:rsidRDefault="009809A9" w:rsidP="009809A9">
            <w:pPr>
              <w:jc w:val="center"/>
              <w:rPr>
                <w:rFonts w:ascii="Arial" w:hAnsi="Arial" w:cs="Arial"/>
              </w:rPr>
            </w:pPr>
            <w:r w:rsidRPr="009809A9">
              <w:rPr>
                <w:rFonts w:ascii="Arial" w:hAnsi="Arial" w:cs="Arial"/>
              </w:rPr>
              <w:t>205,70</w:t>
            </w:r>
          </w:p>
          <w:p w:rsidR="009809A9" w:rsidRPr="009809A9" w:rsidRDefault="009809A9" w:rsidP="009809A9">
            <w:pPr>
              <w:jc w:val="center"/>
              <w:rPr>
                <w:rFonts w:ascii="Arial" w:hAnsi="Arial" w:cs="Arial"/>
              </w:rPr>
            </w:pPr>
            <w:r w:rsidRPr="009809A9">
              <w:rPr>
                <w:rFonts w:ascii="Arial" w:hAnsi="Arial" w:cs="Arial"/>
              </w:rPr>
              <w:t>2,057</w:t>
            </w:r>
          </w:p>
          <w:p w:rsidR="009809A9" w:rsidRPr="009809A9" w:rsidRDefault="009809A9" w:rsidP="009809A9">
            <w:pPr>
              <w:jc w:val="center"/>
              <w:rPr>
                <w:rFonts w:ascii="Arial" w:hAnsi="Arial" w:cs="Arial"/>
              </w:rPr>
            </w:pPr>
            <w:r w:rsidRPr="009809A9">
              <w:rPr>
                <w:rFonts w:ascii="Arial" w:hAnsi="Arial" w:cs="Arial"/>
              </w:rPr>
              <w:t>6,171</w:t>
            </w:r>
          </w:p>
          <w:p w:rsidR="009809A9" w:rsidRPr="009809A9" w:rsidRDefault="009809A9" w:rsidP="009809A9">
            <w:pPr>
              <w:jc w:val="center"/>
              <w:rPr>
                <w:rFonts w:ascii="Arial" w:hAnsi="Arial" w:cs="Arial"/>
              </w:rPr>
            </w:pPr>
            <w:r w:rsidRPr="009809A9">
              <w:rPr>
                <w:rFonts w:ascii="Arial" w:hAnsi="Arial" w:cs="Arial"/>
              </w:rPr>
              <w:t>4,114</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сточные воды обратной промывки филь-</w:t>
            </w:r>
          </w:p>
          <w:p w:rsidR="009809A9" w:rsidRPr="009809A9" w:rsidRDefault="009809A9" w:rsidP="009809A9">
            <w:pPr>
              <w:widowControl w:val="0"/>
              <w:tabs>
                <w:tab w:val="left" w:pos="1350"/>
              </w:tabs>
              <w:rPr>
                <w:rFonts w:ascii="Arial" w:hAnsi="Arial" w:cs="Arial"/>
              </w:rPr>
            </w:pPr>
            <w:r w:rsidRPr="009809A9">
              <w:rPr>
                <w:rFonts w:ascii="Arial" w:hAnsi="Arial" w:cs="Arial"/>
              </w:rPr>
              <w:t xml:space="preserve">  </w:t>
            </w:r>
            <w:proofErr w:type="spellStart"/>
            <w:r w:rsidRPr="009809A9">
              <w:rPr>
                <w:rFonts w:ascii="Arial" w:hAnsi="Arial" w:cs="Arial"/>
              </w:rPr>
              <w:t>тра</w:t>
            </w:r>
            <w:proofErr w:type="spellEnd"/>
            <w:r w:rsidRPr="009809A9">
              <w:rPr>
                <w:rFonts w:ascii="Arial" w:hAnsi="Arial" w:cs="Arial"/>
              </w:rPr>
              <w:t xml:space="preserve"> бокового потока из градирни</w:t>
            </w:r>
          </w:p>
          <w:p w:rsidR="009809A9" w:rsidRPr="009809A9" w:rsidRDefault="009809A9" w:rsidP="009809A9">
            <w:pPr>
              <w:widowControl w:val="0"/>
              <w:tabs>
                <w:tab w:val="left" w:pos="1350"/>
              </w:tabs>
              <w:rPr>
                <w:rFonts w:ascii="Arial" w:hAnsi="Arial" w:cs="Arial"/>
              </w:rPr>
            </w:pP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67,2</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взвешенн</w:t>
            </w:r>
            <w:r w:rsidR="008E40EB">
              <w:rPr>
                <w:rFonts w:ascii="Arial" w:hAnsi="Arial" w:cs="Arial"/>
              </w:rPr>
              <w:t>ы</w:t>
            </w:r>
            <w:r w:rsidRPr="009809A9">
              <w:rPr>
                <w:rFonts w:ascii="Arial" w:hAnsi="Arial" w:cs="Arial"/>
              </w:rPr>
              <w:t>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аммоний</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1000,0</w:t>
            </w:r>
          </w:p>
          <w:p w:rsidR="009809A9" w:rsidRPr="009809A9" w:rsidRDefault="009809A9" w:rsidP="009809A9">
            <w:pPr>
              <w:jc w:val="center"/>
              <w:rPr>
                <w:rFonts w:ascii="Arial" w:hAnsi="Arial" w:cs="Arial"/>
              </w:rPr>
            </w:pPr>
            <w:r w:rsidRPr="009809A9">
              <w:rPr>
                <w:rFonts w:ascii="Arial" w:hAnsi="Arial" w:cs="Arial"/>
              </w:rPr>
              <w:t>2500,0</w:t>
            </w:r>
          </w:p>
          <w:p w:rsidR="009809A9" w:rsidRPr="009809A9" w:rsidRDefault="009809A9" w:rsidP="009809A9">
            <w:pPr>
              <w:jc w:val="center"/>
              <w:rPr>
                <w:rFonts w:ascii="Arial" w:hAnsi="Arial" w:cs="Arial"/>
              </w:rPr>
            </w:pPr>
            <w:r w:rsidRPr="009809A9">
              <w:rPr>
                <w:rFonts w:ascii="Arial" w:hAnsi="Arial" w:cs="Arial"/>
              </w:rPr>
              <w:t>900,0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r w:rsidRPr="009809A9">
              <w:rPr>
                <w:rFonts w:ascii="Arial" w:hAnsi="Arial" w:cs="Arial"/>
              </w:rPr>
              <w:t>0,5</w:t>
            </w:r>
          </w:p>
          <w:p w:rsidR="009809A9" w:rsidRPr="009809A9" w:rsidRDefault="009809A9" w:rsidP="009809A9">
            <w:pPr>
              <w:jc w:val="center"/>
              <w:rPr>
                <w:rFonts w:ascii="Arial" w:hAnsi="Arial" w:cs="Arial"/>
              </w:rPr>
            </w:pPr>
            <w:r w:rsidRPr="009809A9">
              <w:rPr>
                <w:rFonts w:ascii="Arial" w:hAnsi="Arial" w:cs="Arial"/>
              </w:rPr>
              <w:t>1,5</w:t>
            </w:r>
          </w:p>
          <w:p w:rsidR="009809A9" w:rsidRPr="009809A9" w:rsidRDefault="009809A9" w:rsidP="009809A9">
            <w:pPr>
              <w:jc w:val="center"/>
              <w:rPr>
                <w:rFonts w:ascii="Arial" w:hAnsi="Arial" w:cs="Arial"/>
              </w:rPr>
            </w:pPr>
            <w:r w:rsidRPr="009809A9">
              <w:rPr>
                <w:rFonts w:ascii="Arial" w:hAnsi="Arial" w:cs="Arial"/>
              </w:rPr>
              <w:t>1,0</w:t>
            </w:r>
          </w:p>
          <w:p w:rsidR="009809A9" w:rsidRPr="009809A9" w:rsidRDefault="009809A9" w:rsidP="009809A9">
            <w:pPr>
              <w:jc w:val="center"/>
              <w:rPr>
                <w:rFonts w:ascii="Arial" w:hAnsi="Arial" w:cs="Arial"/>
              </w:rPr>
            </w:pPr>
            <w:r w:rsidRPr="009809A9">
              <w:rPr>
                <w:rFonts w:ascii="Arial" w:hAnsi="Arial" w:cs="Arial"/>
              </w:rPr>
              <w:t>250,0</w:t>
            </w:r>
          </w:p>
          <w:p w:rsidR="009809A9" w:rsidRPr="009809A9" w:rsidRDefault="009809A9" w:rsidP="009809A9">
            <w:pPr>
              <w:jc w:val="center"/>
              <w:rPr>
                <w:rFonts w:ascii="Arial" w:hAnsi="Arial" w:cs="Arial"/>
              </w:rPr>
            </w:pPr>
            <w:r w:rsidRPr="009809A9">
              <w:rPr>
                <w:rFonts w:ascii="Arial" w:hAnsi="Arial" w:cs="Arial"/>
              </w:rPr>
              <w:t>150,0</w:t>
            </w:r>
          </w:p>
          <w:p w:rsidR="009809A9" w:rsidRPr="009809A9" w:rsidRDefault="009809A9" w:rsidP="009809A9">
            <w:pPr>
              <w:jc w:val="center"/>
              <w:rPr>
                <w:rFonts w:ascii="Arial" w:hAnsi="Arial" w:cs="Arial"/>
              </w:rPr>
            </w:pPr>
            <w:r w:rsidRPr="009809A9">
              <w:rPr>
                <w:rFonts w:ascii="Arial" w:hAnsi="Arial" w:cs="Arial"/>
              </w:rPr>
              <w:t>7,5 – 8,7</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67,2</w:t>
            </w:r>
          </w:p>
          <w:p w:rsidR="009809A9" w:rsidRPr="009809A9" w:rsidRDefault="009809A9" w:rsidP="009809A9">
            <w:pPr>
              <w:jc w:val="center"/>
              <w:rPr>
                <w:rFonts w:ascii="Arial" w:hAnsi="Arial" w:cs="Arial"/>
              </w:rPr>
            </w:pPr>
            <w:r w:rsidRPr="009809A9">
              <w:rPr>
                <w:rFonts w:ascii="Arial" w:hAnsi="Arial" w:cs="Arial"/>
              </w:rPr>
              <w:t>168,0</w:t>
            </w:r>
          </w:p>
          <w:p w:rsidR="009809A9" w:rsidRPr="009809A9" w:rsidRDefault="009809A9" w:rsidP="009809A9">
            <w:pPr>
              <w:jc w:val="center"/>
              <w:rPr>
                <w:rFonts w:ascii="Arial" w:hAnsi="Arial" w:cs="Arial"/>
              </w:rPr>
            </w:pPr>
            <w:r w:rsidRPr="009809A9">
              <w:rPr>
                <w:rFonts w:ascii="Arial" w:hAnsi="Arial" w:cs="Arial"/>
              </w:rPr>
              <w:t>60,48</w:t>
            </w:r>
          </w:p>
          <w:p w:rsidR="009809A9" w:rsidRPr="009809A9" w:rsidRDefault="009809A9" w:rsidP="009809A9">
            <w:pPr>
              <w:jc w:val="center"/>
              <w:rPr>
                <w:rFonts w:ascii="Arial" w:hAnsi="Arial" w:cs="Arial"/>
              </w:rPr>
            </w:pPr>
            <w:r w:rsidRPr="009809A9">
              <w:rPr>
                <w:rFonts w:ascii="Arial" w:hAnsi="Arial" w:cs="Arial"/>
              </w:rPr>
              <w:t>0,067</w:t>
            </w:r>
          </w:p>
          <w:p w:rsidR="009809A9" w:rsidRPr="009809A9" w:rsidRDefault="009809A9" w:rsidP="009809A9">
            <w:pPr>
              <w:jc w:val="center"/>
              <w:rPr>
                <w:rFonts w:ascii="Arial" w:hAnsi="Arial" w:cs="Arial"/>
              </w:rPr>
            </w:pPr>
            <w:r w:rsidRPr="009809A9">
              <w:rPr>
                <w:rFonts w:ascii="Arial" w:hAnsi="Arial" w:cs="Arial"/>
              </w:rPr>
              <w:t>0,067</w:t>
            </w:r>
          </w:p>
          <w:p w:rsidR="009809A9" w:rsidRPr="009809A9" w:rsidRDefault="009809A9" w:rsidP="009809A9">
            <w:pPr>
              <w:jc w:val="center"/>
              <w:rPr>
                <w:rFonts w:ascii="Arial" w:hAnsi="Arial" w:cs="Arial"/>
              </w:rPr>
            </w:pPr>
            <w:r w:rsidRPr="009809A9">
              <w:rPr>
                <w:rFonts w:ascii="Arial" w:hAnsi="Arial" w:cs="Arial"/>
              </w:rPr>
              <w:t>3,36</w:t>
            </w:r>
          </w:p>
          <w:p w:rsidR="009809A9" w:rsidRPr="009809A9" w:rsidRDefault="009809A9" w:rsidP="009809A9">
            <w:pPr>
              <w:jc w:val="center"/>
              <w:rPr>
                <w:rFonts w:ascii="Arial" w:hAnsi="Arial" w:cs="Arial"/>
              </w:rPr>
            </w:pPr>
            <w:r w:rsidRPr="009809A9">
              <w:rPr>
                <w:rFonts w:ascii="Arial" w:hAnsi="Arial" w:cs="Arial"/>
              </w:rPr>
              <w:t>0,034</w:t>
            </w:r>
          </w:p>
          <w:p w:rsidR="009809A9" w:rsidRPr="009809A9" w:rsidRDefault="009809A9" w:rsidP="009809A9">
            <w:pPr>
              <w:jc w:val="center"/>
              <w:rPr>
                <w:rFonts w:ascii="Arial" w:hAnsi="Arial" w:cs="Arial"/>
              </w:rPr>
            </w:pPr>
            <w:r w:rsidRPr="009809A9">
              <w:rPr>
                <w:rFonts w:ascii="Arial" w:hAnsi="Arial" w:cs="Arial"/>
              </w:rPr>
              <w:t>0,101</w:t>
            </w:r>
          </w:p>
          <w:p w:rsidR="009809A9" w:rsidRPr="009809A9" w:rsidRDefault="009809A9" w:rsidP="009809A9">
            <w:pPr>
              <w:jc w:val="center"/>
              <w:rPr>
                <w:rFonts w:ascii="Arial" w:hAnsi="Arial" w:cs="Arial"/>
              </w:rPr>
            </w:pPr>
            <w:r w:rsidRPr="009809A9">
              <w:rPr>
                <w:rFonts w:ascii="Arial" w:hAnsi="Arial" w:cs="Arial"/>
              </w:rPr>
              <w:t>0,067</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jc w:val="center"/>
              <w:rPr>
                <w:rFonts w:ascii="Arial" w:hAnsi="Arial" w:cs="Arial"/>
              </w:rPr>
            </w:pPr>
            <w:r w:rsidRPr="009809A9">
              <w:rPr>
                <w:rFonts w:ascii="Arial" w:hAnsi="Arial" w:cs="Arial"/>
                <w:b/>
              </w:rPr>
              <w:lastRenderedPageBreak/>
              <w:t>Поток №3 (К</w:t>
            </w:r>
            <w:proofErr w:type="gramStart"/>
            <w:r w:rsidRPr="009809A9">
              <w:rPr>
                <w:rFonts w:ascii="Arial" w:hAnsi="Arial" w:cs="Arial"/>
                <w:b/>
              </w:rPr>
              <w:t>7</w:t>
            </w:r>
            <w:proofErr w:type="gramEnd"/>
            <w:r w:rsidRPr="009809A9">
              <w:rPr>
                <w:rFonts w:ascii="Arial" w:hAnsi="Arial" w:cs="Arial"/>
                <w:b/>
              </w:rPr>
              <w:t>.3)</w:t>
            </w:r>
          </w:p>
        </w:tc>
        <w:tc>
          <w:tcPr>
            <w:tcW w:w="3161" w:type="dxa"/>
            <w:shd w:val="clear" w:color="auto" w:fill="FFFFFF"/>
          </w:tcPr>
          <w:p w:rsidR="009809A9" w:rsidRPr="009809A9" w:rsidRDefault="009809A9" w:rsidP="009809A9">
            <w:pPr>
              <w:widowControl w:val="0"/>
              <w:jc w:val="center"/>
              <w:rPr>
                <w:rFonts w:ascii="Arial" w:hAnsi="Arial" w:cs="Arial"/>
                <w:snapToGrid w:val="0"/>
              </w:rPr>
            </w:pPr>
          </w:p>
        </w:tc>
        <w:tc>
          <w:tcPr>
            <w:tcW w:w="3113" w:type="dxa"/>
            <w:shd w:val="clear" w:color="auto" w:fill="FFFFFF"/>
          </w:tcPr>
          <w:p w:rsidR="009809A9" w:rsidRPr="009809A9" w:rsidRDefault="009809A9" w:rsidP="009809A9">
            <w:pPr>
              <w:jc w:val="center"/>
              <w:rPr>
                <w:rFonts w:ascii="Arial" w:hAnsi="Arial" w:cs="Arial"/>
              </w:rPr>
            </w:pPr>
          </w:p>
        </w:tc>
        <w:tc>
          <w:tcPr>
            <w:tcW w:w="3530" w:type="dxa"/>
            <w:shd w:val="clear" w:color="auto" w:fill="FFFFFF"/>
          </w:tcPr>
          <w:p w:rsidR="009809A9" w:rsidRPr="009809A9" w:rsidRDefault="009809A9" w:rsidP="009809A9">
            <w:pPr>
              <w:jc w:val="center"/>
              <w:rPr>
                <w:rFonts w:ascii="Arial" w:hAnsi="Arial" w:cs="Arial"/>
              </w:rPr>
            </w:pPr>
          </w:p>
        </w:tc>
        <w:tc>
          <w:tcPr>
            <w:tcW w:w="4395" w:type="dxa"/>
            <w:shd w:val="clear" w:color="auto" w:fill="FFFFFF"/>
          </w:tcPr>
          <w:p w:rsidR="009809A9" w:rsidRPr="009809A9" w:rsidRDefault="009809A9" w:rsidP="009809A9">
            <w:pPr>
              <w:jc w:val="center"/>
              <w:rPr>
                <w:rFonts w:ascii="PragmaticaCTT" w:hAnsi="PragmaticaCTT"/>
                <w:sz w:val="22"/>
              </w:rPr>
            </w:pP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9809A9" w:rsidRDefault="009809A9" w:rsidP="009809A9">
            <w:pPr>
              <w:widowControl w:val="0"/>
              <w:tabs>
                <w:tab w:val="left" w:pos="1350"/>
              </w:tabs>
              <w:rPr>
                <w:rFonts w:ascii="Arial" w:hAnsi="Arial" w:cs="Arial"/>
              </w:rPr>
            </w:pPr>
            <w:r w:rsidRPr="009809A9">
              <w:rPr>
                <w:rFonts w:ascii="Arial" w:hAnsi="Arial" w:cs="Arial"/>
              </w:rPr>
              <w:t>- вода обратной промывки из установки первичной очистки воды PA130-01 (уст</w:t>
            </w:r>
            <w:r w:rsidRPr="009809A9">
              <w:rPr>
                <w:rFonts w:ascii="Arial" w:hAnsi="Arial" w:cs="Arial"/>
              </w:rPr>
              <w:t>а</w:t>
            </w:r>
            <w:r w:rsidRPr="009809A9">
              <w:rPr>
                <w:rFonts w:ascii="Arial" w:hAnsi="Arial" w:cs="Arial"/>
              </w:rPr>
              <w:t>новка 130)</w:t>
            </w:r>
          </w:p>
        </w:tc>
        <w:tc>
          <w:tcPr>
            <w:tcW w:w="3161" w:type="dxa"/>
            <w:shd w:val="clear" w:color="auto" w:fill="FFFFFF"/>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360,0</w:t>
            </w:r>
          </w:p>
          <w:p w:rsidR="009809A9" w:rsidRPr="009809A9" w:rsidRDefault="009809A9" w:rsidP="009809A9">
            <w:pPr>
              <w:widowControl w:val="0"/>
              <w:jc w:val="center"/>
              <w:rPr>
                <w:rFonts w:ascii="Arial" w:hAnsi="Arial" w:cs="Arial"/>
                <w:snapToGrid w:val="0"/>
              </w:rPr>
            </w:pPr>
            <w:r w:rsidRPr="009809A9">
              <w:rPr>
                <w:rFonts w:ascii="Arial" w:hAnsi="Arial" w:cs="Arial"/>
                <w:snapToGrid w:val="0"/>
              </w:rPr>
              <w:t>(672,0)</w:t>
            </w:r>
          </w:p>
        </w:tc>
        <w:tc>
          <w:tcPr>
            <w:tcW w:w="3113" w:type="dxa"/>
            <w:shd w:val="clear" w:color="auto" w:fill="FFFFFF"/>
          </w:tcPr>
          <w:p w:rsidR="009809A9" w:rsidRPr="009809A9" w:rsidRDefault="009809A9" w:rsidP="009809A9">
            <w:pPr>
              <w:jc w:val="center"/>
              <w:rPr>
                <w:rFonts w:ascii="Arial" w:hAnsi="Arial" w:cs="Arial"/>
              </w:rPr>
            </w:pPr>
            <w:r w:rsidRPr="009809A9">
              <w:rPr>
                <w:rFonts w:ascii="Arial" w:hAnsi="Arial" w:cs="Arial"/>
              </w:rPr>
              <w:t>нефтепродукты/углеводороды</w:t>
            </w:r>
          </w:p>
          <w:p w:rsidR="009809A9" w:rsidRPr="009809A9" w:rsidRDefault="009809A9" w:rsidP="009809A9">
            <w:pPr>
              <w:jc w:val="center"/>
              <w:rPr>
                <w:rFonts w:ascii="Arial" w:hAnsi="Arial" w:cs="Arial"/>
              </w:rPr>
            </w:pPr>
            <w:r w:rsidRPr="009809A9">
              <w:rPr>
                <w:rFonts w:ascii="Arial" w:hAnsi="Arial" w:cs="Arial"/>
              </w:rPr>
              <w:t>взвешенные вещества</w:t>
            </w:r>
          </w:p>
          <w:p w:rsidR="009809A9" w:rsidRPr="009809A9" w:rsidRDefault="009809A9" w:rsidP="009809A9">
            <w:pPr>
              <w:jc w:val="center"/>
              <w:rPr>
                <w:rFonts w:ascii="Arial" w:hAnsi="Arial" w:cs="Arial"/>
              </w:rPr>
            </w:pPr>
            <w:r w:rsidRPr="009809A9">
              <w:rPr>
                <w:rFonts w:ascii="Arial" w:hAnsi="Arial" w:cs="Arial"/>
              </w:rPr>
              <w:t>солесодержание</w:t>
            </w:r>
          </w:p>
          <w:p w:rsidR="009809A9" w:rsidRPr="009809A9" w:rsidRDefault="009809A9" w:rsidP="009809A9">
            <w:pPr>
              <w:jc w:val="center"/>
              <w:rPr>
                <w:rFonts w:ascii="Arial" w:hAnsi="Arial" w:cs="Arial"/>
              </w:rPr>
            </w:pPr>
            <w:r w:rsidRPr="009809A9">
              <w:rPr>
                <w:rFonts w:ascii="Arial" w:hAnsi="Arial" w:cs="Arial"/>
              </w:rPr>
              <w:t>нитриты</w:t>
            </w:r>
          </w:p>
          <w:p w:rsidR="009809A9" w:rsidRPr="009809A9" w:rsidRDefault="009809A9" w:rsidP="009809A9">
            <w:pPr>
              <w:jc w:val="center"/>
              <w:rPr>
                <w:rFonts w:ascii="Arial" w:hAnsi="Arial" w:cs="Arial"/>
              </w:rPr>
            </w:pPr>
            <w:r w:rsidRPr="009809A9">
              <w:rPr>
                <w:rFonts w:ascii="Arial" w:hAnsi="Arial" w:cs="Arial"/>
              </w:rPr>
              <w:t>нитраты</w:t>
            </w:r>
          </w:p>
          <w:p w:rsidR="009809A9" w:rsidRPr="009809A9" w:rsidRDefault="009809A9" w:rsidP="009809A9">
            <w:pPr>
              <w:jc w:val="center"/>
              <w:rPr>
                <w:rFonts w:ascii="Arial" w:hAnsi="Arial" w:cs="Arial"/>
              </w:rPr>
            </w:pPr>
            <w:r w:rsidRPr="009809A9">
              <w:rPr>
                <w:rFonts w:ascii="Arial" w:hAnsi="Arial" w:cs="Arial"/>
              </w:rPr>
              <w:t>марганец</w:t>
            </w:r>
          </w:p>
          <w:p w:rsidR="009809A9" w:rsidRPr="009809A9" w:rsidRDefault="009809A9" w:rsidP="009809A9">
            <w:pPr>
              <w:jc w:val="center"/>
              <w:rPr>
                <w:rFonts w:ascii="Arial" w:hAnsi="Arial" w:cs="Arial"/>
              </w:rPr>
            </w:pPr>
            <w:r w:rsidRPr="009809A9">
              <w:rPr>
                <w:rFonts w:ascii="Arial" w:hAnsi="Arial" w:cs="Arial"/>
              </w:rPr>
              <w:t>медь</w:t>
            </w:r>
          </w:p>
          <w:p w:rsidR="009809A9" w:rsidRPr="009809A9" w:rsidRDefault="009809A9" w:rsidP="009809A9">
            <w:pPr>
              <w:jc w:val="center"/>
              <w:rPr>
                <w:rFonts w:ascii="Arial" w:hAnsi="Arial" w:cs="Arial"/>
              </w:rPr>
            </w:pPr>
            <w:r w:rsidRPr="009809A9">
              <w:rPr>
                <w:rFonts w:ascii="Arial" w:hAnsi="Arial" w:cs="Arial"/>
              </w:rPr>
              <w:t>железо</w:t>
            </w:r>
          </w:p>
          <w:p w:rsidR="009809A9" w:rsidRPr="009809A9" w:rsidRDefault="009809A9" w:rsidP="009809A9">
            <w:pPr>
              <w:jc w:val="center"/>
              <w:rPr>
                <w:rFonts w:ascii="Arial" w:hAnsi="Arial" w:cs="Arial"/>
              </w:rPr>
            </w:pPr>
            <w:r w:rsidRPr="009809A9">
              <w:rPr>
                <w:rFonts w:ascii="Arial" w:hAnsi="Arial" w:cs="Arial"/>
              </w:rPr>
              <w:t>сульфаты</w:t>
            </w:r>
          </w:p>
          <w:p w:rsidR="009809A9" w:rsidRPr="009809A9" w:rsidRDefault="009809A9" w:rsidP="009809A9">
            <w:pPr>
              <w:jc w:val="center"/>
              <w:rPr>
                <w:rFonts w:ascii="Arial" w:hAnsi="Arial" w:cs="Arial"/>
              </w:rPr>
            </w:pPr>
            <w:r w:rsidRPr="009809A9">
              <w:rPr>
                <w:rFonts w:ascii="Arial" w:hAnsi="Arial" w:cs="Arial"/>
              </w:rPr>
              <w:t>кальций</w:t>
            </w:r>
          </w:p>
          <w:p w:rsidR="009809A9" w:rsidRPr="009809A9" w:rsidRDefault="009809A9" w:rsidP="009809A9">
            <w:pPr>
              <w:jc w:val="center"/>
              <w:rPr>
                <w:rFonts w:ascii="Arial" w:hAnsi="Arial" w:cs="Arial"/>
              </w:rPr>
            </w:pPr>
            <w:r w:rsidRPr="009809A9">
              <w:rPr>
                <w:rFonts w:ascii="Arial" w:hAnsi="Arial" w:cs="Arial"/>
              </w:rPr>
              <w:t>магний</w:t>
            </w:r>
          </w:p>
          <w:p w:rsidR="009809A9" w:rsidRPr="009809A9" w:rsidRDefault="009809A9" w:rsidP="009809A9">
            <w:pPr>
              <w:jc w:val="center"/>
              <w:rPr>
                <w:rFonts w:ascii="Arial" w:hAnsi="Arial" w:cs="Arial"/>
              </w:rPr>
            </w:pPr>
            <w:r w:rsidRPr="009809A9">
              <w:rPr>
                <w:rFonts w:ascii="Arial" w:hAnsi="Arial" w:cs="Arial"/>
              </w:rPr>
              <w:t xml:space="preserve">алюминий </w:t>
            </w:r>
          </w:p>
          <w:p w:rsidR="009809A9" w:rsidRPr="009809A9" w:rsidRDefault="009809A9" w:rsidP="009809A9">
            <w:pPr>
              <w:jc w:val="center"/>
              <w:rPr>
                <w:rFonts w:ascii="Arial" w:hAnsi="Arial" w:cs="Arial"/>
              </w:rPr>
            </w:pPr>
            <w:r w:rsidRPr="009809A9">
              <w:rPr>
                <w:rFonts w:ascii="Arial" w:hAnsi="Arial" w:cs="Arial"/>
              </w:rPr>
              <w:t>хлориды</w:t>
            </w:r>
          </w:p>
          <w:p w:rsidR="009809A9" w:rsidRPr="009809A9" w:rsidRDefault="009809A9" w:rsidP="009809A9">
            <w:pPr>
              <w:jc w:val="center"/>
              <w:rPr>
                <w:rFonts w:ascii="Arial" w:hAnsi="Arial" w:cs="Arial"/>
              </w:rPr>
            </w:pPr>
            <w:r w:rsidRPr="009809A9">
              <w:rPr>
                <w:rFonts w:ascii="Arial" w:hAnsi="Arial" w:cs="Arial"/>
              </w:rPr>
              <w:t xml:space="preserve">щелочность </w:t>
            </w:r>
          </w:p>
          <w:p w:rsidR="009809A9" w:rsidRPr="009809A9" w:rsidRDefault="009809A9" w:rsidP="009809A9">
            <w:pPr>
              <w:jc w:val="center"/>
              <w:rPr>
                <w:rFonts w:ascii="Arial" w:hAnsi="Arial" w:cs="Arial"/>
              </w:rPr>
            </w:pPr>
            <w:r w:rsidRPr="009809A9">
              <w:rPr>
                <w:rFonts w:ascii="Arial" w:hAnsi="Arial" w:cs="Arial"/>
              </w:rPr>
              <w:t>(в пересчете на СаСО</w:t>
            </w:r>
            <w:r w:rsidRPr="009809A9">
              <w:rPr>
                <w:rFonts w:ascii="Arial" w:hAnsi="Arial" w:cs="Arial"/>
                <w:vertAlign w:val="subscript"/>
              </w:rPr>
              <w:t>3</w:t>
            </w: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кремнезем</w:t>
            </w:r>
          </w:p>
          <w:p w:rsidR="009809A9" w:rsidRPr="009809A9" w:rsidRDefault="009809A9" w:rsidP="009809A9">
            <w:pPr>
              <w:jc w:val="center"/>
              <w:rPr>
                <w:rFonts w:ascii="Arial" w:hAnsi="Arial" w:cs="Arial"/>
              </w:rPr>
            </w:pPr>
            <w:r w:rsidRPr="009809A9">
              <w:rPr>
                <w:rFonts w:ascii="Arial" w:hAnsi="Arial" w:cs="Arial"/>
              </w:rPr>
              <w:t>ХПК</w:t>
            </w:r>
          </w:p>
          <w:p w:rsidR="009809A9" w:rsidRPr="009809A9" w:rsidRDefault="009809A9" w:rsidP="009809A9">
            <w:pPr>
              <w:jc w:val="center"/>
              <w:rPr>
                <w:rFonts w:ascii="Arial" w:hAnsi="Arial" w:cs="Arial"/>
                <w:vertAlign w:val="subscript"/>
              </w:rPr>
            </w:pPr>
            <w:r w:rsidRPr="009809A9">
              <w:rPr>
                <w:rFonts w:ascii="Arial" w:hAnsi="Arial" w:cs="Arial"/>
              </w:rPr>
              <w:t>БПК</w:t>
            </w:r>
            <w:r w:rsidRPr="009809A9">
              <w:rPr>
                <w:rFonts w:ascii="Arial" w:hAnsi="Arial" w:cs="Arial"/>
                <w:vertAlign w:val="subscript"/>
              </w:rPr>
              <w:t>5</w:t>
            </w:r>
          </w:p>
          <w:p w:rsidR="009809A9" w:rsidRPr="009809A9" w:rsidRDefault="009809A9" w:rsidP="009809A9">
            <w:pPr>
              <w:jc w:val="center"/>
              <w:rPr>
                <w:rFonts w:ascii="Arial" w:hAnsi="Arial" w:cs="Arial"/>
              </w:rPr>
            </w:pPr>
            <w:r w:rsidRPr="009809A9">
              <w:rPr>
                <w:rFonts w:ascii="Arial" w:hAnsi="Arial" w:cs="Arial"/>
              </w:rPr>
              <w:t>рН</w:t>
            </w:r>
          </w:p>
        </w:tc>
        <w:tc>
          <w:tcPr>
            <w:tcW w:w="3530" w:type="dxa"/>
            <w:shd w:val="clear" w:color="auto" w:fill="FFFFFF"/>
          </w:tcPr>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400,0</w:t>
            </w:r>
          </w:p>
          <w:p w:rsidR="009809A9" w:rsidRPr="009809A9" w:rsidRDefault="009809A9" w:rsidP="009809A9">
            <w:pPr>
              <w:jc w:val="center"/>
              <w:rPr>
                <w:rFonts w:ascii="Arial" w:hAnsi="Arial" w:cs="Arial"/>
              </w:rPr>
            </w:pPr>
            <w:r w:rsidRPr="009809A9">
              <w:rPr>
                <w:rFonts w:ascii="Arial" w:hAnsi="Arial" w:cs="Arial"/>
              </w:rPr>
              <w:t>500,0</w:t>
            </w:r>
          </w:p>
          <w:p w:rsidR="009809A9" w:rsidRPr="009809A9" w:rsidRDefault="009809A9" w:rsidP="009809A9">
            <w:pPr>
              <w:jc w:val="center"/>
              <w:rPr>
                <w:rFonts w:ascii="Arial" w:hAnsi="Arial" w:cs="Arial"/>
              </w:rPr>
            </w:pPr>
            <w:r w:rsidRPr="009809A9">
              <w:rPr>
                <w:rFonts w:ascii="Arial" w:hAnsi="Arial" w:cs="Arial"/>
              </w:rPr>
              <w:t>0,06</w:t>
            </w:r>
          </w:p>
          <w:p w:rsidR="009809A9" w:rsidRPr="009809A9" w:rsidRDefault="009809A9" w:rsidP="009809A9">
            <w:pPr>
              <w:jc w:val="center"/>
              <w:rPr>
                <w:rFonts w:ascii="Arial" w:hAnsi="Arial" w:cs="Arial"/>
              </w:rPr>
            </w:pPr>
            <w:r w:rsidRPr="009809A9">
              <w:rPr>
                <w:rFonts w:ascii="Arial" w:hAnsi="Arial" w:cs="Arial"/>
              </w:rPr>
              <w:t>7,0</w:t>
            </w:r>
          </w:p>
          <w:p w:rsidR="009809A9" w:rsidRPr="009809A9" w:rsidRDefault="009809A9" w:rsidP="009809A9">
            <w:pPr>
              <w:jc w:val="center"/>
              <w:rPr>
                <w:rFonts w:ascii="Arial" w:hAnsi="Arial" w:cs="Arial"/>
              </w:rPr>
            </w:pPr>
            <w:r w:rsidRPr="009809A9">
              <w:rPr>
                <w:rFonts w:ascii="Arial" w:hAnsi="Arial" w:cs="Arial"/>
              </w:rPr>
              <w:t>0,1</w:t>
            </w:r>
          </w:p>
          <w:p w:rsidR="009809A9" w:rsidRPr="009809A9" w:rsidRDefault="009809A9" w:rsidP="009809A9">
            <w:pPr>
              <w:jc w:val="center"/>
              <w:rPr>
                <w:rFonts w:ascii="Arial" w:hAnsi="Arial" w:cs="Arial"/>
              </w:rPr>
            </w:pPr>
            <w:r w:rsidRPr="009809A9">
              <w:rPr>
                <w:rFonts w:ascii="Arial" w:hAnsi="Arial" w:cs="Arial"/>
              </w:rPr>
              <w:t>0,15</w:t>
            </w:r>
          </w:p>
          <w:p w:rsidR="009809A9" w:rsidRPr="009809A9" w:rsidRDefault="009809A9" w:rsidP="009809A9">
            <w:pPr>
              <w:jc w:val="center"/>
              <w:rPr>
                <w:rFonts w:ascii="Arial" w:hAnsi="Arial" w:cs="Arial"/>
              </w:rPr>
            </w:pPr>
            <w:r w:rsidRPr="009809A9">
              <w:rPr>
                <w:rFonts w:ascii="Arial" w:hAnsi="Arial" w:cs="Arial"/>
              </w:rPr>
              <w:t>0,3</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80,0</w:t>
            </w:r>
          </w:p>
          <w:p w:rsidR="009809A9" w:rsidRPr="009809A9" w:rsidRDefault="009809A9" w:rsidP="009809A9">
            <w:pPr>
              <w:jc w:val="center"/>
              <w:rPr>
                <w:rFonts w:ascii="Arial" w:hAnsi="Arial" w:cs="Arial"/>
              </w:rPr>
            </w:pPr>
            <w:r w:rsidRPr="009809A9">
              <w:rPr>
                <w:rFonts w:ascii="Arial" w:hAnsi="Arial" w:cs="Arial"/>
              </w:rPr>
              <w:t>24,3</w:t>
            </w:r>
          </w:p>
          <w:p w:rsidR="009809A9" w:rsidRPr="009809A9" w:rsidRDefault="009809A9" w:rsidP="009809A9">
            <w:pPr>
              <w:jc w:val="center"/>
              <w:rPr>
                <w:rFonts w:ascii="Arial" w:hAnsi="Arial" w:cs="Arial"/>
              </w:rPr>
            </w:pPr>
            <w:r w:rsidRPr="009809A9">
              <w:rPr>
                <w:rFonts w:ascii="Arial" w:hAnsi="Arial" w:cs="Arial"/>
              </w:rPr>
              <w:t>0,2</w:t>
            </w:r>
          </w:p>
          <w:p w:rsidR="009809A9" w:rsidRPr="009809A9" w:rsidRDefault="009809A9" w:rsidP="009809A9">
            <w:pPr>
              <w:jc w:val="center"/>
              <w:rPr>
                <w:rFonts w:ascii="Arial" w:hAnsi="Arial" w:cs="Arial"/>
              </w:rPr>
            </w:pPr>
            <w:r w:rsidRPr="009809A9">
              <w:rPr>
                <w:rFonts w:ascii="Arial" w:hAnsi="Arial" w:cs="Arial"/>
              </w:rPr>
              <w:t>100,0</w:t>
            </w:r>
          </w:p>
          <w:p w:rsidR="009809A9" w:rsidRPr="009809A9" w:rsidRDefault="009809A9" w:rsidP="009809A9">
            <w:pPr>
              <w:jc w:val="center"/>
              <w:rPr>
                <w:rFonts w:ascii="Arial" w:hAnsi="Arial" w:cs="Arial"/>
              </w:rPr>
            </w:pPr>
            <w:r w:rsidRPr="009809A9">
              <w:rPr>
                <w:rFonts w:ascii="Arial" w:hAnsi="Arial" w:cs="Arial"/>
              </w:rPr>
              <w:t>50,0</w:t>
            </w:r>
          </w:p>
          <w:p w:rsidR="009809A9" w:rsidRPr="009809A9" w:rsidRDefault="009809A9" w:rsidP="009809A9">
            <w:pPr>
              <w:jc w:val="center"/>
              <w:rPr>
                <w:rFonts w:ascii="Arial" w:hAnsi="Arial" w:cs="Arial"/>
              </w:rPr>
            </w:pPr>
          </w:p>
          <w:p w:rsidR="009809A9" w:rsidRPr="009809A9" w:rsidRDefault="009809A9" w:rsidP="009809A9">
            <w:pPr>
              <w:jc w:val="center"/>
              <w:rPr>
                <w:rFonts w:ascii="Arial" w:hAnsi="Arial" w:cs="Arial"/>
              </w:rPr>
            </w:pPr>
            <w:r w:rsidRPr="009809A9">
              <w:rPr>
                <w:rFonts w:ascii="Arial" w:hAnsi="Arial" w:cs="Arial"/>
              </w:rPr>
              <w:t>9,0</w:t>
            </w:r>
          </w:p>
          <w:p w:rsidR="009809A9" w:rsidRPr="009809A9" w:rsidRDefault="009809A9" w:rsidP="009809A9">
            <w:pPr>
              <w:jc w:val="center"/>
              <w:rPr>
                <w:rFonts w:ascii="Arial" w:hAnsi="Arial" w:cs="Arial"/>
              </w:rPr>
            </w:pPr>
            <w:r w:rsidRPr="009809A9">
              <w:rPr>
                <w:rFonts w:ascii="Arial" w:hAnsi="Arial" w:cs="Arial"/>
              </w:rPr>
              <w:t>80,0</w:t>
            </w:r>
          </w:p>
          <w:p w:rsidR="009809A9" w:rsidRPr="009809A9" w:rsidRDefault="009809A9" w:rsidP="009809A9">
            <w:pPr>
              <w:jc w:val="center"/>
              <w:rPr>
                <w:rFonts w:ascii="Arial" w:hAnsi="Arial" w:cs="Arial"/>
              </w:rPr>
            </w:pPr>
            <w:r w:rsidRPr="009809A9">
              <w:rPr>
                <w:rFonts w:ascii="Arial" w:hAnsi="Arial" w:cs="Arial"/>
              </w:rPr>
              <w:t>40,0</w:t>
            </w:r>
          </w:p>
          <w:p w:rsidR="009809A9" w:rsidRPr="009809A9" w:rsidRDefault="009809A9" w:rsidP="009809A9">
            <w:pPr>
              <w:jc w:val="center"/>
              <w:rPr>
                <w:rFonts w:ascii="Arial" w:hAnsi="Arial" w:cs="Arial"/>
              </w:rPr>
            </w:pPr>
            <w:r w:rsidRPr="009809A9">
              <w:rPr>
                <w:rFonts w:ascii="Arial" w:hAnsi="Arial" w:cs="Arial"/>
              </w:rPr>
              <w:t>6,0 - 8,0</w:t>
            </w:r>
          </w:p>
        </w:tc>
        <w:tc>
          <w:tcPr>
            <w:tcW w:w="4395" w:type="dxa"/>
            <w:shd w:val="clear" w:color="auto" w:fill="FFFFFF"/>
          </w:tcPr>
          <w:p w:rsidR="009809A9" w:rsidRPr="009809A9" w:rsidRDefault="009809A9" w:rsidP="009809A9">
            <w:pPr>
              <w:jc w:val="center"/>
              <w:rPr>
                <w:rFonts w:ascii="Arial" w:hAnsi="Arial" w:cs="Arial"/>
              </w:rPr>
            </w:pPr>
            <w:r w:rsidRPr="009809A9">
              <w:rPr>
                <w:rFonts w:ascii="Arial" w:hAnsi="Arial" w:cs="Arial"/>
              </w:rPr>
              <w:t>0,036</w:t>
            </w:r>
          </w:p>
          <w:p w:rsidR="009809A9" w:rsidRPr="009809A9" w:rsidRDefault="009809A9" w:rsidP="009809A9">
            <w:pPr>
              <w:jc w:val="center"/>
              <w:rPr>
                <w:rFonts w:ascii="Arial" w:hAnsi="Arial" w:cs="Arial"/>
              </w:rPr>
            </w:pPr>
            <w:r w:rsidRPr="009809A9">
              <w:rPr>
                <w:rFonts w:ascii="Arial" w:hAnsi="Arial" w:cs="Arial"/>
              </w:rPr>
              <w:t>144,0</w:t>
            </w:r>
          </w:p>
          <w:p w:rsidR="009809A9" w:rsidRPr="009809A9" w:rsidRDefault="009809A9" w:rsidP="009809A9">
            <w:pPr>
              <w:jc w:val="center"/>
              <w:rPr>
                <w:rFonts w:ascii="Arial" w:hAnsi="Arial" w:cs="Arial"/>
              </w:rPr>
            </w:pPr>
            <w:r w:rsidRPr="009809A9">
              <w:rPr>
                <w:rFonts w:ascii="Arial" w:hAnsi="Arial" w:cs="Arial"/>
              </w:rPr>
              <w:t>180,0</w:t>
            </w:r>
          </w:p>
          <w:p w:rsidR="009809A9" w:rsidRPr="009809A9" w:rsidRDefault="009809A9" w:rsidP="009809A9">
            <w:pPr>
              <w:jc w:val="center"/>
              <w:rPr>
                <w:rFonts w:ascii="Arial" w:hAnsi="Arial" w:cs="Arial"/>
              </w:rPr>
            </w:pPr>
            <w:r w:rsidRPr="009809A9">
              <w:rPr>
                <w:rFonts w:ascii="Arial" w:hAnsi="Arial" w:cs="Arial"/>
              </w:rPr>
              <w:t>0,022</w:t>
            </w:r>
          </w:p>
          <w:p w:rsidR="009809A9" w:rsidRPr="009809A9" w:rsidRDefault="009809A9" w:rsidP="009809A9">
            <w:pPr>
              <w:jc w:val="center"/>
              <w:rPr>
                <w:rFonts w:ascii="Arial" w:hAnsi="Arial" w:cs="Arial"/>
              </w:rPr>
            </w:pPr>
            <w:r w:rsidRPr="009809A9">
              <w:rPr>
                <w:rFonts w:ascii="Arial" w:hAnsi="Arial" w:cs="Arial"/>
              </w:rPr>
              <w:t>2,52</w:t>
            </w:r>
          </w:p>
          <w:p w:rsidR="009809A9" w:rsidRPr="009809A9" w:rsidRDefault="009809A9" w:rsidP="009809A9">
            <w:pPr>
              <w:jc w:val="center"/>
              <w:rPr>
                <w:rFonts w:ascii="Arial" w:hAnsi="Arial" w:cs="Arial"/>
              </w:rPr>
            </w:pPr>
            <w:r w:rsidRPr="009809A9">
              <w:rPr>
                <w:rFonts w:ascii="Arial" w:hAnsi="Arial" w:cs="Arial"/>
              </w:rPr>
              <w:t>0,036</w:t>
            </w:r>
          </w:p>
          <w:p w:rsidR="009809A9" w:rsidRPr="009809A9" w:rsidRDefault="009809A9" w:rsidP="009809A9">
            <w:pPr>
              <w:jc w:val="center"/>
              <w:rPr>
                <w:rFonts w:ascii="Arial" w:hAnsi="Arial" w:cs="Arial"/>
              </w:rPr>
            </w:pPr>
            <w:r w:rsidRPr="009809A9">
              <w:rPr>
                <w:rFonts w:ascii="Arial" w:hAnsi="Arial" w:cs="Arial"/>
              </w:rPr>
              <w:t>0,054</w:t>
            </w:r>
          </w:p>
          <w:p w:rsidR="009809A9" w:rsidRPr="009809A9" w:rsidRDefault="009809A9" w:rsidP="009809A9">
            <w:pPr>
              <w:jc w:val="center"/>
              <w:rPr>
                <w:rFonts w:ascii="Arial" w:hAnsi="Arial" w:cs="Arial"/>
              </w:rPr>
            </w:pPr>
            <w:r w:rsidRPr="009809A9">
              <w:rPr>
                <w:rFonts w:ascii="Arial" w:hAnsi="Arial" w:cs="Arial"/>
              </w:rPr>
              <w:t>0,108</w:t>
            </w:r>
          </w:p>
          <w:p w:rsidR="009809A9" w:rsidRPr="009809A9" w:rsidRDefault="009809A9" w:rsidP="009809A9">
            <w:pPr>
              <w:jc w:val="center"/>
              <w:rPr>
                <w:rFonts w:ascii="Arial" w:hAnsi="Arial" w:cs="Arial"/>
              </w:rPr>
            </w:pPr>
            <w:r w:rsidRPr="009809A9">
              <w:rPr>
                <w:rFonts w:ascii="Arial" w:hAnsi="Arial" w:cs="Arial"/>
              </w:rPr>
              <w:t>36,0</w:t>
            </w:r>
          </w:p>
          <w:p w:rsidR="009809A9" w:rsidRPr="009809A9" w:rsidRDefault="009809A9" w:rsidP="009809A9">
            <w:pPr>
              <w:jc w:val="center"/>
              <w:rPr>
                <w:rFonts w:ascii="Arial" w:hAnsi="Arial" w:cs="Arial"/>
              </w:rPr>
            </w:pPr>
            <w:r w:rsidRPr="009809A9">
              <w:rPr>
                <w:rFonts w:ascii="Arial" w:hAnsi="Arial" w:cs="Arial"/>
              </w:rPr>
              <w:t>28,80</w:t>
            </w:r>
          </w:p>
          <w:p w:rsidR="009809A9" w:rsidRPr="009809A9" w:rsidRDefault="009809A9" w:rsidP="009809A9">
            <w:pPr>
              <w:jc w:val="center"/>
              <w:rPr>
                <w:rFonts w:ascii="Arial" w:hAnsi="Arial" w:cs="Arial"/>
              </w:rPr>
            </w:pPr>
            <w:r w:rsidRPr="009809A9">
              <w:rPr>
                <w:rFonts w:ascii="Arial" w:hAnsi="Arial" w:cs="Arial"/>
              </w:rPr>
              <w:t>8,748</w:t>
            </w:r>
          </w:p>
          <w:p w:rsidR="009809A9" w:rsidRPr="009809A9" w:rsidRDefault="009809A9" w:rsidP="009809A9">
            <w:pPr>
              <w:jc w:val="center"/>
              <w:rPr>
                <w:rFonts w:ascii="Arial" w:hAnsi="Arial" w:cs="Arial"/>
              </w:rPr>
            </w:pPr>
            <w:r w:rsidRPr="009809A9">
              <w:rPr>
                <w:rFonts w:ascii="Arial" w:hAnsi="Arial" w:cs="Arial"/>
              </w:rPr>
              <w:t>0,072</w:t>
            </w:r>
          </w:p>
          <w:p w:rsidR="009809A9" w:rsidRPr="009809A9" w:rsidRDefault="009809A9" w:rsidP="009809A9">
            <w:pPr>
              <w:jc w:val="center"/>
              <w:rPr>
                <w:rFonts w:ascii="Arial" w:hAnsi="Arial" w:cs="Arial"/>
              </w:rPr>
            </w:pPr>
            <w:r w:rsidRPr="009809A9">
              <w:rPr>
                <w:rFonts w:ascii="Arial" w:hAnsi="Arial" w:cs="Arial"/>
              </w:rPr>
              <w:t>36,0</w:t>
            </w:r>
          </w:p>
          <w:p w:rsidR="009809A9" w:rsidRPr="009809A9" w:rsidRDefault="009809A9" w:rsidP="009809A9">
            <w:pPr>
              <w:jc w:val="center"/>
              <w:rPr>
                <w:rFonts w:ascii="Arial" w:hAnsi="Arial" w:cs="Arial"/>
              </w:rPr>
            </w:pPr>
            <w:r w:rsidRPr="009809A9">
              <w:rPr>
                <w:rFonts w:ascii="Arial" w:hAnsi="Arial" w:cs="Arial"/>
              </w:rPr>
              <w:t>18,0</w:t>
            </w:r>
          </w:p>
          <w:p w:rsidR="009809A9" w:rsidRPr="009809A9" w:rsidRDefault="009809A9" w:rsidP="009809A9">
            <w:pPr>
              <w:jc w:val="center"/>
              <w:rPr>
                <w:rFonts w:ascii="Arial" w:hAnsi="Arial" w:cs="Arial"/>
              </w:rPr>
            </w:pPr>
          </w:p>
          <w:p w:rsidR="009809A9" w:rsidRPr="009809A9" w:rsidRDefault="009809A9" w:rsidP="009809A9">
            <w:pPr>
              <w:jc w:val="center"/>
              <w:rPr>
                <w:rFonts w:ascii="Arial" w:hAnsi="Arial" w:cs="Arial"/>
              </w:rPr>
            </w:pPr>
            <w:r w:rsidRPr="009809A9">
              <w:rPr>
                <w:rFonts w:ascii="Arial" w:hAnsi="Arial" w:cs="Arial"/>
              </w:rPr>
              <w:t>3,24</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Arial" w:hAnsi="Arial" w:cs="Arial"/>
              </w:rPr>
            </w:pPr>
            <w:r w:rsidRPr="009809A9">
              <w:rPr>
                <w:rFonts w:ascii="Arial" w:hAnsi="Arial" w:cs="Arial"/>
              </w:rPr>
              <w:t>-</w:t>
            </w:r>
          </w:p>
          <w:p w:rsidR="009809A9" w:rsidRPr="009809A9" w:rsidRDefault="009809A9" w:rsidP="009809A9">
            <w:pPr>
              <w:jc w:val="center"/>
              <w:rPr>
                <w:rFonts w:ascii="PragmaticaCTT" w:hAnsi="PragmaticaCTT"/>
                <w:sz w:val="22"/>
              </w:rPr>
            </w:pPr>
            <w:r w:rsidRPr="009809A9">
              <w:rPr>
                <w:rFonts w:ascii="Arial" w:hAnsi="Arial" w:cs="Arial"/>
              </w:rPr>
              <w:t>-</w:t>
            </w:r>
          </w:p>
        </w:tc>
        <w:tc>
          <w:tcPr>
            <w:tcW w:w="3118" w:type="dxa"/>
            <w:shd w:val="clear" w:color="auto" w:fill="FFFFFF"/>
          </w:tcPr>
          <w:p w:rsidR="009809A9" w:rsidRPr="009809A9" w:rsidRDefault="009809A9" w:rsidP="009809A9">
            <w:pPr>
              <w:widowControl w:val="0"/>
              <w:rPr>
                <w:rFonts w:ascii="PragmaticaCTT" w:hAnsi="PragmaticaCTT"/>
                <w:snapToGrid w:val="0"/>
                <w:sz w:val="22"/>
              </w:rPr>
            </w:pPr>
          </w:p>
        </w:tc>
      </w:tr>
      <w:tr w:rsidR="009809A9" w:rsidRPr="009809A9" w:rsidTr="008E40EB">
        <w:trPr>
          <w:cantSplit/>
          <w:trHeight w:val="285"/>
        </w:trPr>
        <w:tc>
          <w:tcPr>
            <w:tcW w:w="4229" w:type="dxa"/>
            <w:shd w:val="clear" w:color="auto" w:fill="FFFFFF"/>
          </w:tcPr>
          <w:p w:rsidR="009809A9" w:rsidRPr="00F52322" w:rsidRDefault="00F52322" w:rsidP="009809A9">
            <w:pPr>
              <w:widowControl w:val="0"/>
              <w:tabs>
                <w:tab w:val="left" w:pos="1350"/>
              </w:tabs>
              <w:rPr>
                <w:rFonts w:ascii="Arial" w:hAnsi="Arial" w:cs="Arial"/>
              </w:rPr>
            </w:pPr>
            <w:r w:rsidRPr="00F52322">
              <w:rPr>
                <w:rFonts w:ascii="Arial" w:hAnsi="Arial" w:cs="Arial"/>
              </w:rPr>
              <w:t>Промышленные сточные воды*</w:t>
            </w:r>
          </w:p>
        </w:tc>
        <w:tc>
          <w:tcPr>
            <w:tcW w:w="3161" w:type="dxa"/>
            <w:shd w:val="clear" w:color="auto" w:fill="FFFFFF"/>
          </w:tcPr>
          <w:p w:rsidR="009809A9" w:rsidRPr="008E40EB" w:rsidRDefault="009809A9" w:rsidP="009809A9">
            <w:pPr>
              <w:widowControl w:val="0"/>
              <w:jc w:val="center"/>
              <w:rPr>
                <w:rFonts w:ascii="Arial" w:hAnsi="Arial" w:cs="Arial"/>
                <w:snapToGrid w:val="0"/>
              </w:rPr>
            </w:pPr>
            <w:r w:rsidRPr="008E40EB">
              <w:rPr>
                <w:rFonts w:ascii="Arial" w:hAnsi="Arial" w:cs="Arial"/>
                <w:snapToGrid w:val="0"/>
              </w:rPr>
              <w:t>1643,53</w:t>
            </w:r>
          </w:p>
          <w:p w:rsidR="009809A9" w:rsidRPr="008E40EB" w:rsidRDefault="009809A9" w:rsidP="009809A9">
            <w:pPr>
              <w:widowControl w:val="0"/>
              <w:jc w:val="center"/>
              <w:rPr>
                <w:rFonts w:ascii="Arial" w:hAnsi="Arial" w:cs="Arial"/>
                <w:snapToGrid w:val="0"/>
              </w:rPr>
            </w:pPr>
            <w:r w:rsidRPr="008E40EB">
              <w:rPr>
                <w:rFonts w:ascii="Arial" w:hAnsi="Arial" w:cs="Arial"/>
                <w:snapToGrid w:val="0"/>
              </w:rPr>
              <w:t>(2770,48)</w:t>
            </w:r>
          </w:p>
        </w:tc>
        <w:tc>
          <w:tcPr>
            <w:tcW w:w="3113" w:type="dxa"/>
            <w:shd w:val="clear" w:color="auto" w:fill="FFFFFF"/>
          </w:tcPr>
          <w:p w:rsidR="009809A9" w:rsidRPr="008E40EB" w:rsidRDefault="009809A9" w:rsidP="009809A9">
            <w:pPr>
              <w:jc w:val="center"/>
              <w:rPr>
                <w:rFonts w:ascii="Arial" w:hAnsi="Arial" w:cs="Arial"/>
              </w:rPr>
            </w:pPr>
            <w:r w:rsidRPr="008E40EB">
              <w:rPr>
                <w:rFonts w:ascii="Arial" w:hAnsi="Arial" w:cs="Arial"/>
              </w:rPr>
              <w:t>Общий органический углерод</w:t>
            </w:r>
          </w:p>
          <w:p w:rsidR="009809A9" w:rsidRPr="008E40EB" w:rsidRDefault="009809A9" w:rsidP="009809A9">
            <w:pPr>
              <w:jc w:val="center"/>
              <w:rPr>
                <w:rFonts w:ascii="Arial" w:hAnsi="Arial" w:cs="Arial"/>
              </w:rPr>
            </w:pPr>
            <w:r w:rsidRPr="008E40EB">
              <w:rPr>
                <w:rFonts w:ascii="Arial" w:hAnsi="Arial" w:cs="Arial"/>
              </w:rPr>
              <w:t>Солесодержание</w:t>
            </w:r>
          </w:p>
          <w:p w:rsidR="009809A9" w:rsidRPr="008E40EB" w:rsidRDefault="009809A9" w:rsidP="009809A9">
            <w:pPr>
              <w:jc w:val="center"/>
              <w:rPr>
                <w:rFonts w:ascii="Arial" w:hAnsi="Arial" w:cs="Arial"/>
              </w:rPr>
            </w:pPr>
            <w:r w:rsidRPr="008E40EB">
              <w:rPr>
                <w:rFonts w:ascii="Arial" w:hAnsi="Arial" w:cs="Arial"/>
              </w:rPr>
              <w:t>Кальций</w:t>
            </w:r>
          </w:p>
          <w:p w:rsidR="009809A9" w:rsidRPr="008E40EB" w:rsidRDefault="009809A9" w:rsidP="009809A9">
            <w:pPr>
              <w:jc w:val="center"/>
              <w:rPr>
                <w:rFonts w:ascii="Arial" w:hAnsi="Arial" w:cs="Arial"/>
              </w:rPr>
            </w:pPr>
            <w:r w:rsidRPr="008E40EB">
              <w:rPr>
                <w:rFonts w:ascii="Arial" w:hAnsi="Arial" w:cs="Arial"/>
              </w:rPr>
              <w:t>Магний</w:t>
            </w:r>
          </w:p>
          <w:p w:rsidR="009809A9" w:rsidRPr="008E40EB" w:rsidRDefault="009809A9" w:rsidP="009809A9">
            <w:pPr>
              <w:jc w:val="center"/>
              <w:rPr>
                <w:rFonts w:ascii="Arial" w:hAnsi="Arial" w:cs="Arial"/>
              </w:rPr>
            </w:pPr>
            <w:r w:rsidRPr="008E40EB">
              <w:rPr>
                <w:rFonts w:ascii="Arial" w:hAnsi="Arial" w:cs="Arial"/>
              </w:rPr>
              <w:t>Натрий</w:t>
            </w:r>
          </w:p>
          <w:p w:rsidR="009809A9" w:rsidRPr="008E40EB" w:rsidRDefault="009809A9" w:rsidP="009809A9">
            <w:pPr>
              <w:jc w:val="center"/>
              <w:rPr>
                <w:rFonts w:ascii="Arial" w:hAnsi="Arial" w:cs="Arial"/>
              </w:rPr>
            </w:pPr>
            <w:r w:rsidRPr="008E40EB">
              <w:rPr>
                <w:rFonts w:ascii="Arial" w:hAnsi="Arial" w:cs="Arial"/>
              </w:rPr>
              <w:t>Железо</w:t>
            </w:r>
          </w:p>
          <w:p w:rsidR="009809A9" w:rsidRPr="008E40EB" w:rsidRDefault="009809A9" w:rsidP="009809A9">
            <w:pPr>
              <w:jc w:val="center"/>
              <w:rPr>
                <w:rFonts w:ascii="Arial" w:hAnsi="Arial" w:cs="Arial"/>
              </w:rPr>
            </w:pPr>
            <w:r w:rsidRPr="008E40EB">
              <w:rPr>
                <w:rFonts w:ascii="Arial" w:hAnsi="Arial" w:cs="Arial"/>
              </w:rPr>
              <w:t>Марганец</w:t>
            </w:r>
          </w:p>
          <w:p w:rsidR="009809A9" w:rsidRPr="008E40EB" w:rsidRDefault="009809A9" w:rsidP="009809A9">
            <w:pPr>
              <w:jc w:val="center"/>
              <w:rPr>
                <w:rFonts w:ascii="Arial" w:hAnsi="Arial" w:cs="Arial"/>
              </w:rPr>
            </w:pPr>
            <w:r w:rsidRPr="008E40EB">
              <w:rPr>
                <w:rFonts w:ascii="Arial" w:hAnsi="Arial" w:cs="Arial"/>
              </w:rPr>
              <w:t>Медь</w:t>
            </w:r>
          </w:p>
          <w:p w:rsidR="009809A9" w:rsidRPr="008E40EB" w:rsidRDefault="009809A9" w:rsidP="009809A9">
            <w:pPr>
              <w:jc w:val="center"/>
              <w:rPr>
                <w:rFonts w:ascii="Arial" w:hAnsi="Arial" w:cs="Arial"/>
              </w:rPr>
            </w:pPr>
            <w:r w:rsidRPr="008E40EB">
              <w:rPr>
                <w:rFonts w:ascii="Arial" w:hAnsi="Arial" w:cs="Arial"/>
              </w:rPr>
              <w:t>Алюминий</w:t>
            </w:r>
          </w:p>
          <w:p w:rsidR="009809A9" w:rsidRPr="008E40EB" w:rsidRDefault="009809A9" w:rsidP="009809A9">
            <w:pPr>
              <w:jc w:val="center"/>
              <w:rPr>
                <w:rFonts w:ascii="Arial" w:hAnsi="Arial" w:cs="Arial"/>
              </w:rPr>
            </w:pPr>
            <w:r w:rsidRPr="008E40EB">
              <w:rPr>
                <w:rFonts w:ascii="Arial" w:hAnsi="Arial" w:cs="Arial"/>
              </w:rPr>
              <w:t>Хлориды</w:t>
            </w:r>
          </w:p>
          <w:p w:rsidR="009809A9" w:rsidRPr="008E40EB" w:rsidRDefault="009809A9" w:rsidP="009809A9">
            <w:pPr>
              <w:jc w:val="center"/>
              <w:rPr>
                <w:rFonts w:ascii="Arial" w:hAnsi="Arial" w:cs="Arial"/>
              </w:rPr>
            </w:pPr>
            <w:r w:rsidRPr="008E40EB">
              <w:rPr>
                <w:rFonts w:ascii="Arial" w:hAnsi="Arial" w:cs="Arial"/>
              </w:rPr>
              <w:t>Сульфаты</w:t>
            </w:r>
          </w:p>
          <w:p w:rsidR="009809A9" w:rsidRPr="008E40EB" w:rsidRDefault="009809A9" w:rsidP="009809A9">
            <w:pPr>
              <w:jc w:val="center"/>
              <w:rPr>
                <w:rFonts w:ascii="Arial" w:hAnsi="Arial" w:cs="Arial"/>
              </w:rPr>
            </w:pPr>
            <w:r w:rsidRPr="008E40EB">
              <w:rPr>
                <w:rFonts w:ascii="Arial" w:hAnsi="Arial" w:cs="Arial"/>
              </w:rPr>
              <w:t>Сульфиды</w:t>
            </w:r>
          </w:p>
          <w:p w:rsidR="009809A9" w:rsidRPr="008E40EB" w:rsidRDefault="009809A9" w:rsidP="009809A9">
            <w:pPr>
              <w:jc w:val="center"/>
              <w:rPr>
                <w:rFonts w:ascii="Arial" w:hAnsi="Arial" w:cs="Arial"/>
              </w:rPr>
            </w:pPr>
            <w:r w:rsidRPr="008E40EB">
              <w:rPr>
                <w:rFonts w:ascii="Arial" w:hAnsi="Arial" w:cs="Arial"/>
              </w:rPr>
              <w:t>Нитраты</w:t>
            </w:r>
          </w:p>
          <w:p w:rsidR="009809A9" w:rsidRPr="008E40EB" w:rsidRDefault="009809A9" w:rsidP="009809A9">
            <w:pPr>
              <w:jc w:val="center"/>
              <w:rPr>
                <w:rFonts w:ascii="Arial" w:hAnsi="Arial" w:cs="Arial"/>
              </w:rPr>
            </w:pPr>
            <w:r w:rsidRPr="008E40EB">
              <w:rPr>
                <w:rFonts w:ascii="Arial" w:hAnsi="Arial" w:cs="Arial"/>
              </w:rPr>
              <w:t>Фосфаты</w:t>
            </w:r>
          </w:p>
          <w:p w:rsidR="009809A9" w:rsidRPr="008E40EB" w:rsidRDefault="009809A9" w:rsidP="009809A9">
            <w:pPr>
              <w:jc w:val="center"/>
              <w:rPr>
                <w:rFonts w:ascii="Arial" w:hAnsi="Arial" w:cs="Arial"/>
              </w:rPr>
            </w:pPr>
            <w:r w:rsidRPr="008E40EB">
              <w:rPr>
                <w:rFonts w:ascii="Arial" w:hAnsi="Arial" w:cs="Arial"/>
              </w:rPr>
              <w:t>Щелочность</w:t>
            </w:r>
          </w:p>
          <w:p w:rsidR="009809A9" w:rsidRPr="008E40EB" w:rsidRDefault="009809A9" w:rsidP="009809A9">
            <w:pPr>
              <w:jc w:val="center"/>
              <w:rPr>
                <w:rFonts w:ascii="Arial" w:hAnsi="Arial" w:cs="Arial"/>
              </w:rPr>
            </w:pPr>
            <w:r w:rsidRPr="008E40EB">
              <w:rPr>
                <w:rFonts w:ascii="Arial" w:hAnsi="Arial" w:cs="Arial"/>
              </w:rPr>
              <w:t>Кремнезем</w:t>
            </w:r>
          </w:p>
          <w:p w:rsidR="009809A9" w:rsidRPr="008E40EB" w:rsidRDefault="009809A9" w:rsidP="009809A9">
            <w:pPr>
              <w:jc w:val="center"/>
              <w:rPr>
                <w:rFonts w:ascii="Arial" w:hAnsi="Arial" w:cs="Arial"/>
              </w:rPr>
            </w:pPr>
            <w:r w:rsidRPr="008E40EB">
              <w:rPr>
                <w:rFonts w:ascii="Arial" w:hAnsi="Arial" w:cs="Arial"/>
              </w:rPr>
              <w:t>ХПК</w:t>
            </w:r>
          </w:p>
          <w:p w:rsidR="009809A9" w:rsidRPr="008E40EB" w:rsidRDefault="00BE7F00" w:rsidP="00BE7F00">
            <w:pPr>
              <w:jc w:val="center"/>
              <w:rPr>
                <w:rFonts w:ascii="Arial" w:hAnsi="Arial" w:cs="Arial"/>
              </w:rPr>
            </w:pPr>
            <w:r>
              <w:rPr>
                <w:rFonts w:ascii="Arial" w:hAnsi="Arial" w:cs="Arial"/>
              </w:rPr>
              <w:t>БПК5</w:t>
            </w:r>
          </w:p>
        </w:tc>
        <w:tc>
          <w:tcPr>
            <w:tcW w:w="3530" w:type="dxa"/>
            <w:shd w:val="clear" w:color="auto" w:fill="FFFFFF"/>
          </w:tcPr>
          <w:p w:rsidR="009809A9" w:rsidRPr="008E40EB" w:rsidRDefault="009809A9" w:rsidP="009809A9">
            <w:pPr>
              <w:jc w:val="center"/>
              <w:rPr>
                <w:rFonts w:ascii="Arial" w:hAnsi="Arial" w:cs="Arial"/>
              </w:rPr>
            </w:pPr>
            <w:r w:rsidRPr="008E40EB">
              <w:rPr>
                <w:rFonts w:ascii="Arial" w:hAnsi="Arial" w:cs="Arial"/>
              </w:rPr>
              <w:t>54,77</w:t>
            </w:r>
          </w:p>
          <w:p w:rsidR="009809A9" w:rsidRPr="008E40EB" w:rsidRDefault="009809A9" w:rsidP="009809A9">
            <w:pPr>
              <w:jc w:val="center"/>
              <w:rPr>
                <w:rFonts w:ascii="Arial" w:hAnsi="Arial" w:cs="Arial"/>
              </w:rPr>
            </w:pPr>
            <w:r w:rsidRPr="008E40EB">
              <w:rPr>
                <w:rFonts w:ascii="Arial" w:hAnsi="Arial" w:cs="Arial"/>
              </w:rPr>
              <w:t>11149,33</w:t>
            </w:r>
          </w:p>
          <w:p w:rsidR="009809A9" w:rsidRPr="008E40EB" w:rsidRDefault="009809A9" w:rsidP="009809A9">
            <w:pPr>
              <w:jc w:val="center"/>
              <w:rPr>
                <w:rFonts w:ascii="Arial" w:hAnsi="Arial" w:cs="Arial"/>
              </w:rPr>
            </w:pPr>
            <w:r w:rsidRPr="008E40EB">
              <w:rPr>
                <w:rFonts w:ascii="Arial" w:hAnsi="Arial" w:cs="Arial"/>
              </w:rPr>
              <w:t>1075,01</w:t>
            </w:r>
          </w:p>
          <w:p w:rsidR="009809A9" w:rsidRPr="008E40EB" w:rsidRDefault="009809A9" w:rsidP="009809A9">
            <w:pPr>
              <w:jc w:val="center"/>
              <w:rPr>
                <w:rFonts w:ascii="Arial" w:hAnsi="Arial" w:cs="Arial"/>
              </w:rPr>
            </w:pPr>
            <w:r w:rsidRPr="008E40EB">
              <w:rPr>
                <w:rFonts w:ascii="Arial" w:hAnsi="Arial" w:cs="Arial"/>
              </w:rPr>
              <w:t>292,07</w:t>
            </w:r>
          </w:p>
          <w:p w:rsidR="009809A9" w:rsidRPr="008E40EB" w:rsidRDefault="009809A9" w:rsidP="009809A9">
            <w:pPr>
              <w:jc w:val="center"/>
              <w:rPr>
                <w:rFonts w:ascii="Arial" w:hAnsi="Arial" w:cs="Arial"/>
              </w:rPr>
            </w:pPr>
            <w:r w:rsidRPr="008E40EB">
              <w:rPr>
                <w:rFonts w:ascii="Arial" w:hAnsi="Arial" w:cs="Arial"/>
              </w:rPr>
              <w:t>1091,05</w:t>
            </w:r>
          </w:p>
          <w:p w:rsidR="009809A9" w:rsidRPr="008E40EB" w:rsidRDefault="009809A9" w:rsidP="009809A9">
            <w:pPr>
              <w:jc w:val="center"/>
              <w:rPr>
                <w:rFonts w:ascii="Arial" w:hAnsi="Arial" w:cs="Arial"/>
              </w:rPr>
            </w:pPr>
            <w:r w:rsidRPr="008E40EB">
              <w:rPr>
                <w:rFonts w:ascii="Arial" w:hAnsi="Arial" w:cs="Arial"/>
              </w:rPr>
              <w:t>0,20</w:t>
            </w:r>
          </w:p>
          <w:p w:rsidR="009809A9" w:rsidRPr="008E40EB" w:rsidRDefault="009809A9" w:rsidP="009809A9">
            <w:pPr>
              <w:jc w:val="center"/>
              <w:rPr>
                <w:rFonts w:ascii="Arial" w:hAnsi="Arial" w:cs="Arial"/>
              </w:rPr>
            </w:pPr>
            <w:r w:rsidRPr="008E40EB">
              <w:rPr>
                <w:rFonts w:ascii="Arial" w:hAnsi="Arial" w:cs="Arial"/>
              </w:rPr>
              <w:t>0,68</w:t>
            </w:r>
          </w:p>
          <w:p w:rsidR="009809A9" w:rsidRPr="008E40EB" w:rsidRDefault="009809A9" w:rsidP="009809A9">
            <w:pPr>
              <w:jc w:val="center"/>
              <w:rPr>
                <w:rFonts w:ascii="Arial" w:hAnsi="Arial" w:cs="Arial"/>
              </w:rPr>
            </w:pPr>
            <w:r w:rsidRPr="008E40EB">
              <w:rPr>
                <w:rFonts w:ascii="Arial" w:hAnsi="Arial" w:cs="Arial"/>
              </w:rPr>
              <w:t>0,19</w:t>
            </w:r>
          </w:p>
          <w:p w:rsidR="009809A9" w:rsidRPr="008E40EB" w:rsidRDefault="009809A9" w:rsidP="009809A9">
            <w:pPr>
              <w:jc w:val="center"/>
              <w:rPr>
                <w:rFonts w:ascii="Arial" w:hAnsi="Arial" w:cs="Arial"/>
              </w:rPr>
            </w:pPr>
            <w:r w:rsidRPr="008E40EB">
              <w:rPr>
                <w:rFonts w:ascii="Arial" w:hAnsi="Arial" w:cs="Arial"/>
              </w:rPr>
              <w:t>0,19</w:t>
            </w:r>
          </w:p>
          <w:p w:rsidR="009809A9" w:rsidRPr="008E40EB" w:rsidRDefault="009809A9" w:rsidP="009809A9">
            <w:pPr>
              <w:jc w:val="center"/>
              <w:rPr>
                <w:rFonts w:ascii="Arial" w:hAnsi="Arial" w:cs="Arial"/>
              </w:rPr>
            </w:pPr>
            <w:r w:rsidRPr="008E40EB">
              <w:rPr>
                <w:rFonts w:ascii="Arial" w:hAnsi="Arial" w:cs="Arial"/>
              </w:rPr>
              <w:t>1700,01</w:t>
            </w:r>
          </w:p>
          <w:p w:rsidR="009809A9" w:rsidRPr="008E40EB" w:rsidRDefault="009809A9" w:rsidP="009809A9">
            <w:pPr>
              <w:jc w:val="center"/>
              <w:rPr>
                <w:rFonts w:ascii="Arial" w:hAnsi="Arial" w:cs="Arial"/>
              </w:rPr>
            </w:pPr>
            <w:r w:rsidRPr="008E40EB">
              <w:rPr>
                <w:rFonts w:ascii="Arial" w:hAnsi="Arial" w:cs="Arial"/>
              </w:rPr>
              <w:t>4401,96</w:t>
            </w:r>
          </w:p>
          <w:p w:rsidR="009809A9" w:rsidRPr="008E40EB" w:rsidRDefault="009809A9" w:rsidP="009809A9">
            <w:pPr>
              <w:jc w:val="center"/>
              <w:rPr>
                <w:rFonts w:ascii="Arial" w:hAnsi="Arial" w:cs="Arial"/>
              </w:rPr>
            </w:pPr>
            <w:r w:rsidRPr="008E40EB">
              <w:rPr>
                <w:rFonts w:ascii="Arial" w:hAnsi="Arial" w:cs="Arial"/>
              </w:rPr>
              <w:t>0,26</w:t>
            </w:r>
          </w:p>
          <w:p w:rsidR="009809A9" w:rsidRPr="008E40EB" w:rsidRDefault="009809A9" w:rsidP="009809A9">
            <w:pPr>
              <w:jc w:val="center"/>
              <w:rPr>
                <w:rFonts w:ascii="Arial" w:hAnsi="Arial" w:cs="Arial"/>
              </w:rPr>
            </w:pPr>
            <w:r w:rsidRPr="008E40EB">
              <w:rPr>
                <w:rFonts w:ascii="Arial" w:hAnsi="Arial" w:cs="Arial"/>
              </w:rPr>
              <w:t>87,37</w:t>
            </w:r>
          </w:p>
          <w:p w:rsidR="009809A9" w:rsidRPr="008E40EB" w:rsidRDefault="009809A9" w:rsidP="009809A9">
            <w:pPr>
              <w:jc w:val="center"/>
              <w:rPr>
                <w:rFonts w:ascii="Arial" w:hAnsi="Arial" w:cs="Arial"/>
              </w:rPr>
            </w:pPr>
            <w:r w:rsidRPr="008E40EB">
              <w:rPr>
                <w:rFonts w:ascii="Arial" w:hAnsi="Arial" w:cs="Arial"/>
              </w:rPr>
              <w:t>1,96</w:t>
            </w:r>
          </w:p>
          <w:p w:rsidR="009809A9" w:rsidRPr="008E40EB" w:rsidRDefault="009809A9" w:rsidP="009809A9">
            <w:pPr>
              <w:jc w:val="center"/>
              <w:rPr>
                <w:rFonts w:ascii="Arial" w:hAnsi="Arial" w:cs="Arial"/>
              </w:rPr>
            </w:pPr>
            <w:r w:rsidRPr="008E40EB">
              <w:rPr>
                <w:rFonts w:ascii="Arial" w:hAnsi="Arial" w:cs="Arial"/>
              </w:rPr>
              <w:t>393,10</w:t>
            </w:r>
          </w:p>
          <w:p w:rsidR="009809A9" w:rsidRPr="008E40EB" w:rsidRDefault="009809A9" w:rsidP="009809A9">
            <w:pPr>
              <w:jc w:val="center"/>
              <w:rPr>
                <w:rFonts w:ascii="Arial" w:hAnsi="Arial" w:cs="Arial"/>
              </w:rPr>
            </w:pPr>
            <w:r w:rsidRPr="008E40EB">
              <w:rPr>
                <w:rFonts w:ascii="Arial" w:hAnsi="Arial" w:cs="Arial"/>
              </w:rPr>
              <w:t>106,76</w:t>
            </w:r>
          </w:p>
          <w:p w:rsidR="009809A9" w:rsidRPr="008E40EB" w:rsidRDefault="009809A9" w:rsidP="009809A9">
            <w:pPr>
              <w:jc w:val="center"/>
              <w:rPr>
                <w:rFonts w:ascii="Arial" w:hAnsi="Arial" w:cs="Arial"/>
              </w:rPr>
            </w:pPr>
            <w:r w:rsidRPr="008E40EB">
              <w:rPr>
                <w:rFonts w:ascii="Arial" w:hAnsi="Arial" w:cs="Arial"/>
              </w:rPr>
              <w:t>185</w:t>
            </w:r>
          </w:p>
          <w:p w:rsidR="009809A9" w:rsidRPr="008E40EB" w:rsidRDefault="009809A9" w:rsidP="009809A9">
            <w:pPr>
              <w:jc w:val="center"/>
              <w:rPr>
                <w:rFonts w:ascii="Arial" w:hAnsi="Arial" w:cs="Arial"/>
              </w:rPr>
            </w:pPr>
            <w:r w:rsidRPr="008E40EB">
              <w:rPr>
                <w:rFonts w:ascii="Arial" w:hAnsi="Arial" w:cs="Arial"/>
              </w:rPr>
              <w:t>18,5</w:t>
            </w:r>
          </w:p>
        </w:tc>
        <w:tc>
          <w:tcPr>
            <w:tcW w:w="4395" w:type="dxa"/>
            <w:shd w:val="clear" w:color="auto" w:fill="FFFFFF"/>
          </w:tcPr>
          <w:p w:rsidR="009809A9" w:rsidRPr="008E40EB" w:rsidRDefault="009809A9" w:rsidP="009809A9">
            <w:pPr>
              <w:jc w:val="center"/>
              <w:rPr>
                <w:rFonts w:ascii="PragmaticaCTT" w:hAnsi="PragmaticaCTT"/>
              </w:rPr>
            </w:pPr>
            <w:r w:rsidRPr="008E40EB">
              <w:rPr>
                <w:rFonts w:ascii="PragmaticaCTT" w:hAnsi="PragmaticaCTT"/>
              </w:rPr>
              <w:t>90,0</w:t>
            </w:r>
          </w:p>
          <w:p w:rsidR="009809A9" w:rsidRPr="008E40EB" w:rsidRDefault="009809A9" w:rsidP="009809A9">
            <w:pPr>
              <w:jc w:val="center"/>
              <w:rPr>
                <w:rFonts w:ascii="PragmaticaCTT" w:hAnsi="PragmaticaCTT"/>
              </w:rPr>
            </w:pPr>
            <w:r w:rsidRPr="008E40EB">
              <w:rPr>
                <w:rFonts w:ascii="PragmaticaCTT" w:hAnsi="PragmaticaCTT"/>
              </w:rPr>
              <w:t>18324,3</w:t>
            </w:r>
          </w:p>
          <w:p w:rsidR="009809A9" w:rsidRPr="008E40EB" w:rsidRDefault="009809A9" w:rsidP="009809A9">
            <w:pPr>
              <w:jc w:val="center"/>
              <w:rPr>
                <w:rFonts w:ascii="PragmaticaCTT" w:hAnsi="PragmaticaCTT"/>
              </w:rPr>
            </w:pPr>
            <w:r w:rsidRPr="008E40EB">
              <w:rPr>
                <w:rFonts w:ascii="PragmaticaCTT" w:hAnsi="PragmaticaCTT"/>
              </w:rPr>
              <w:t>1766,8</w:t>
            </w:r>
          </w:p>
          <w:p w:rsidR="009809A9" w:rsidRPr="008E40EB" w:rsidRDefault="009809A9" w:rsidP="009809A9">
            <w:pPr>
              <w:jc w:val="center"/>
              <w:rPr>
                <w:rFonts w:ascii="PragmaticaCTT" w:hAnsi="PragmaticaCTT"/>
              </w:rPr>
            </w:pPr>
            <w:r w:rsidRPr="008E40EB">
              <w:rPr>
                <w:rFonts w:ascii="PragmaticaCTT" w:hAnsi="PragmaticaCTT"/>
              </w:rPr>
              <w:t>480,0</w:t>
            </w:r>
          </w:p>
          <w:p w:rsidR="009809A9" w:rsidRPr="008E40EB" w:rsidRDefault="009809A9" w:rsidP="009809A9">
            <w:pPr>
              <w:jc w:val="center"/>
              <w:rPr>
                <w:rFonts w:ascii="PragmaticaCTT" w:hAnsi="PragmaticaCTT"/>
              </w:rPr>
            </w:pPr>
            <w:r w:rsidRPr="008E40EB">
              <w:rPr>
                <w:rFonts w:ascii="PragmaticaCTT" w:hAnsi="PragmaticaCTT"/>
              </w:rPr>
              <w:t>1793,2</w:t>
            </w:r>
          </w:p>
          <w:p w:rsidR="009809A9" w:rsidRPr="008E40EB" w:rsidRDefault="009809A9" w:rsidP="009809A9">
            <w:pPr>
              <w:jc w:val="center"/>
              <w:rPr>
                <w:rFonts w:ascii="PragmaticaCTT" w:hAnsi="PragmaticaCTT"/>
              </w:rPr>
            </w:pPr>
            <w:r w:rsidRPr="008E40EB">
              <w:rPr>
                <w:rFonts w:ascii="PragmaticaCTT" w:hAnsi="PragmaticaCTT"/>
              </w:rPr>
              <w:t>0,33</w:t>
            </w:r>
          </w:p>
          <w:p w:rsidR="009809A9" w:rsidRPr="008E40EB" w:rsidRDefault="009809A9" w:rsidP="009809A9">
            <w:pPr>
              <w:jc w:val="center"/>
              <w:rPr>
                <w:rFonts w:ascii="PragmaticaCTT" w:hAnsi="PragmaticaCTT"/>
              </w:rPr>
            </w:pPr>
            <w:r w:rsidRPr="008E40EB">
              <w:rPr>
                <w:rFonts w:ascii="PragmaticaCTT" w:hAnsi="PragmaticaCTT"/>
              </w:rPr>
              <w:t>1,12</w:t>
            </w:r>
          </w:p>
          <w:p w:rsidR="009809A9" w:rsidRPr="008E40EB" w:rsidRDefault="009809A9" w:rsidP="009809A9">
            <w:pPr>
              <w:jc w:val="center"/>
              <w:rPr>
                <w:rFonts w:ascii="PragmaticaCTT" w:hAnsi="PragmaticaCTT"/>
              </w:rPr>
            </w:pPr>
            <w:r w:rsidRPr="008E40EB">
              <w:rPr>
                <w:rFonts w:ascii="PragmaticaCTT" w:hAnsi="PragmaticaCTT"/>
              </w:rPr>
              <w:t>0,31</w:t>
            </w:r>
          </w:p>
          <w:p w:rsidR="009809A9" w:rsidRPr="008E40EB" w:rsidRDefault="009809A9" w:rsidP="009809A9">
            <w:pPr>
              <w:jc w:val="center"/>
              <w:rPr>
                <w:rFonts w:ascii="PragmaticaCTT" w:hAnsi="PragmaticaCTT"/>
              </w:rPr>
            </w:pPr>
            <w:r w:rsidRPr="008E40EB">
              <w:rPr>
                <w:rFonts w:ascii="PragmaticaCTT" w:hAnsi="PragmaticaCTT"/>
              </w:rPr>
              <w:t>0,31</w:t>
            </w:r>
          </w:p>
          <w:p w:rsidR="009809A9" w:rsidRPr="008E40EB" w:rsidRDefault="009809A9" w:rsidP="009809A9">
            <w:pPr>
              <w:jc w:val="center"/>
              <w:rPr>
                <w:rFonts w:ascii="PragmaticaCTT" w:hAnsi="PragmaticaCTT"/>
              </w:rPr>
            </w:pPr>
            <w:r w:rsidRPr="008E40EB">
              <w:rPr>
                <w:rFonts w:ascii="PragmaticaCTT" w:hAnsi="PragmaticaCTT"/>
              </w:rPr>
              <w:t>2794,0</w:t>
            </w:r>
          </w:p>
          <w:p w:rsidR="009809A9" w:rsidRPr="008E40EB" w:rsidRDefault="009809A9" w:rsidP="009809A9">
            <w:pPr>
              <w:jc w:val="center"/>
              <w:rPr>
                <w:rFonts w:ascii="PragmaticaCTT" w:hAnsi="PragmaticaCTT"/>
              </w:rPr>
            </w:pPr>
            <w:r w:rsidRPr="008E40EB">
              <w:rPr>
                <w:rFonts w:ascii="PragmaticaCTT" w:hAnsi="PragmaticaCTT"/>
              </w:rPr>
              <w:t>7234,75</w:t>
            </w:r>
          </w:p>
          <w:p w:rsidR="009809A9" w:rsidRPr="008E40EB" w:rsidRDefault="009809A9" w:rsidP="009809A9">
            <w:pPr>
              <w:jc w:val="center"/>
              <w:rPr>
                <w:rFonts w:ascii="PragmaticaCTT" w:hAnsi="PragmaticaCTT"/>
              </w:rPr>
            </w:pPr>
            <w:r w:rsidRPr="008E40EB">
              <w:rPr>
                <w:rFonts w:ascii="PragmaticaCTT" w:hAnsi="PragmaticaCTT"/>
              </w:rPr>
              <w:t>0,43</w:t>
            </w:r>
          </w:p>
          <w:p w:rsidR="009809A9" w:rsidRPr="008E40EB" w:rsidRDefault="009809A9" w:rsidP="009809A9">
            <w:pPr>
              <w:jc w:val="center"/>
              <w:rPr>
                <w:rFonts w:ascii="PragmaticaCTT" w:hAnsi="PragmaticaCTT"/>
              </w:rPr>
            </w:pPr>
            <w:r w:rsidRPr="008E40EB">
              <w:rPr>
                <w:rFonts w:ascii="PragmaticaCTT" w:hAnsi="PragmaticaCTT"/>
              </w:rPr>
              <w:t>143,6</w:t>
            </w:r>
          </w:p>
          <w:p w:rsidR="009809A9" w:rsidRPr="008E40EB" w:rsidRDefault="009809A9" w:rsidP="009809A9">
            <w:pPr>
              <w:jc w:val="center"/>
              <w:rPr>
                <w:rFonts w:ascii="PragmaticaCTT" w:hAnsi="PragmaticaCTT"/>
              </w:rPr>
            </w:pPr>
            <w:r w:rsidRPr="008E40EB">
              <w:rPr>
                <w:rFonts w:ascii="PragmaticaCTT" w:hAnsi="PragmaticaCTT"/>
              </w:rPr>
              <w:t>3,2</w:t>
            </w:r>
          </w:p>
          <w:p w:rsidR="009809A9" w:rsidRPr="008E40EB" w:rsidRDefault="009809A9" w:rsidP="009809A9">
            <w:pPr>
              <w:jc w:val="center"/>
              <w:rPr>
                <w:rFonts w:ascii="PragmaticaCTT" w:hAnsi="PragmaticaCTT"/>
              </w:rPr>
            </w:pPr>
            <w:r w:rsidRPr="008E40EB">
              <w:rPr>
                <w:rFonts w:ascii="PragmaticaCTT" w:hAnsi="PragmaticaCTT"/>
              </w:rPr>
              <w:t>646,1</w:t>
            </w:r>
          </w:p>
          <w:p w:rsidR="009809A9" w:rsidRPr="008E40EB" w:rsidRDefault="009809A9" w:rsidP="009809A9">
            <w:pPr>
              <w:jc w:val="center"/>
              <w:rPr>
                <w:rFonts w:ascii="PragmaticaCTT" w:hAnsi="PragmaticaCTT"/>
              </w:rPr>
            </w:pPr>
            <w:r w:rsidRPr="008E40EB">
              <w:rPr>
                <w:rFonts w:ascii="PragmaticaCTT" w:hAnsi="PragmaticaCTT"/>
              </w:rPr>
              <w:t>175,5</w:t>
            </w:r>
          </w:p>
          <w:p w:rsidR="009809A9" w:rsidRPr="008E40EB" w:rsidRDefault="009809A9" w:rsidP="009809A9">
            <w:pPr>
              <w:jc w:val="center"/>
              <w:rPr>
                <w:rFonts w:ascii="PragmaticaCTT" w:hAnsi="PragmaticaCTT"/>
              </w:rPr>
            </w:pPr>
            <w:r w:rsidRPr="008E40EB">
              <w:rPr>
                <w:rFonts w:ascii="PragmaticaCTT" w:hAnsi="PragmaticaCTT"/>
              </w:rPr>
              <w:t>-</w:t>
            </w:r>
          </w:p>
          <w:p w:rsidR="009809A9" w:rsidRPr="008E40EB" w:rsidRDefault="009809A9" w:rsidP="009809A9">
            <w:pPr>
              <w:jc w:val="center"/>
              <w:rPr>
                <w:rFonts w:ascii="PragmaticaCTT" w:hAnsi="PragmaticaCTT"/>
                <w:sz w:val="22"/>
              </w:rPr>
            </w:pPr>
            <w:r w:rsidRPr="008E40EB">
              <w:rPr>
                <w:rFonts w:ascii="PragmaticaCTT" w:hAnsi="PragmaticaCTT"/>
              </w:rPr>
              <w:t>-</w:t>
            </w:r>
          </w:p>
        </w:tc>
        <w:tc>
          <w:tcPr>
            <w:tcW w:w="3118" w:type="dxa"/>
            <w:shd w:val="clear" w:color="auto" w:fill="FFFFFF"/>
          </w:tcPr>
          <w:p w:rsidR="009809A9" w:rsidRPr="008E40EB" w:rsidRDefault="009809A9" w:rsidP="009809A9">
            <w:pPr>
              <w:widowControl w:val="0"/>
              <w:rPr>
                <w:rFonts w:ascii="PragmaticaCTT" w:hAnsi="PragmaticaCTT"/>
                <w:snapToGrid w:val="0"/>
                <w:sz w:val="22"/>
              </w:rPr>
            </w:pPr>
            <w:r w:rsidRPr="008E40EB">
              <w:rPr>
                <w:rFonts w:ascii="PragmaticaCTT" w:hAnsi="PragmaticaCTT"/>
                <w:snapToGrid w:val="0"/>
                <w:sz w:val="22"/>
              </w:rPr>
              <w:t>*</w:t>
            </w:r>
            <w:r w:rsidRPr="008E40EB">
              <w:rPr>
                <w:rFonts w:ascii="Arial" w:hAnsi="Arial" w:cs="Arial"/>
                <w:sz w:val="18"/>
                <w:szCs w:val="18"/>
              </w:rPr>
              <w:t xml:space="preserve"> подача на границу проектиров</w:t>
            </w:r>
            <w:r w:rsidRPr="008E40EB">
              <w:rPr>
                <w:rFonts w:ascii="Arial" w:hAnsi="Arial" w:cs="Arial"/>
                <w:sz w:val="18"/>
                <w:szCs w:val="18"/>
              </w:rPr>
              <w:t>а</w:t>
            </w:r>
            <w:r w:rsidRPr="008E40EB">
              <w:rPr>
                <w:rFonts w:ascii="Arial" w:hAnsi="Arial" w:cs="Arial"/>
                <w:sz w:val="18"/>
                <w:szCs w:val="18"/>
              </w:rPr>
              <w:t>ния</w:t>
            </w:r>
          </w:p>
        </w:tc>
      </w:tr>
    </w:tbl>
    <w:p w:rsidR="009809A9" w:rsidRPr="009809A9" w:rsidRDefault="009809A9" w:rsidP="009809A9">
      <w:pPr>
        <w:keepNext/>
        <w:tabs>
          <w:tab w:val="center" w:pos="11340"/>
          <w:tab w:val="left" w:pos="21100"/>
        </w:tabs>
        <w:outlineLvl w:val="3"/>
        <w:rPr>
          <w:rFonts w:ascii="PragmaticaCTT" w:hAnsi="PragmaticaCTT"/>
          <w:b/>
          <w:sz w:val="22"/>
        </w:rPr>
      </w:pPr>
      <w:r w:rsidRPr="009809A9">
        <w:rPr>
          <w:rFonts w:ascii="PragmaticaCTT" w:hAnsi="PragmaticaCTT"/>
          <w:b/>
          <w:sz w:val="22"/>
        </w:rPr>
        <w:t xml:space="preserve">                                       </w:t>
      </w:r>
    </w:p>
    <w:p w:rsidR="009809A9" w:rsidRPr="009809A9" w:rsidRDefault="009809A9" w:rsidP="009809A9">
      <w:pPr>
        <w:keepNext/>
        <w:tabs>
          <w:tab w:val="center" w:pos="11340"/>
          <w:tab w:val="left" w:pos="21100"/>
        </w:tabs>
        <w:outlineLvl w:val="3"/>
        <w:rPr>
          <w:rFonts w:ascii="PragmaticaCTT" w:hAnsi="PragmaticaCTT"/>
          <w:b/>
          <w:sz w:val="22"/>
        </w:rPr>
      </w:pPr>
      <w:r w:rsidRPr="009809A9">
        <w:rPr>
          <w:rFonts w:ascii="PragmaticaCTT" w:hAnsi="PragmaticaCTT"/>
          <w:b/>
          <w:sz w:val="22"/>
        </w:rPr>
        <w:t xml:space="preserve">                                                                                                                                                                                                                                                                                                                           </w:t>
      </w:r>
    </w:p>
    <w:p w:rsidR="009809A9" w:rsidRPr="009809A9" w:rsidRDefault="009809A9" w:rsidP="009809A9">
      <w:pPr>
        <w:autoSpaceDE w:val="0"/>
        <w:autoSpaceDN w:val="0"/>
        <w:adjustRightInd w:val="0"/>
        <w:rPr>
          <w:rFonts w:ascii="Times New Roman" w:hAnsi="Times New Roman"/>
          <w:b/>
          <w:caps/>
          <w:sz w:val="22"/>
        </w:rPr>
      </w:pPr>
      <w:r w:rsidRPr="009809A9">
        <w:rPr>
          <w:rFonts w:ascii="Times New Roman" w:hAnsi="Times New Roman"/>
          <w:b/>
          <w:caps/>
          <w:sz w:val="22"/>
        </w:rPr>
        <w:t xml:space="preserve">  </w:t>
      </w: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9809A9" w:rsidRDefault="009809A9" w:rsidP="009809A9">
      <w:pPr>
        <w:autoSpaceDE w:val="0"/>
        <w:autoSpaceDN w:val="0"/>
        <w:adjustRightInd w:val="0"/>
        <w:rPr>
          <w:rFonts w:ascii="Times New Roman" w:hAnsi="Times New Roman"/>
          <w:b/>
          <w:caps/>
          <w:sz w:val="22"/>
        </w:rPr>
      </w:pPr>
    </w:p>
    <w:p w:rsidR="009809A9" w:rsidRPr="00BE7F00" w:rsidRDefault="009809A9" w:rsidP="00BE7F00">
      <w:pPr>
        <w:keepNext/>
        <w:tabs>
          <w:tab w:val="center" w:pos="11340"/>
          <w:tab w:val="left" w:pos="21100"/>
        </w:tabs>
        <w:ind w:left="142" w:firstLine="709"/>
        <w:outlineLvl w:val="3"/>
        <w:rPr>
          <w:rFonts w:ascii="Arial" w:hAnsi="Arial" w:cs="Arial"/>
          <w:bCs/>
          <w:sz w:val="22"/>
          <w:szCs w:val="22"/>
        </w:rPr>
      </w:pPr>
      <w:r w:rsidRPr="009809A9">
        <w:rPr>
          <w:rFonts w:ascii="Times New Roman" w:hAnsi="Times New Roman"/>
          <w:b/>
          <w:caps/>
          <w:sz w:val="22"/>
        </w:rPr>
        <w:lastRenderedPageBreak/>
        <w:t xml:space="preserve">  </w:t>
      </w:r>
      <w:r w:rsidRPr="00BE7F00">
        <w:rPr>
          <w:rFonts w:ascii="Arial" w:hAnsi="Arial" w:cs="Arial"/>
          <w:bCs/>
          <w:sz w:val="22"/>
          <w:szCs w:val="22"/>
        </w:rPr>
        <w:t xml:space="preserve">Таблица </w:t>
      </w:r>
      <w:r w:rsidR="00122DB6">
        <w:rPr>
          <w:rFonts w:ascii="Arial" w:hAnsi="Arial" w:cs="Arial"/>
          <w:bCs/>
          <w:sz w:val="22"/>
          <w:szCs w:val="22"/>
        </w:rPr>
        <w:t>3.40</w:t>
      </w:r>
      <w:r w:rsidRPr="00BE7F00">
        <w:rPr>
          <w:rFonts w:ascii="Arial" w:hAnsi="Arial" w:cs="Arial"/>
          <w:bCs/>
          <w:sz w:val="22"/>
          <w:szCs w:val="22"/>
        </w:rPr>
        <w:t xml:space="preserve"> Характеристика очистных сооружений</w:t>
      </w:r>
      <w:r w:rsidR="00BE7F00">
        <w:rPr>
          <w:rFonts w:ascii="Arial" w:hAnsi="Arial" w:cs="Arial"/>
          <w:bCs/>
          <w:sz w:val="22"/>
          <w:szCs w:val="22"/>
        </w:rPr>
        <w:t>,</w:t>
      </w:r>
      <w:r w:rsidRPr="00BE7F00">
        <w:rPr>
          <w:rFonts w:ascii="Arial" w:hAnsi="Arial" w:cs="Arial"/>
          <w:bCs/>
          <w:sz w:val="22"/>
          <w:szCs w:val="22"/>
        </w:rPr>
        <w:t xml:space="preserve">  </w:t>
      </w:r>
      <w:r w:rsidRPr="00BE7F00">
        <w:rPr>
          <w:rFonts w:ascii="Arial" w:hAnsi="Arial" w:cs="Arial"/>
          <w:bCs/>
          <w:color w:val="000000"/>
          <w:sz w:val="22"/>
          <w:szCs w:val="22"/>
        </w:rPr>
        <w:t xml:space="preserve">поточная схема </w:t>
      </w:r>
    </w:p>
    <w:tbl>
      <w:tblPr>
        <w:tblW w:w="22176" w:type="dxa"/>
        <w:tblInd w:w="-88" w:type="dxa"/>
        <w:tblLayout w:type="fixed"/>
        <w:tblCellMar>
          <w:left w:w="54" w:type="dxa"/>
          <w:right w:w="54" w:type="dxa"/>
        </w:tblCellMar>
        <w:tblLook w:val="0000" w:firstRow="0" w:lastRow="0" w:firstColumn="0" w:lastColumn="0" w:noHBand="0" w:noVBand="0"/>
      </w:tblPr>
      <w:tblGrid>
        <w:gridCol w:w="2693"/>
        <w:gridCol w:w="2127"/>
        <w:gridCol w:w="2551"/>
        <w:gridCol w:w="2552"/>
        <w:gridCol w:w="1984"/>
        <w:gridCol w:w="2578"/>
        <w:gridCol w:w="2100"/>
        <w:gridCol w:w="2552"/>
        <w:gridCol w:w="3039"/>
      </w:tblGrid>
      <w:tr w:rsidR="009809A9" w:rsidRPr="009809A9" w:rsidTr="00BE7F00">
        <w:trPr>
          <w:cantSplit/>
        </w:trPr>
        <w:tc>
          <w:tcPr>
            <w:tcW w:w="26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Наименование очистных сооружений, метод очистки</w:t>
            </w:r>
          </w:p>
        </w:tc>
        <w:tc>
          <w:tcPr>
            <w:tcW w:w="2127" w:type="dxa"/>
            <w:vMerge w:val="restart"/>
            <w:tcBorders>
              <w:top w:val="single" w:sz="4" w:space="0" w:color="auto"/>
              <w:left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Наименование пр</w:t>
            </w:r>
            <w:r w:rsidRPr="009809A9">
              <w:rPr>
                <w:rFonts w:ascii="Arial" w:hAnsi="Arial" w:cs="Arial"/>
                <w:snapToGrid w:val="0"/>
              </w:rPr>
              <w:t>о</w:t>
            </w:r>
            <w:r w:rsidRPr="009809A9">
              <w:rPr>
                <w:rFonts w:ascii="Arial" w:hAnsi="Arial" w:cs="Arial"/>
                <w:snapToGrid w:val="0"/>
              </w:rPr>
              <w:t>изводства – источн</w:t>
            </w:r>
            <w:r w:rsidRPr="009809A9">
              <w:rPr>
                <w:rFonts w:ascii="Arial" w:hAnsi="Arial" w:cs="Arial"/>
                <w:snapToGrid w:val="0"/>
              </w:rPr>
              <w:t>и</w:t>
            </w:r>
            <w:r w:rsidRPr="009809A9">
              <w:rPr>
                <w:rFonts w:ascii="Arial" w:hAnsi="Arial" w:cs="Arial"/>
                <w:snapToGrid w:val="0"/>
              </w:rPr>
              <w:t>ка сточных вод</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Пропускная способность очистных сооружений, м3/</w:t>
            </w:r>
            <w:proofErr w:type="spellStart"/>
            <w:r w:rsidRPr="009809A9">
              <w:rPr>
                <w:rFonts w:ascii="Arial" w:hAnsi="Arial" w:cs="Arial"/>
                <w:snapToGrid w:val="0"/>
              </w:rPr>
              <w:t>сут</w:t>
            </w:r>
            <w:proofErr w:type="spellEnd"/>
          </w:p>
        </w:tc>
        <w:tc>
          <w:tcPr>
            <w:tcW w:w="71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Эффективность очистки</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Степень очистки,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Место поступления оч</w:t>
            </w:r>
            <w:r w:rsidRPr="009809A9">
              <w:rPr>
                <w:rFonts w:ascii="Arial" w:hAnsi="Arial" w:cs="Arial"/>
                <w:snapToGrid w:val="0"/>
              </w:rPr>
              <w:t>и</w:t>
            </w:r>
            <w:r w:rsidRPr="009809A9">
              <w:rPr>
                <w:rFonts w:ascii="Arial" w:hAnsi="Arial" w:cs="Arial"/>
                <w:snapToGrid w:val="0"/>
              </w:rPr>
              <w:t>щенных сточных вод</w:t>
            </w:r>
          </w:p>
        </w:tc>
        <w:tc>
          <w:tcPr>
            <w:tcW w:w="30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Количество и характеристика отходов после очистки</w:t>
            </w:r>
          </w:p>
        </w:tc>
      </w:tr>
      <w:tr w:rsidR="009809A9" w:rsidRPr="009809A9" w:rsidTr="00BE7F00">
        <w:trPr>
          <w:cantSplit/>
        </w:trPr>
        <w:tc>
          <w:tcPr>
            <w:tcW w:w="26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2127" w:type="dxa"/>
            <w:vMerge/>
            <w:tcBorders>
              <w:left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cs="Arial"/>
                <w:snapToGrid w:val="0"/>
              </w:rPr>
            </w:pPr>
          </w:p>
        </w:tc>
        <w:tc>
          <w:tcPr>
            <w:tcW w:w="255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Наименование загрязн</w:t>
            </w:r>
            <w:r w:rsidRPr="009809A9">
              <w:rPr>
                <w:rFonts w:ascii="Arial" w:hAnsi="Arial" w:cs="Arial"/>
                <w:snapToGrid w:val="0"/>
              </w:rPr>
              <w:t>я</w:t>
            </w:r>
            <w:r w:rsidRPr="009809A9">
              <w:rPr>
                <w:rFonts w:ascii="Arial" w:hAnsi="Arial" w:cs="Arial"/>
                <w:snapToGrid w:val="0"/>
              </w:rPr>
              <w:t>ющего ингредиента</w:t>
            </w:r>
          </w:p>
        </w:tc>
        <w:tc>
          <w:tcPr>
            <w:tcW w:w="45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Концентрация загрязняющих веществ, мг/л</w:t>
            </w:r>
          </w:p>
        </w:tc>
        <w:tc>
          <w:tcPr>
            <w:tcW w:w="210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303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r>
      <w:tr w:rsidR="009809A9" w:rsidRPr="009809A9" w:rsidTr="00BE7F00">
        <w:trPr>
          <w:cantSplit/>
          <w:trHeight w:val="394"/>
        </w:trPr>
        <w:tc>
          <w:tcPr>
            <w:tcW w:w="26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2127" w:type="dxa"/>
            <w:vMerge/>
            <w:tcBorders>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cs="Arial"/>
                <w:snapToGrid w:val="0"/>
              </w:rPr>
            </w:pPr>
          </w:p>
        </w:tc>
        <w:tc>
          <w:tcPr>
            <w:tcW w:w="255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до очистки</w:t>
            </w:r>
          </w:p>
        </w:tc>
        <w:tc>
          <w:tcPr>
            <w:tcW w:w="2578"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после очистки</w:t>
            </w:r>
          </w:p>
        </w:tc>
        <w:tc>
          <w:tcPr>
            <w:tcW w:w="210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c>
          <w:tcPr>
            <w:tcW w:w="303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p>
        </w:tc>
      </w:tr>
      <w:tr w:rsidR="009809A9" w:rsidRPr="009809A9" w:rsidTr="00BE7F00">
        <w:trPr>
          <w:cantSplit/>
        </w:trPr>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2</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4</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5</w:t>
            </w:r>
          </w:p>
        </w:tc>
        <w:tc>
          <w:tcPr>
            <w:tcW w:w="2578"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6</w:t>
            </w:r>
          </w:p>
        </w:tc>
        <w:tc>
          <w:tcPr>
            <w:tcW w:w="2100"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8</w:t>
            </w:r>
          </w:p>
        </w:tc>
        <w:tc>
          <w:tcPr>
            <w:tcW w:w="3039" w:type="dxa"/>
            <w:tcBorders>
              <w:top w:val="single" w:sz="4" w:space="0" w:color="auto"/>
              <w:left w:val="single" w:sz="4" w:space="0" w:color="auto"/>
              <w:bottom w:val="single" w:sz="4" w:space="0" w:color="auto"/>
              <w:right w:val="single" w:sz="4" w:space="0" w:color="auto"/>
            </w:tcBorders>
            <w:shd w:val="clear" w:color="auto" w:fill="FFFFFF"/>
            <w:vAlign w:val="center"/>
          </w:tcPr>
          <w:p w:rsidR="009809A9" w:rsidRPr="009809A9" w:rsidRDefault="009809A9" w:rsidP="009809A9">
            <w:pPr>
              <w:widowControl w:val="0"/>
              <w:jc w:val="center"/>
              <w:rPr>
                <w:rFonts w:ascii="Arial" w:hAnsi="Arial" w:cs="Arial"/>
                <w:snapToGrid w:val="0"/>
              </w:rPr>
            </w:pPr>
            <w:r w:rsidRPr="009809A9">
              <w:rPr>
                <w:rFonts w:ascii="Arial" w:hAnsi="Arial" w:cs="Arial"/>
                <w:snapToGrid w:val="0"/>
              </w:rPr>
              <w:t>9</w:t>
            </w:r>
          </w:p>
        </w:tc>
      </w:tr>
      <w:tr w:rsidR="009809A9" w:rsidRPr="009809A9" w:rsidTr="00BE7F00">
        <w:trPr>
          <w:cantSplit/>
          <w:trHeight w:val="341"/>
        </w:trPr>
        <w:tc>
          <w:tcPr>
            <w:tcW w:w="2693"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b/>
                <w:snapToGrid w:val="0"/>
              </w:rPr>
            </w:pPr>
            <w:r w:rsidRPr="009809A9">
              <w:rPr>
                <w:rFonts w:ascii="Arial" w:hAnsi="Arial"/>
                <w:b/>
                <w:snapToGrid w:val="0"/>
              </w:rPr>
              <w:t xml:space="preserve">1 сценарий </w:t>
            </w:r>
          </w:p>
          <w:p w:rsidR="009809A9" w:rsidRPr="009809A9" w:rsidRDefault="009809A9" w:rsidP="009809A9">
            <w:pPr>
              <w:widowControl w:val="0"/>
              <w:jc w:val="center"/>
              <w:rPr>
                <w:rFonts w:ascii="Arial" w:hAnsi="Arial"/>
                <w:b/>
                <w:snapToGrid w:val="0"/>
              </w:rPr>
            </w:pPr>
            <w:proofErr w:type="gramStart"/>
            <w:r w:rsidRPr="009809A9">
              <w:rPr>
                <w:rFonts w:ascii="Arial" w:hAnsi="Arial"/>
                <w:b/>
                <w:snapToGrid w:val="0"/>
              </w:rPr>
              <w:t xml:space="preserve">(очистка  без учета </w:t>
            </w:r>
            <w:proofErr w:type="gramEnd"/>
          </w:p>
          <w:p w:rsidR="009809A9" w:rsidRPr="009809A9" w:rsidRDefault="009809A9" w:rsidP="009809A9">
            <w:pPr>
              <w:widowControl w:val="0"/>
              <w:jc w:val="center"/>
              <w:rPr>
                <w:rFonts w:ascii="Arial" w:hAnsi="Arial"/>
                <w:b/>
                <w:snapToGrid w:val="0"/>
              </w:rPr>
            </w:pPr>
            <w:r w:rsidRPr="009809A9">
              <w:rPr>
                <w:rFonts w:ascii="Arial" w:hAnsi="Arial"/>
                <w:b/>
                <w:snapToGrid w:val="0"/>
              </w:rPr>
              <w:t>дождевого стока)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3039"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r>
      <w:tr w:rsidR="009809A9" w:rsidRPr="009809A9" w:rsidTr="00BE7F00">
        <w:trPr>
          <w:cantSplit/>
          <w:trHeight w:val="6427"/>
        </w:trPr>
        <w:tc>
          <w:tcPr>
            <w:tcW w:w="2693" w:type="dxa"/>
            <w:tcBorders>
              <w:top w:val="single" w:sz="4" w:space="0" w:color="auto"/>
              <w:left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Очистные сооружения установки ЭП-600</w:t>
            </w:r>
          </w:p>
          <w:p w:rsidR="009809A9" w:rsidRPr="009809A9" w:rsidRDefault="009809A9" w:rsidP="009809A9">
            <w:pPr>
              <w:widowControl w:val="0"/>
              <w:jc w:val="center"/>
              <w:rPr>
                <w:rFonts w:ascii="Arial" w:hAnsi="Arial"/>
                <w:snapToGrid w:val="0"/>
              </w:rPr>
            </w:pPr>
            <w:r w:rsidRPr="009809A9">
              <w:rPr>
                <w:rFonts w:ascii="Arial" w:hAnsi="Arial"/>
                <w:snapToGrid w:val="0"/>
              </w:rPr>
              <w:t>(механическая, физико-химическая, биологическая очистка, доочистка и обе</w:t>
            </w:r>
            <w:r w:rsidRPr="009809A9">
              <w:rPr>
                <w:rFonts w:ascii="Arial" w:hAnsi="Arial"/>
                <w:snapToGrid w:val="0"/>
              </w:rPr>
              <w:t>з</w:t>
            </w:r>
            <w:r w:rsidRPr="009809A9">
              <w:rPr>
                <w:rFonts w:ascii="Arial" w:hAnsi="Arial"/>
                <w:snapToGrid w:val="0"/>
              </w:rPr>
              <w:t>зараживание)</w:t>
            </w:r>
          </w:p>
        </w:tc>
        <w:tc>
          <w:tcPr>
            <w:tcW w:w="2127" w:type="dxa"/>
            <w:tcBorders>
              <w:top w:val="single" w:sz="4" w:space="0" w:color="auto"/>
              <w:left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Установка ЭП-600</w:t>
            </w:r>
          </w:p>
        </w:tc>
        <w:tc>
          <w:tcPr>
            <w:tcW w:w="2551" w:type="dxa"/>
            <w:tcBorders>
              <w:top w:val="single" w:sz="4" w:space="0" w:color="auto"/>
              <w:left w:val="single" w:sz="4" w:space="0" w:color="auto"/>
              <w:right w:val="single" w:sz="4" w:space="0" w:color="auto"/>
            </w:tcBorders>
            <w:shd w:val="clear" w:color="auto" w:fill="FFFFFF"/>
          </w:tcPr>
          <w:p w:rsidR="009809A9" w:rsidRPr="00BE7F00" w:rsidRDefault="009809A9" w:rsidP="009809A9">
            <w:pPr>
              <w:widowControl w:val="0"/>
              <w:jc w:val="center"/>
              <w:rPr>
                <w:rFonts w:ascii="Arial" w:hAnsi="Arial"/>
                <w:snapToGrid w:val="0"/>
              </w:rPr>
            </w:pPr>
            <w:r w:rsidRPr="00BE7F00">
              <w:rPr>
                <w:rFonts w:ascii="Arial" w:hAnsi="Arial"/>
                <w:snapToGrid w:val="0"/>
              </w:rPr>
              <w:t>1704,0</w:t>
            </w:r>
          </w:p>
        </w:tc>
        <w:tc>
          <w:tcPr>
            <w:tcW w:w="2552" w:type="dxa"/>
            <w:tcBorders>
              <w:top w:val="single" w:sz="4" w:space="0" w:color="auto"/>
              <w:left w:val="single" w:sz="4" w:space="0" w:color="auto"/>
              <w:right w:val="single" w:sz="4" w:space="0" w:color="auto"/>
            </w:tcBorders>
            <w:shd w:val="clear" w:color="auto" w:fill="FFFFFF"/>
          </w:tcPr>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рН</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ХПК</w:t>
            </w:r>
          </w:p>
          <w:p w:rsidR="00F324B9" w:rsidRDefault="00F324B9" w:rsidP="00F324B9">
            <w:pPr>
              <w:autoSpaceDE w:val="0"/>
              <w:autoSpaceDN w:val="0"/>
              <w:adjustRightInd w:val="0"/>
              <w:jc w:val="center"/>
              <w:rPr>
                <w:rFonts w:ascii="Arial" w:hAnsi="Arial" w:cs="Arial"/>
                <w:color w:val="000000"/>
                <w:vertAlign w:val="subscript"/>
              </w:rPr>
            </w:pPr>
            <w:r>
              <w:rPr>
                <w:rFonts w:ascii="Arial" w:hAnsi="Arial" w:cs="Arial"/>
                <w:color w:val="000000"/>
              </w:rPr>
              <w:t>БПК</w:t>
            </w:r>
            <w:r>
              <w:rPr>
                <w:rFonts w:ascii="Arial" w:hAnsi="Arial" w:cs="Arial"/>
                <w:color w:val="000000"/>
                <w:vertAlign w:val="subscript"/>
              </w:rPr>
              <w:t>5</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 xml:space="preserve">азот (по </w:t>
            </w:r>
            <w:proofErr w:type="spellStart"/>
            <w:r>
              <w:rPr>
                <w:rFonts w:ascii="Arial" w:hAnsi="Arial" w:cs="Arial"/>
                <w:color w:val="000000"/>
              </w:rPr>
              <w:t>Кьельдалю</w:t>
            </w:r>
            <w:proofErr w:type="spellEnd"/>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свободная нефть</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взвешенные вещества</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фенол</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бензол</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толуол</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метанол</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этилен-бензол</w:t>
            </w:r>
          </w:p>
          <w:p w:rsidR="00F324B9" w:rsidRDefault="00F324B9" w:rsidP="00F324B9">
            <w:pPr>
              <w:autoSpaceDE w:val="0"/>
              <w:autoSpaceDN w:val="0"/>
              <w:adjustRightInd w:val="0"/>
              <w:jc w:val="center"/>
              <w:rPr>
                <w:rFonts w:ascii="Arial" w:hAnsi="Arial" w:cs="Arial"/>
                <w:color w:val="000000"/>
              </w:rPr>
            </w:pPr>
            <w:proofErr w:type="spellStart"/>
            <w:r>
              <w:rPr>
                <w:rFonts w:ascii="Arial" w:hAnsi="Arial" w:cs="Arial"/>
                <w:color w:val="000000"/>
              </w:rPr>
              <w:t>ацетонитрил</w:t>
            </w:r>
            <w:proofErr w:type="spellEnd"/>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общее солесодержание</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натрий</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кальций</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магний</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аммоний</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железо</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марганец</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медь</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хлориды</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сульфаты</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сульфиды</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нитриты</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нитраты</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фосфаты</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щелочность (СаСО</w:t>
            </w:r>
            <w:r>
              <w:rPr>
                <w:rFonts w:ascii="Arial" w:hAnsi="Arial" w:cs="Arial"/>
                <w:color w:val="000000"/>
                <w:vertAlign w:val="subscript"/>
              </w:rPr>
              <w:t>3</w:t>
            </w:r>
            <w:proofErr w:type="gramStart"/>
            <w:r>
              <w:rPr>
                <w:rFonts w:ascii="Arial" w:hAnsi="Arial" w:cs="Arial"/>
                <w:color w:val="000000"/>
                <w:vertAlign w:val="subscript"/>
              </w:rPr>
              <w:t xml:space="preserve"> </w:t>
            </w:r>
            <w:r>
              <w:rPr>
                <w:rFonts w:ascii="Arial" w:hAnsi="Arial" w:cs="Arial"/>
                <w:color w:val="000000"/>
              </w:rPr>
              <w:t>)</w:t>
            </w:r>
            <w:proofErr w:type="gramEnd"/>
          </w:p>
          <w:p w:rsidR="009809A9" w:rsidRPr="00BE7F00" w:rsidRDefault="00F324B9" w:rsidP="00F324B9">
            <w:pPr>
              <w:widowControl w:val="0"/>
              <w:jc w:val="center"/>
              <w:rPr>
                <w:rFonts w:ascii="Arial" w:hAnsi="Arial"/>
                <w:snapToGrid w:val="0"/>
              </w:rPr>
            </w:pPr>
            <w:r>
              <w:rPr>
                <w:rFonts w:ascii="Arial" w:hAnsi="Arial" w:cs="Arial"/>
                <w:color w:val="000000"/>
              </w:rPr>
              <w:t>кремнезем</w:t>
            </w:r>
          </w:p>
        </w:tc>
        <w:tc>
          <w:tcPr>
            <w:tcW w:w="1984" w:type="dxa"/>
            <w:tcBorders>
              <w:top w:val="single" w:sz="4" w:space="0" w:color="auto"/>
              <w:left w:val="single" w:sz="4" w:space="0" w:color="auto"/>
              <w:right w:val="single" w:sz="4" w:space="0" w:color="auto"/>
            </w:tcBorders>
            <w:shd w:val="clear" w:color="auto" w:fill="FFFFFF"/>
          </w:tcPr>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6,0 – 8,0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1319,0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568,0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7,0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15,0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5,0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5,0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53,0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4,0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4431,0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1001,94</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6,0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0,8</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0,1</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300,0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2091,0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2,0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8,0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4,0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70,0</w:t>
            </w:r>
          </w:p>
          <w:p w:rsidR="009809A9" w:rsidRPr="00BE7F00" w:rsidRDefault="00F324B9" w:rsidP="00F324B9">
            <w:pPr>
              <w:widowControl w:val="0"/>
              <w:jc w:val="center"/>
              <w:rPr>
                <w:rFonts w:ascii="Arial" w:hAnsi="Arial"/>
                <w:snapToGrid w:val="0"/>
              </w:rPr>
            </w:pPr>
            <w:r>
              <w:rPr>
                <w:rFonts w:ascii="Arial" w:hAnsi="Arial" w:cs="Arial"/>
                <w:color w:val="000000"/>
              </w:rPr>
              <w:t>-</w:t>
            </w:r>
          </w:p>
        </w:tc>
        <w:tc>
          <w:tcPr>
            <w:tcW w:w="2578" w:type="dxa"/>
            <w:tcBorders>
              <w:top w:val="single" w:sz="4" w:space="0" w:color="auto"/>
              <w:left w:val="single" w:sz="4" w:space="0" w:color="auto"/>
              <w:right w:val="single" w:sz="4" w:space="0" w:color="auto"/>
            </w:tcBorders>
            <w:shd w:val="clear" w:color="auto" w:fill="FFFFFF"/>
          </w:tcPr>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6,0 – 8,0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5,0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0,5</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112,18</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25,8</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5,12</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1,43</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21,1</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32,66</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0,44</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5,51</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0,01</w:t>
            </w:r>
          </w:p>
          <w:p w:rsidR="00F324B9" w:rsidRPr="00F324B9" w:rsidRDefault="00F324B9" w:rsidP="00F324B9">
            <w:pPr>
              <w:autoSpaceDE w:val="0"/>
              <w:autoSpaceDN w:val="0"/>
              <w:adjustRightInd w:val="0"/>
              <w:jc w:val="center"/>
              <w:rPr>
                <w:rFonts w:ascii="Arial" w:hAnsi="Arial" w:cs="Arial"/>
              </w:rPr>
            </w:pPr>
            <w:r w:rsidRPr="00F324B9">
              <w:rPr>
                <w:rFonts w:ascii="Arial" w:hAnsi="Arial" w:cs="Arial"/>
              </w:rPr>
              <w:t>3,11</w:t>
            </w:r>
          </w:p>
          <w:p w:rsidR="009809A9" w:rsidRPr="00BE7F00" w:rsidRDefault="00F324B9" w:rsidP="00F324B9">
            <w:pPr>
              <w:widowControl w:val="0"/>
              <w:jc w:val="center"/>
              <w:rPr>
                <w:rFonts w:ascii="Arial" w:hAnsi="Arial"/>
                <w:snapToGrid w:val="0"/>
              </w:rPr>
            </w:pPr>
            <w:r w:rsidRPr="00F324B9">
              <w:rPr>
                <w:rFonts w:ascii="Arial" w:hAnsi="Arial" w:cs="Arial"/>
              </w:rPr>
              <w:t>0,81</w:t>
            </w:r>
          </w:p>
        </w:tc>
        <w:tc>
          <w:tcPr>
            <w:tcW w:w="2100" w:type="dxa"/>
            <w:tcBorders>
              <w:top w:val="single" w:sz="4" w:space="0" w:color="auto"/>
              <w:left w:val="single" w:sz="4" w:space="0" w:color="auto"/>
              <w:right w:val="single" w:sz="4" w:space="0" w:color="auto"/>
            </w:tcBorders>
            <w:shd w:val="clear" w:color="auto" w:fill="FFFFFF"/>
          </w:tcPr>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99,62%</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99,91%</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98,40%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99,11%</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92,35%</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99,20%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87,0%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100%</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w:t>
            </w:r>
          </w:p>
          <w:p w:rsidR="00F324B9" w:rsidRDefault="00F324B9" w:rsidP="00F324B9">
            <w:pPr>
              <w:autoSpaceDE w:val="0"/>
              <w:autoSpaceDN w:val="0"/>
              <w:adjustRightInd w:val="0"/>
              <w:jc w:val="center"/>
              <w:rPr>
                <w:rFonts w:ascii="Arial" w:hAnsi="Arial" w:cs="Arial"/>
                <w:color w:val="000000"/>
              </w:rPr>
            </w:pPr>
            <w:r>
              <w:rPr>
                <w:rFonts w:ascii="Arial" w:hAnsi="Arial" w:cs="Arial"/>
                <w:color w:val="000000"/>
              </w:rPr>
              <w:t>93,17%</w:t>
            </w:r>
          </w:p>
          <w:p w:rsidR="009809A9" w:rsidRPr="00BE7F00" w:rsidRDefault="00F324B9" w:rsidP="00F324B9">
            <w:pPr>
              <w:widowControl w:val="0"/>
              <w:jc w:val="center"/>
              <w:rPr>
                <w:rFonts w:ascii="Arial" w:hAnsi="Arial"/>
                <w:snapToGrid w:val="0"/>
              </w:rPr>
            </w:pPr>
            <w:r>
              <w:rPr>
                <w:rFonts w:ascii="Arial" w:hAnsi="Arial" w:cs="Arial"/>
                <w:color w:val="000000"/>
              </w:rPr>
              <w:t>-</w:t>
            </w:r>
          </w:p>
        </w:tc>
        <w:tc>
          <w:tcPr>
            <w:tcW w:w="2552" w:type="dxa"/>
            <w:tcBorders>
              <w:top w:val="single" w:sz="4" w:space="0" w:color="auto"/>
              <w:left w:val="single" w:sz="4" w:space="0" w:color="auto"/>
              <w:right w:val="single" w:sz="4" w:space="0" w:color="auto"/>
            </w:tcBorders>
            <w:shd w:val="clear" w:color="auto" w:fill="FFFFFF"/>
          </w:tcPr>
          <w:p w:rsidR="009809A9" w:rsidRPr="00BE7F00" w:rsidRDefault="009809A9" w:rsidP="009809A9">
            <w:pPr>
              <w:widowControl w:val="0"/>
              <w:jc w:val="center"/>
              <w:rPr>
                <w:rFonts w:ascii="Arial" w:hAnsi="Arial"/>
                <w:snapToGrid w:val="0"/>
              </w:rPr>
            </w:pPr>
            <w:r w:rsidRPr="00BE7F00">
              <w:rPr>
                <w:rFonts w:ascii="Arial" w:hAnsi="Arial"/>
                <w:snapToGrid w:val="0"/>
              </w:rPr>
              <w:t xml:space="preserve">на подпитку </w:t>
            </w:r>
            <w:proofErr w:type="spellStart"/>
            <w:r w:rsidRPr="00BE7F00">
              <w:rPr>
                <w:rFonts w:ascii="Arial" w:hAnsi="Arial"/>
                <w:snapToGrid w:val="0"/>
              </w:rPr>
              <w:t>водоблока</w:t>
            </w:r>
            <w:proofErr w:type="spellEnd"/>
          </w:p>
        </w:tc>
        <w:tc>
          <w:tcPr>
            <w:tcW w:w="3039" w:type="dxa"/>
            <w:tcBorders>
              <w:top w:val="single" w:sz="4" w:space="0" w:color="auto"/>
              <w:left w:val="single" w:sz="4" w:space="0" w:color="auto"/>
              <w:right w:val="single" w:sz="4" w:space="0" w:color="auto"/>
            </w:tcBorders>
            <w:shd w:val="clear" w:color="auto" w:fill="FFFFFF"/>
          </w:tcPr>
          <w:p w:rsidR="009809A9" w:rsidRPr="00BE7F00" w:rsidRDefault="009809A9" w:rsidP="009809A9">
            <w:pPr>
              <w:widowControl w:val="0"/>
              <w:ind w:left="360"/>
              <w:rPr>
                <w:rFonts w:ascii="Arial" w:hAnsi="Arial"/>
                <w:snapToGrid w:val="0"/>
              </w:rPr>
            </w:pPr>
            <w:r w:rsidRPr="00BE7F00">
              <w:rPr>
                <w:rFonts w:ascii="Arial" w:hAnsi="Arial"/>
                <w:snapToGrid w:val="0"/>
              </w:rPr>
              <w:t>Расходы принят</w:t>
            </w:r>
            <w:r w:rsidR="00BE7F00" w:rsidRPr="00BE7F00">
              <w:rPr>
                <w:rFonts w:ascii="Arial" w:hAnsi="Arial"/>
                <w:snapToGrid w:val="0"/>
              </w:rPr>
              <w:t>ы</w:t>
            </w:r>
            <w:r w:rsidRPr="00BE7F00">
              <w:rPr>
                <w:rFonts w:ascii="Arial" w:hAnsi="Arial"/>
                <w:snapToGrid w:val="0"/>
              </w:rPr>
              <w:t xml:space="preserve"> по док.</w:t>
            </w:r>
            <w:r w:rsidRPr="00BE7F00">
              <w:rPr>
                <w:rFonts w:ascii="Times New Roman" w:hAnsi="Times New Roman"/>
              </w:rPr>
              <w:t xml:space="preserve"> </w:t>
            </w:r>
            <w:r w:rsidRPr="00BE7F00">
              <w:rPr>
                <w:rFonts w:ascii="Arial" w:hAnsi="Arial"/>
                <w:snapToGrid w:val="0"/>
              </w:rPr>
              <w:t>3110BR4NAA-S-LU (000)1001.003 рев.02</w:t>
            </w:r>
          </w:p>
          <w:p w:rsidR="009809A9" w:rsidRPr="00BE7F00" w:rsidRDefault="009809A9" w:rsidP="009809A9">
            <w:pPr>
              <w:widowControl w:val="0"/>
              <w:ind w:left="360"/>
              <w:rPr>
                <w:rFonts w:ascii="Arial" w:hAnsi="Arial"/>
                <w:snapToGrid w:val="0"/>
              </w:rPr>
            </w:pPr>
          </w:p>
          <w:p w:rsidR="00F52322" w:rsidRPr="00F52322" w:rsidRDefault="00F52322" w:rsidP="00F52322">
            <w:pPr>
              <w:widowControl w:val="0"/>
              <w:numPr>
                <w:ilvl w:val="0"/>
                <w:numId w:val="36"/>
              </w:numPr>
              <w:rPr>
                <w:rFonts w:ascii="Arial" w:hAnsi="Arial"/>
                <w:snapToGrid w:val="0"/>
              </w:rPr>
            </w:pPr>
            <w:proofErr w:type="spellStart"/>
            <w:r w:rsidRPr="00F52322">
              <w:rPr>
                <w:rFonts w:ascii="Arial" w:hAnsi="Arial"/>
                <w:snapToGrid w:val="0"/>
              </w:rPr>
              <w:t>нефтешлам</w:t>
            </w:r>
            <w:proofErr w:type="spellEnd"/>
            <w:r w:rsidRPr="00F52322">
              <w:rPr>
                <w:rFonts w:ascii="Arial" w:hAnsi="Arial"/>
                <w:snapToGrid w:val="0"/>
              </w:rPr>
              <w:t xml:space="preserve"> (поток 18)</w:t>
            </w:r>
          </w:p>
          <w:p w:rsidR="00F52322" w:rsidRPr="00F52322" w:rsidRDefault="00F52322" w:rsidP="00F52322">
            <w:pPr>
              <w:widowControl w:val="0"/>
              <w:numPr>
                <w:ilvl w:val="0"/>
                <w:numId w:val="36"/>
              </w:numPr>
              <w:rPr>
                <w:rFonts w:ascii="Arial" w:hAnsi="Arial"/>
                <w:snapToGrid w:val="0"/>
              </w:rPr>
            </w:pPr>
            <w:r w:rsidRPr="00F52322">
              <w:rPr>
                <w:rFonts w:ascii="Arial" w:hAnsi="Arial"/>
                <w:snapToGrid w:val="0"/>
              </w:rPr>
              <w:t xml:space="preserve">отфильтрованный на виброситах материал (поток 22) </w:t>
            </w:r>
          </w:p>
          <w:p w:rsidR="00F52322" w:rsidRPr="00F52322" w:rsidRDefault="00F52322" w:rsidP="00F52322">
            <w:pPr>
              <w:widowControl w:val="0"/>
              <w:numPr>
                <w:ilvl w:val="0"/>
                <w:numId w:val="36"/>
              </w:numPr>
              <w:rPr>
                <w:rFonts w:ascii="Arial" w:hAnsi="Arial"/>
                <w:snapToGrid w:val="0"/>
              </w:rPr>
            </w:pPr>
            <w:r w:rsidRPr="00F52322">
              <w:rPr>
                <w:rFonts w:ascii="Arial" w:hAnsi="Arial"/>
                <w:snapToGrid w:val="0"/>
              </w:rPr>
              <w:t>биологический  шлам (поток 31)</w:t>
            </w:r>
          </w:p>
          <w:p w:rsidR="009809A9" w:rsidRPr="00BE7F00" w:rsidRDefault="009809A9" w:rsidP="009809A9">
            <w:pPr>
              <w:widowControl w:val="0"/>
              <w:rPr>
                <w:rFonts w:ascii="Arial" w:hAnsi="Arial"/>
                <w:snapToGrid w:val="0"/>
              </w:rPr>
            </w:pPr>
          </w:p>
          <w:p w:rsidR="009809A9" w:rsidRPr="00F52322" w:rsidRDefault="009809A9" w:rsidP="009809A9">
            <w:pPr>
              <w:widowControl w:val="0"/>
              <w:rPr>
                <w:rFonts w:ascii="Arial" w:hAnsi="Arial"/>
                <w:snapToGrid w:val="0"/>
              </w:rPr>
            </w:pPr>
          </w:p>
        </w:tc>
      </w:tr>
      <w:tr w:rsidR="009809A9" w:rsidRPr="009809A9" w:rsidTr="00BE7F00">
        <w:trPr>
          <w:cantSplit/>
          <w:trHeight w:val="341"/>
        </w:trPr>
        <w:tc>
          <w:tcPr>
            <w:tcW w:w="2693"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b/>
                <w:snapToGrid w:val="0"/>
              </w:rPr>
            </w:pPr>
            <w:r w:rsidRPr="009809A9">
              <w:rPr>
                <w:rFonts w:ascii="Arial" w:hAnsi="Arial"/>
                <w:b/>
                <w:snapToGrid w:val="0"/>
              </w:rPr>
              <w:lastRenderedPageBreak/>
              <w:t xml:space="preserve">2 сценарий </w:t>
            </w:r>
          </w:p>
          <w:p w:rsidR="009809A9" w:rsidRPr="009809A9" w:rsidRDefault="009809A9" w:rsidP="009809A9">
            <w:pPr>
              <w:widowControl w:val="0"/>
              <w:jc w:val="center"/>
              <w:rPr>
                <w:rFonts w:ascii="Arial" w:hAnsi="Arial"/>
                <w:b/>
                <w:snapToGrid w:val="0"/>
              </w:rPr>
            </w:pPr>
            <w:proofErr w:type="gramStart"/>
            <w:r w:rsidRPr="009809A9">
              <w:rPr>
                <w:rFonts w:ascii="Arial" w:hAnsi="Arial"/>
                <w:b/>
                <w:snapToGrid w:val="0"/>
              </w:rPr>
              <w:t xml:space="preserve">(очистка  с учетом </w:t>
            </w:r>
            <w:proofErr w:type="gramEnd"/>
          </w:p>
          <w:p w:rsidR="009809A9" w:rsidRPr="009809A9" w:rsidRDefault="009809A9" w:rsidP="009809A9">
            <w:pPr>
              <w:widowControl w:val="0"/>
              <w:jc w:val="center"/>
              <w:rPr>
                <w:rFonts w:ascii="Arial" w:hAnsi="Arial"/>
                <w:snapToGrid w:val="0"/>
              </w:rPr>
            </w:pPr>
            <w:r w:rsidRPr="009809A9">
              <w:rPr>
                <w:rFonts w:ascii="Arial" w:hAnsi="Arial"/>
                <w:b/>
                <w:snapToGrid w:val="0"/>
              </w:rPr>
              <w:t>дождевого стока)</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Установка ЭП-600</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4824,0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рН</w:t>
            </w:r>
          </w:p>
          <w:p w:rsidR="009809A9" w:rsidRPr="009809A9" w:rsidRDefault="009809A9" w:rsidP="009809A9">
            <w:pPr>
              <w:widowControl w:val="0"/>
              <w:jc w:val="center"/>
              <w:rPr>
                <w:rFonts w:ascii="Arial" w:hAnsi="Arial"/>
                <w:snapToGrid w:val="0"/>
              </w:rPr>
            </w:pPr>
            <w:r w:rsidRPr="009809A9">
              <w:rPr>
                <w:rFonts w:ascii="Arial" w:hAnsi="Arial"/>
                <w:snapToGrid w:val="0"/>
              </w:rPr>
              <w:t>ХПК</w:t>
            </w:r>
          </w:p>
          <w:p w:rsidR="009809A9" w:rsidRPr="009809A9" w:rsidRDefault="009809A9" w:rsidP="009809A9">
            <w:pPr>
              <w:widowControl w:val="0"/>
              <w:jc w:val="center"/>
              <w:rPr>
                <w:rFonts w:ascii="Arial" w:hAnsi="Arial"/>
                <w:snapToGrid w:val="0"/>
                <w:vertAlign w:val="subscript"/>
              </w:rPr>
            </w:pPr>
            <w:r w:rsidRPr="009809A9">
              <w:rPr>
                <w:rFonts w:ascii="Arial" w:hAnsi="Arial"/>
                <w:snapToGrid w:val="0"/>
              </w:rPr>
              <w:t>БПК</w:t>
            </w:r>
            <w:r w:rsidRPr="009809A9">
              <w:rPr>
                <w:rFonts w:ascii="Arial" w:hAnsi="Arial"/>
                <w:snapToGrid w:val="0"/>
                <w:vertAlign w:val="subscript"/>
              </w:rPr>
              <w:t>5</w:t>
            </w:r>
          </w:p>
          <w:p w:rsidR="009809A9" w:rsidRPr="009809A9" w:rsidRDefault="009809A9" w:rsidP="009809A9">
            <w:pPr>
              <w:widowControl w:val="0"/>
              <w:jc w:val="center"/>
              <w:rPr>
                <w:rFonts w:ascii="Arial" w:hAnsi="Arial"/>
                <w:snapToGrid w:val="0"/>
              </w:rPr>
            </w:pPr>
            <w:r w:rsidRPr="009809A9">
              <w:rPr>
                <w:rFonts w:ascii="Arial" w:hAnsi="Arial"/>
                <w:snapToGrid w:val="0"/>
              </w:rPr>
              <w:t xml:space="preserve">азот (по </w:t>
            </w:r>
            <w:proofErr w:type="spellStart"/>
            <w:r w:rsidRPr="009809A9">
              <w:rPr>
                <w:rFonts w:ascii="Arial" w:hAnsi="Arial"/>
                <w:snapToGrid w:val="0"/>
              </w:rPr>
              <w:t>Кьельдалю</w:t>
            </w:r>
            <w:proofErr w:type="spellEnd"/>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свободная нефть</w:t>
            </w:r>
          </w:p>
          <w:p w:rsidR="009809A9" w:rsidRPr="009809A9" w:rsidRDefault="009809A9" w:rsidP="009809A9">
            <w:pPr>
              <w:widowControl w:val="0"/>
              <w:jc w:val="center"/>
              <w:rPr>
                <w:rFonts w:ascii="Arial" w:hAnsi="Arial"/>
                <w:snapToGrid w:val="0"/>
              </w:rPr>
            </w:pPr>
            <w:r w:rsidRPr="009809A9">
              <w:rPr>
                <w:rFonts w:ascii="Arial" w:hAnsi="Arial"/>
                <w:snapToGrid w:val="0"/>
              </w:rPr>
              <w:t>взвешенные вещества</w:t>
            </w:r>
          </w:p>
          <w:p w:rsidR="009809A9" w:rsidRPr="009809A9" w:rsidRDefault="009809A9" w:rsidP="009809A9">
            <w:pPr>
              <w:widowControl w:val="0"/>
              <w:jc w:val="center"/>
              <w:rPr>
                <w:rFonts w:ascii="Arial" w:hAnsi="Arial"/>
                <w:snapToGrid w:val="0"/>
              </w:rPr>
            </w:pPr>
            <w:r w:rsidRPr="009809A9">
              <w:rPr>
                <w:rFonts w:ascii="Arial" w:hAnsi="Arial"/>
                <w:snapToGrid w:val="0"/>
              </w:rPr>
              <w:t>фенол</w:t>
            </w:r>
          </w:p>
          <w:p w:rsidR="009809A9" w:rsidRPr="009809A9" w:rsidRDefault="009809A9" w:rsidP="009809A9">
            <w:pPr>
              <w:widowControl w:val="0"/>
              <w:jc w:val="center"/>
              <w:rPr>
                <w:rFonts w:ascii="Arial" w:hAnsi="Arial"/>
                <w:snapToGrid w:val="0"/>
              </w:rPr>
            </w:pPr>
            <w:r w:rsidRPr="009809A9">
              <w:rPr>
                <w:rFonts w:ascii="Arial" w:hAnsi="Arial"/>
                <w:snapToGrid w:val="0"/>
              </w:rPr>
              <w:t>бензол</w:t>
            </w:r>
          </w:p>
          <w:p w:rsidR="009809A9" w:rsidRPr="009809A9" w:rsidRDefault="009809A9" w:rsidP="009809A9">
            <w:pPr>
              <w:widowControl w:val="0"/>
              <w:jc w:val="center"/>
              <w:rPr>
                <w:rFonts w:ascii="Arial" w:hAnsi="Arial"/>
                <w:snapToGrid w:val="0"/>
              </w:rPr>
            </w:pPr>
            <w:r w:rsidRPr="009809A9">
              <w:rPr>
                <w:rFonts w:ascii="Arial" w:hAnsi="Arial"/>
                <w:snapToGrid w:val="0"/>
              </w:rPr>
              <w:t>толуол</w:t>
            </w:r>
          </w:p>
          <w:p w:rsidR="009809A9" w:rsidRPr="009809A9" w:rsidRDefault="009809A9" w:rsidP="009809A9">
            <w:pPr>
              <w:widowControl w:val="0"/>
              <w:jc w:val="center"/>
              <w:rPr>
                <w:rFonts w:ascii="Arial" w:hAnsi="Arial"/>
                <w:snapToGrid w:val="0"/>
              </w:rPr>
            </w:pPr>
            <w:r w:rsidRPr="009809A9">
              <w:rPr>
                <w:rFonts w:ascii="Arial" w:hAnsi="Arial"/>
                <w:snapToGrid w:val="0"/>
              </w:rPr>
              <w:t>метанол</w:t>
            </w:r>
          </w:p>
          <w:p w:rsidR="009809A9" w:rsidRPr="009809A9" w:rsidRDefault="009809A9" w:rsidP="009809A9">
            <w:pPr>
              <w:widowControl w:val="0"/>
              <w:jc w:val="center"/>
              <w:rPr>
                <w:rFonts w:ascii="Arial" w:hAnsi="Arial"/>
                <w:snapToGrid w:val="0"/>
              </w:rPr>
            </w:pPr>
            <w:r w:rsidRPr="009809A9">
              <w:rPr>
                <w:rFonts w:ascii="Arial" w:hAnsi="Arial"/>
                <w:snapToGrid w:val="0"/>
              </w:rPr>
              <w:t>этилен-бензол</w:t>
            </w:r>
          </w:p>
          <w:p w:rsidR="009809A9" w:rsidRPr="009809A9" w:rsidRDefault="009809A9" w:rsidP="009809A9">
            <w:pPr>
              <w:widowControl w:val="0"/>
              <w:jc w:val="center"/>
              <w:rPr>
                <w:rFonts w:ascii="Arial" w:hAnsi="Arial"/>
                <w:snapToGrid w:val="0"/>
              </w:rPr>
            </w:pPr>
            <w:proofErr w:type="spellStart"/>
            <w:r w:rsidRPr="009809A9">
              <w:rPr>
                <w:rFonts w:ascii="Arial" w:hAnsi="Arial"/>
                <w:snapToGrid w:val="0"/>
              </w:rPr>
              <w:t>ацетонитрил</w:t>
            </w:r>
            <w:proofErr w:type="spellEnd"/>
          </w:p>
          <w:p w:rsidR="009809A9" w:rsidRPr="009809A9" w:rsidRDefault="009809A9" w:rsidP="009809A9">
            <w:pPr>
              <w:widowControl w:val="0"/>
              <w:jc w:val="center"/>
              <w:rPr>
                <w:rFonts w:ascii="Arial" w:hAnsi="Arial"/>
                <w:snapToGrid w:val="0"/>
              </w:rPr>
            </w:pPr>
            <w:r w:rsidRPr="009809A9">
              <w:rPr>
                <w:rFonts w:ascii="Arial" w:hAnsi="Arial"/>
                <w:snapToGrid w:val="0"/>
              </w:rPr>
              <w:t>общее солесодержание</w:t>
            </w:r>
          </w:p>
          <w:p w:rsidR="009809A9" w:rsidRPr="009809A9" w:rsidRDefault="009809A9" w:rsidP="009809A9">
            <w:pPr>
              <w:widowControl w:val="0"/>
              <w:jc w:val="center"/>
              <w:rPr>
                <w:rFonts w:ascii="Arial" w:hAnsi="Arial"/>
                <w:snapToGrid w:val="0"/>
              </w:rPr>
            </w:pPr>
            <w:r w:rsidRPr="009809A9">
              <w:rPr>
                <w:rFonts w:ascii="Arial" w:hAnsi="Arial"/>
                <w:snapToGrid w:val="0"/>
              </w:rPr>
              <w:t>натрий</w:t>
            </w:r>
          </w:p>
          <w:p w:rsidR="009809A9" w:rsidRPr="009809A9" w:rsidRDefault="009809A9" w:rsidP="009809A9">
            <w:pPr>
              <w:widowControl w:val="0"/>
              <w:jc w:val="center"/>
              <w:rPr>
                <w:rFonts w:ascii="Arial" w:hAnsi="Arial"/>
                <w:snapToGrid w:val="0"/>
              </w:rPr>
            </w:pPr>
            <w:r w:rsidRPr="009809A9">
              <w:rPr>
                <w:rFonts w:ascii="Arial" w:hAnsi="Arial"/>
                <w:snapToGrid w:val="0"/>
              </w:rPr>
              <w:t>кальций</w:t>
            </w:r>
          </w:p>
          <w:p w:rsidR="009809A9" w:rsidRPr="009809A9" w:rsidRDefault="009809A9" w:rsidP="009809A9">
            <w:pPr>
              <w:widowControl w:val="0"/>
              <w:jc w:val="center"/>
              <w:rPr>
                <w:rFonts w:ascii="Arial" w:hAnsi="Arial"/>
                <w:snapToGrid w:val="0"/>
              </w:rPr>
            </w:pPr>
            <w:r w:rsidRPr="009809A9">
              <w:rPr>
                <w:rFonts w:ascii="Arial" w:hAnsi="Arial"/>
                <w:snapToGrid w:val="0"/>
              </w:rPr>
              <w:t>магний</w:t>
            </w:r>
          </w:p>
          <w:p w:rsidR="009809A9" w:rsidRPr="009809A9" w:rsidRDefault="009809A9" w:rsidP="009809A9">
            <w:pPr>
              <w:widowControl w:val="0"/>
              <w:jc w:val="center"/>
              <w:rPr>
                <w:rFonts w:ascii="Arial" w:hAnsi="Arial"/>
                <w:snapToGrid w:val="0"/>
              </w:rPr>
            </w:pPr>
            <w:r w:rsidRPr="009809A9">
              <w:rPr>
                <w:rFonts w:ascii="Arial" w:hAnsi="Arial"/>
                <w:snapToGrid w:val="0"/>
              </w:rPr>
              <w:t>аммоний</w:t>
            </w:r>
          </w:p>
          <w:p w:rsidR="009809A9" w:rsidRPr="009809A9" w:rsidRDefault="009809A9" w:rsidP="009809A9">
            <w:pPr>
              <w:widowControl w:val="0"/>
              <w:jc w:val="center"/>
              <w:rPr>
                <w:rFonts w:ascii="Arial" w:hAnsi="Arial"/>
                <w:snapToGrid w:val="0"/>
              </w:rPr>
            </w:pPr>
            <w:r w:rsidRPr="009809A9">
              <w:rPr>
                <w:rFonts w:ascii="Arial" w:hAnsi="Arial"/>
                <w:snapToGrid w:val="0"/>
              </w:rPr>
              <w:t>железо</w:t>
            </w:r>
          </w:p>
          <w:p w:rsidR="009809A9" w:rsidRPr="009809A9" w:rsidRDefault="009809A9" w:rsidP="009809A9">
            <w:pPr>
              <w:widowControl w:val="0"/>
              <w:jc w:val="center"/>
              <w:rPr>
                <w:rFonts w:ascii="Arial" w:hAnsi="Arial"/>
                <w:snapToGrid w:val="0"/>
              </w:rPr>
            </w:pPr>
            <w:r w:rsidRPr="009809A9">
              <w:rPr>
                <w:rFonts w:ascii="Arial" w:hAnsi="Arial"/>
                <w:snapToGrid w:val="0"/>
              </w:rPr>
              <w:t>марганец</w:t>
            </w:r>
          </w:p>
          <w:p w:rsidR="009809A9" w:rsidRPr="009809A9" w:rsidRDefault="009809A9" w:rsidP="009809A9">
            <w:pPr>
              <w:widowControl w:val="0"/>
              <w:jc w:val="center"/>
              <w:rPr>
                <w:rFonts w:ascii="Arial" w:hAnsi="Arial"/>
                <w:snapToGrid w:val="0"/>
              </w:rPr>
            </w:pPr>
            <w:r w:rsidRPr="009809A9">
              <w:rPr>
                <w:rFonts w:ascii="Arial" w:hAnsi="Arial"/>
                <w:snapToGrid w:val="0"/>
              </w:rPr>
              <w:t>медь</w:t>
            </w:r>
          </w:p>
          <w:p w:rsidR="009809A9" w:rsidRPr="009809A9" w:rsidRDefault="009809A9" w:rsidP="009809A9">
            <w:pPr>
              <w:widowControl w:val="0"/>
              <w:jc w:val="center"/>
              <w:rPr>
                <w:rFonts w:ascii="Arial" w:hAnsi="Arial"/>
                <w:snapToGrid w:val="0"/>
              </w:rPr>
            </w:pPr>
            <w:r w:rsidRPr="009809A9">
              <w:rPr>
                <w:rFonts w:ascii="Arial" w:hAnsi="Arial"/>
                <w:snapToGrid w:val="0"/>
              </w:rPr>
              <w:t>хлориды</w:t>
            </w:r>
          </w:p>
          <w:p w:rsidR="009809A9" w:rsidRPr="009809A9" w:rsidRDefault="009809A9" w:rsidP="009809A9">
            <w:pPr>
              <w:widowControl w:val="0"/>
              <w:jc w:val="center"/>
              <w:rPr>
                <w:rFonts w:ascii="Arial" w:hAnsi="Arial"/>
                <w:snapToGrid w:val="0"/>
              </w:rPr>
            </w:pPr>
            <w:r w:rsidRPr="009809A9">
              <w:rPr>
                <w:rFonts w:ascii="Arial" w:hAnsi="Arial"/>
                <w:snapToGrid w:val="0"/>
              </w:rPr>
              <w:t>сульфаты</w:t>
            </w:r>
          </w:p>
          <w:p w:rsidR="009809A9" w:rsidRPr="009809A9" w:rsidRDefault="009809A9" w:rsidP="009809A9">
            <w:pPr>
              <w:widowControl w:val="0"/>
              <w:jc w:val="center"/>
              <w:rPr>
                <w:rFonts w:ascii="Arial" w:hAnsi="Arial"/>
                <w:snapToGrid w:val="0"/>
              </w:rPr>
            </w:pPr>
            <w:r w:rsidRPr="009809A9">
              <w:rPr>
                <w:rFonts w:ascii="Arial" w:hAnsi="Arial"/>
                <w:snapToGrid w:val="0"/>
              </w:rPr>
              <w:t>сульфиды</w:t>
            </w:r>
          </w:p>
          <w:p w:rsidR="009809A9" w:rsidRPr="009809A9" w:rsidRDefault="009809A9" w:rsidP="009809A9">
            <w:pPr>
              <w:widowControl w:val="0"/>
              <w:jc w:val="center"/>
              <w:rPr>
                <w:rFonts w:ascii="Arial" w:hAnsi="Arial"/>
                <w:snapToGrid w:val="0"/>
              </w:rPr>
            </w:pPr>
            <w:r w:rsidRPr="009809A9">
              <w:rPr>
                <w:rFonts w:ascii="Arial" w:hAnsi="Arial"/>
                <w:snapToGrid w:val="0"/>
              </w:rPr>
              <w:t>нитриты</w:t>
            </w:r>
          </w:p>
          <w:p w:rsidR="009809A9" w:rsidRPr="009809A9" w:rsidRDefault="009809A9" w:rsidP="009809A9">
            <w:pPr>
              <w:widowControl w:val="0"/>
              <w:jc w:val="center"/>
              <w:rPr>
                <w:rFonts w:ascii="Arial" w:hAnsi="Arial"/>
                <w:snapToGrid w:val="0"/>
              </w:rPr>
            </w:pPr>
            <w:r w:rsidRPr="009809A9">
              <w:rPr>
                <w:rFonts w:ascii="Arial" w:hAnsi="Arial"/>
                <w:snapToGrid w:val="0"/>
              </w:rPr>
              <w:t>нитраты</w:t>
            </w:r>
          </w:p>
          <w:p w:rsidR="009809A9" w:rsidRPr="009809A9" w:rsidRDefault="009809A9" w:rsidP="009809A9">
            <w:pPr>
              <w:widowControl w:val="0"/>
              <w:jc w:val="center"/>
              <w:rPr>
                <w:rFonts w:ascii="Arial" w:hAnsi="Arial"/>
                <w:snapToGrid w:val="0"/>
              </w:rPr>
            </w:pPr>
            <w:r w:rsidRPr="009809A9">
              <w:rPr>
                <w:rFonts w:ascii="Arial" w:hAnsi="Arial"/>
                <w:snapToGrid w:val="0"/>
              </w:rPr>
              <w:t>фосфаты</w:t>
            </w:r>
          </w:p>
          <w:p w:rsidR="009809A9" w:rsidRPr="009809A9" w:rsidRDefault="009809A9" w:rsidP="009809A9">
            <w:pPr>
              <w:widowControl w:val="0"/>
              <w:jc w:val="center"/>
              <w:rPr>
                <w:rFonts w:ascii="Arial" w:hAnsi="Arial"/>
                <w:snapToGrid w:val="0"/>
              </w:rPr>
            </w:pPr>
            <w:r w:rsidRPr="009809A9">
              <w:rPr>
                <w:rFonts w:ascii="Arial" w:hAnsi="Arial"/>
                <w:snapToGrid w:val="0"/>
              </w:rPr>
              <w:t>щелочность (СаСО</w:t>
            </w:r>
            <w:r w:rsidRPr="009809A9">
              <w:rPr>
                <w:rFonts w:ascii="Arial" w:hAnsi="Arial"/>
                <w:snapToGrid w:val="0"/>
                <w:vertAlign w:val="subscript"/>
              </w:rPr>
              <w:t>3</w:t>
            </w:r>
            <w:proofErr w:type="gramStart"/>
            <w:r w:rsidRPr="009809A9">
              <w:rPr>
                <w:rFonts w:ascii="Arial" w:hAnsi="Arial"/>
                <w:snapToGrid w:val="0"/>
                <w:vertAlign w:val="subscript"/>
              </w:rPr>
              <w:t xml:space="preserve"> </w:t>
            </w:r>
            <w:r w:rsidRPr="009809A9">
              <w:rPr>
                <w:rFonts w:ascii="Arial" w:hAnsi="Arial"/>
                <w:snapToGrid w:val="0"/>
              </w:rPr>
              <w:t>)</w:t>
            </w:r>
            <w:proofErr w:type="gramEnd"/>
          </w:p>
          <w:p w:rsidR="009809A9" w:rsidRPr="00BE7F00" w:rsidRDefault="009809A9" w:rsidP="009809A9">
            <w:pPr>
              <w:widowControl w:val="0"/>
              <w:jc w:val="center"/>
              <w:rPr>
                <w:rFonts w:ascii="Arial" w:hAnsi="Arial"/>
                <w:snapToGrid w:val="0"/>
              </w:rPr>
            </w:pPr>
            <w:r w:rsidRPr="00BE7F00">
              <w:rPr>
                <w:rFonts w:ascii="Arial" w:hAnsi="Arial"/>
                <w:snapToGrid w:val="0"/>
              </w:rPr>
              <w:t>кремнезем</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6,0 – 8,0</w:t>
            </w:r>
          </w:p>
          <w:p w:rsidR="009809A9" w:rsidRPr="009809A9" w:rsidRDefault="009809A9" w:rsidP="009809A9">
            <w:pPr>
              <w:widowControl w:val="0"/>
              <w:jc w:val="center"/>
              <w:rPr>
                <w:rFonts w:ascii="Arial" w:hAnsi="Arial"/>
                <w:snapToGrid w:val="0"/>
              </w:rPr>
            </w:pPr>
            <w:r w:rsidRPr="009809A9">
              <w:rPr>
                <w:rFonts w:ascii="Arial" w:hAnsi="Arial"/>
                <w:snapToGrid w:val="0"/>
              </w:rPr>
              <w:t>1635,0</w:t>
            </w:r>
          </w:p>
          <w:p w:rsidR="009809A9" w:rsidRPr="009809A9" w:rsidRDefault="009809A9" w:rsidP="009809A9">
            <w:pPr>
              <w:widowControl w:val="0"/>
              <w:jc w:val="center"/>
              <w:rPr>
                <w:rFonts w:ascii="Arial" w:hAnsi="Arial"/>
                <w:snapToGrid w:val="0"/>
              </w:rPr>
            </w:pPr>
            <w:r w:rsidRPr="009809A9">
              <w:rPr>
                <w:rFonts w:ascii="Arial" w:hAnsi="Arial"/>
                <w:snapToGrid w:val="0"/>
              </w:rPr>
              <w:t>763,0</w:t>
            </w:r>
          </w:p>
          <w:p w:rsidR="009809A9" w:rsidRPr="009809A9" w:rsidRDefault="009809A9" w:rsidP="009809A9">
            <w:pPr>
              <w:widowControl w:val="0"/>
              <w:jc w:val="center"/>
              <w:rPr>
                <w:rFonts w:ascii="Arial" w:hAnsi="Arial"/>
                <w:snapToGrid w:val="0"/>
              </w:rPr>
            </w:pPr>
            <w:r w:rsidRPr="009809A9">
              <w:rPr>
                <w:rFonts w:ascii="Arial" w:hAnsi="Arial"/>
                <w:snapToGrid w:val="0"/>
              </w:rPr>
              <w:t>3,97</w:t>
            </w:r>
          </w:p>
          <w:p w:rsidR="009809A9" w:rsidRPr="009809A9" w:rsidRDefault="009809A9" w:rsidP="009809A9">
            <w:pPr>
              <w:widowControl w:val="0"/>
              <w:jc w:val="center"/>
              <w:rPr>
                <w:rFonts w:ascii="Arial" w:hAnsi="Arial"/>
                <w:snapToGrid w:val="0"/>
              </w:rPr>
            </w:pPr>
            <w:r w:rsidRPr="009809A9">
              <w:rPr>
                <w:rFonts w:ascii="Arial" w:hAnsi="Arial"/>
                <w:snapToGrid w:val="0"/>
              </w:rPr>
              <w:t>387,0</w:t>
            </w:r>
          </w:p>
          <w:p w:rsidR="009809A9" w:rsidRPr="009809A9" w:rsidRDefault="009809A9" w:rsidP="009809A9">
            <w:pPr>
              <w:widowControl w:val="0"/>
              <w:jc w:val="center"/>
              <w:rPr>
                <w:rFonts w:ascii="Arial" w:hAnsi="Arial"/>
                <w:snapToGrid w:val="0"/>
              </w:rPr>
            </w:pPr>
            <w:r w:rsidRPr="009809A9">
              <w:rPr>
                <w:rFonts w:ascii="Arial" w:hAnsi="Arial"/>
                <w:snapToGrid w:val="0"/>
              </w:rPr>
              <w:t>182,0</w:t>
            </w:r>
          </w:p>
          <w:p w:rsidR="009809A9" w:rsidRPr="009809A9" w:rsidRDefault="009809A9" w:rsidP="009809A9">
            <w:pPr>
              <w:widowControl w:val="0"/>
              <w:jc w:val="center"/>
              <w:rPr>
                <w:rFonts w:ascii="Arial" w:hAnsi="Arial"/>
                <w:snapToGrid w:val="0"/>
              </w:rPr>
            </w:pPr>
            <w:r w:rsidRPr="009809A9">
              <w:rPr>
                <w:rFonts w:ascii="Arial" w:hAnsi="Arial"/>
                <w:snapToGrid w:val="0"/>
              </w:rPr>
              <w:t>17,0</w:t>
            </w:r>
          </w:p>
          <w:p w:rsidR="009809A9" w:rsidRPr="009809A9" w:rsidRDefault="009809A9" w:rsidP="009809A9">
            <w:pPr>
              <w:widowControl w:val="0"/>
              <w:jc w:val="center"/>
              <w:rPr>
                <w:rFonts w:ascii="Arial" w:hAnsi="Arial"/>
                <w:snapToGrid w:val="0"/>
              </w:rPr>
            </w:pPr>
            <w:r w:rsidRPr="009809A9">
              <w:rPr>
                <w:rFonts w:ascii="Arial" w:hAnsi="Arial"/>
                <w:snapToGrid w:val="0"/>
              </w:rPr>
              <w:t>37,0</w:t>
            </w:r>
          </w:p>
          <w:p w:rsidR="009809A9" w:rsidRPr="009809A9" w:rsidRDefault="009809A9" w:rsidP="009809A9">
            <w:pPr>
              <w:widowControl w:val="0"/>
              <w:jc w:val="center"/>
              <w:rPr>
                <w:rFonts w:ascii="Arial" w:hAnsi="Arial"/>
                <w:snapToGrid w:val="0"/>
              </w:rPr>
            </w:pPr>
            <w:r w:rsidRPr="009809A9">
              <w:rPr>
                <w:rFonts w:ascii="Arial" w:hAnsi="Arial"/>
                <w:snapToGrid w:val="0"/>
              </w:rPr>
              <w:t>22,0</w:t>
            </w:r>
          </w:p>
          <w:p w:rsidR="009809A9" w:rsidRPr="009809A9" w:rsidRDefault="009809A9" w:rsidP="009809A9">
            <w:pPr>
              <w:widowControl w:val="0"/>
              <w:jc w:val="center"/>
              <w:rPr>
                <w:rFonts w:ascii="Arial" w:hAnsi="Arial"/>
                <w:snapToGrid w:val="0"/>
              </w:rPr>
            </w:pPr>
            <w:r w:rsidRPr="009809A9">
              <w:rPr>
                <w:rFonts w:ascii="Arial" w:hAnsi="Arial"/>
                <w:snapToGrid w:val="0"/>
              </w:rPr>
              <w:t>133,0</w:t>
            </w:r>
          </w:p>
          <w:p w:rsidR="009809A9" w:rsidRPr="009809A9" w:rsidRDefault="009809A9" w:rsidP="009809A9">
            <w:pPr>
              <w:widowControl w:val="0"/>
              <w:jc w:val="center"/>
              <w:rPr>
                <w:rFonts w:ascii="Arial" w:hAnsi="Arial"/>
                <w:snapToGrid w:val="0"/>
              </w:rPr>
            </w:pPr>
            <w:r w:rsidRPr="009809A9">
              <w:rPr>
                <w:rFonts w:ascii="Arial" w:hAnsi="Arial"/>
                <w:snapToGrid w:val="0"/>
              </w:rPr>
              <w:t>8,0</w:t>
            </w:r>
          </w:p>
          <w:p w:rsidR="009809A9" w:rsidRPr="009809A9" w:rsidRDefault="009809A9" w:rsidP="009809A9">
            <w:pPr>
              <w:widowControl w:val="0"/>
              <w:jc w:val="center"/>
              <w:rPr>
                <w:rFonts w:ascii="Arial" w:hAnsi="Arial"/>
                <w:snapToGrid w:val="0"/>
              </w:rPr>
            </w:pPr>
            <w:r w:rsidRPr="009809A9">
              <w:rPr>
                <w:rFonts w:ascii="Arial" w:hAnsi="Arial"/>
                <w:snapToGrid w:val="0"/>
              </w:rPr>
              <w:t>0,70</w:t>
            </w:r>
          </w:p>
          <w:p w:rsidR="009809A9" w:rsidRPr="009809A9" w:rsidRDefault="009809A9" w:rsidP="009809A9">
            <w:pPr>
              <w:widowControl w:val="0"/>
              <w:jc w:val="center"/>
              <w:rPr>
                <w:rFonts w:ascii="Arial" w:hAnsi="Arial"/>
                <w:snapToGrid w:val="0"/>
              </w:rPr>
            </w:pPr>
            <w:r w:rsidRPr="009809A9">
              <w:rPr>
                <w:rFonts w:ascii="Arial" w:hAnsi="Arial"/>
                <w:snapToGrid w:val="0"/>
              </w:rPr>
              <w:t>5802,0</w:t>
            </w:r>
          </w:p>
          <w:p w:rsidR="009809A9" w:rsidRPr="009809A9" w:rsidRDefault="009809A9" w:rsidP="009809A9">
            <w:pPr>
              <w:widowControl w:val="0"/>
              <w:jc w:val="center"/>
              <w:rPr>
                <w:rFonts w:ascii="Arial" w:hAnsi="Arial"/>
                <w:snapToGrid w:val="0"/>
              </w:rPr>
            </w:pPr>
            <w:r w:rsidRPr="009809A9">
              <w:rPr>
                <w:rFonts w:ascii="Arial" w:hAnsi="Arial"/>
                <w:snapToGrid w:val="0"/>
              </w:rPr>
              <w:t>1517,52</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3,40</w:t>
            </w:r>
          </w:p>
          <w:p w:rsidR="009809A9" w:rsidRPr="009809A9" w:rsidRDefault="009809A9" w:rsidP="009809A9">
            <w:pPr>
              <w:widowControl w:val="0"/>
              <w:jc w:val="center"/>
              <w:rPr>
                <w:rFonts w:ascii="Arial" w:hAnsi="Arial"/>
                <w:snapToGrid w:val="0"/>
              </w:rPr>
            </w:pPr>
            <w:r w:rsidRPr="009809A9">
              <w:rPr>
                <w:rFonts w:ascii="Arial" w:hAnsi="Arial"/>
                <w:snapToGrid w:val="0"/>
              </w:rPr>
              <w:t>1,90</w:t>
            </w:r>
          </w:p>
          <w:p w:rsidR="009809A9" w:rsidRPr="009809A9" w:rsidRDefault="009809A9" w:rsidP="009809A9">
            <w:pPr>
              <w:widowControl w:val="0"/>
              <w:jc w:val="center"/>
              <w:rPr>
                <w:rFonts w:ascii="Arial" w:hAnsi="Arial"/>
                <w:snapToGrid w:val="0"/>
              </w:rPr>
            </w:pPr>
            <w:r w:rsidRPr="009809A9">
              <w:rPr>
                <w:rFonts w:ascii="Arial" w:hAnsi="Arial"/>
                <w:snapToGrid w:val="0"/>
              </w:rPr>
              <w:t>0,80</w:t>
            </w:r>
          </w:p>
          <w:p w:rsidR="009809A9" w:rsidRPr="009809A9" w:rsidRDefault="009809A9" w:rsidP="009809A9">
            <w:pPr>
              <w:widowControl w:val="0"/>
              <w:jc w:val="center"/>
              <w:rPr>
                <w:rFonts w:ascii="Arial" w:hAnsi="Arial"/>
                <w:snapToGrid w:val="0"/>
              </w:rPr>
            </w:pPr>
            <w:r w:rsidRPr="009809A9">
              <w:rPr>
                <w:rFonts w:ascii="Arial" w:hAnsi="Arial"/>
                <w:snapToGrid w:val="0"/>
              </w:rPr>
              <w:t>0,55</w:t>
            </w:r>
          </w:p>
          <w:p w:rsidR="009809A9" w:rsidRPr="009809A9" w:rsidRDefault="009809A9" w:rsidP="009809A9">
            <w:pPr>
              <w:widowControl w:val="0"/>
              <w:jc w:val="center"/>
              <w:rPr>
                <w:rFonts w:ascii="Arial" w:hAnsi="Arial"/>
                <w:snapToGrid w:val="0"/>
              </w:rPr>
            </w:pPr>
            <w:r w:rsidRPr="009809A9">
              <w:rPr>
                <w:rFonts w:ascii="Arial" w:hAnsi="Arial"/>
                <w:snapToGrid w:val="0"/>
              </w:rPr>
              <w:t>300,0</w:t>
            </w:r>
          </w:p>
          <w:p w:rsidR="009809A9" w:rsidRPr="009809A9" w:rsidRDefault="009809A9" w:rsidP="009809A9">
            <w:pPr>
              <w:widowControl w:val="0"/>
              <w:jc w:val="center"/>
              <w:rPr>
                <w:rFonts w:ascii="Arial" w:hAnsi="Arial"/>
                <w:snapToGrid w:val="0"/>
              </w:rPr>
            </w:pPr>
            <w:r w:rsidRPr="009809A9">
              <w:rPr>
                <w:rFonts w:ascii="Arial" w:hAnsi="Arial"/>
                <w:snapToGrid w:val="0"/>
              </w:rPr>
              <w:t>3167,0</w:t>
            </w:r>
          </w:p>
          <w:p w:rsidR="009809A9" w:rsidRPr="009809A9" w:rsidRDefault="009809A9" w:rsidP="009809A9">
            <w:pPr>
              <w:widowControl w:val="0"/>
              <w:jc w:val="center"/>
              <w:rPr>
                <w:rFonts w:ascii="Arial" w:hAnsi="Arial"/>
                <w:snapToGrid w:val="0"/>
              </w:rPr>
            </w:pPr>
            <w:r w:rsidRPr="009809A9">
              <w:rPr>
                <w:rFonts w:ascii="Arial" w:hAnsi="Arial"/>
                <w:snapToGrid w:val="0"/>
              </w:rPr>
              <w:t>1,70</w:t>
            </w:r>
          </w:p>
          <w:p w:rsidR="009809A9" w:rsidRPr="009809A9" w:rsidRDefault="009809A9" w:rsidP="009809A9">
            <w:pPr>
              <w:widowControl w:val="0"/>
              <w:jc w:val="center"/>
              <w:rPr>
                <w:rFonts w:ascii="Arial" w:hAnsi="Arial"/>
                <w:snapToGrid w:val="0"/>
              </w:rPr>
            </w:pPr>
            <w:r w:rsidRPr="009809A9">
              <w:rPr>
                <w:rFonts w:ascii="Arial" w:hAnsi="Arial"/>
                <w:snapToGrid w:val="0"/>
              </w:rPr>
              <w:t>3,40</w:t>
            </w:r>
          </w:p>
          <w:p w:rsidR="009809A9" w:rsidRPr="009809A9" w:rsidRDefault="009809A9" w:rsidP="009809A9">
            <w:pPr>
              <w:widowControl w:val="0"/>
              <w:jc w:val="center"/>
              <w:rPr>
                <w:rFonts w:ascii="Arial" w:hAnsi="Arial"/>
                <w:snapToGrid w:val="0"/>
              </w:rPr>
            </w:pPr>
            <w:r w:rsidRPr="009809A9">
              <w:rPr>
                <w:rFonts w:ascii="Arial" w:hAnsi="Arial"/>
                <w:snapToGrid w:val="0"/>
              </w:rPr>
              <w:t>1,90</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50,0</w:t>
            </w:r>
          </w:p>
          <w:p w:rsidR="009809A9" w:rsidRPr="009809A9" w:rsidRDefault="009809A9" w:rsidP="009809A9">
            <w:pPr>
              <w:widowControl w:val="0"/>
              <w:jc w:val="center"/>
              <w:rPr>
                <w:rFonts w:ascii="Arial" w:hAnsi="Arial"/>
                <w:snapToGrid w:val="0"/>
              </w:rPr>
            </w:pPr>
            <w:r w:rsidRPr="009809A9">
              <w:rPr>
                <w:rFonts w:ascii="Arial" w:hAnsi="Arial"/>
                <w:snapToGrid w:val="0"/>
              </w:rPr>
              <w:t>-</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6,0 – 8,0</w:t>
            </w:r>
          </w:p>
          <w:p w:rsidR="009809A9" w:rsidRPr="009809A9" w:rsidRDefault="009809A9" w:rsidP="009809A9">
            <w:pPr>
              <w:widowControl w:val="0"/>
              <w:jc w:val="center"/>
              <w:rPr>
                <w:rFonts w:ascii="Arial" w:hAnsi="Arial"/>
                <w:snapToGrid w:val="0"/>
              </w:rPr>
            </w:pPr>
            <w:r w:rsidRPr="009809A9">
              <w:rPr>
                <w:rFonts w:ascii="Arial" w:hAnsi="Arial"/>
                <w:snapToGrid w:val="0"/>
              </w:rPr>
              <w:t>5,0</w:t>
            </w:r>
          </w:p>
          <w:p w:rsidR="009809A9" w:rsidRPr="009809A9" w:rsidRDefault="009809A9" w:rsidP="009809A9">
            <w:pPr>
              <w:widowControl w:val="0"/>
              <w:jc w:val="center"/>
              <w:rPr>
                <w:rFonts w:ascii="Arial" w:hAnsi="Arial"/>
                <w:snapToGrid w:val="0"/>
              </w:rPr>
            </w:pPr>
            <w:r w:rsidRPr="009809A9">
              <w:rPr>
                <w:rFonts w:ascii="Arial" w:hAnsi="Arial"/>
                <w:snapToGrid w:val="0"/>
              </w:rPr>
              <w:t>0,5</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93,14</w:t>
            </w:r>
          </w:p>
          <w:p w:rsidR="009809A9" w:rsidRPr="009809A9" w:rsidRDefault="009809A9" w:rsidP="009809A9">
            <w:pPr>
              <w:widowControl w:val="0"/>
              <w:jc w:val="center"/>
              <w:rPr>
                <w:rFonts w:ascii="Arial" w:hAnsi="Arial"/>
                <w:snapToGrid w:val="0"/>
              </w:rPr>
            </w:pPr>
            <w:r w:rsidRPr="009809A9">
              <w:rPr>
                <w:rFonts w:ascii="Arial" w:hAnsi="Arial"/>
                <w:snapToGrid w:val="0"/>
              </w:rPr>
              <w:t>21,34</w:t>
            </w:r>
          </w:p>
          <w:p w:rsidR="009809A9" w:rsidRPr="009809A9" w:rsidRDefault="009809A9" w:rsidP="009809A9">
            <w:pPr>
              <w:widowControl w:val="0"/>
              <w:jc w:val="center"/>
              <w:rPr>
                <w:rFonts w:ascii="Arial" w:hAnsi="Arial"/>
                <w:snapToGrid w:val="0"/>
              </w:rPr>
            </w:pPr>
            <w:r w:rsidRPr="009809A9">
              <w:rPr>
                <w:rFonts w:ascii="Arial" w:hAnsi="Arial"/>
                <w:snapToGrid w:val="0"/>
              </w:rPr>
              <w:t>4,21</w:t>
            </w:r>
          </w:p>
          <w:p w:rsidR="009809A9" w:rsidRPr="009809A9" w:rsidRDefault="009809A9" w:rsidP="009809A9">
            <w:pPr>
              <w:widowControl w:val="0"/>
              <w:jc w:val="center"/>
              <w:rPr>
                <w:rFonts w:ascii="Arial" w:hAnsi="Arial"/>
                <w:snapToGrid w:val="0"/>
              </w:rPr>
            </w:pPr>
            <w:r w:rsidRPr="009809A9">
              <w:rPr>
                <w:rFonts w:ascii="Arial" w:hAnsi="Arial"/>
                <w:snapToGrid w:val="0"/>
              </w:rPr>
              <w:t>1,18</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20,12</w:t>
            </w:r>
          </w:p>
          <w:p w:rsidR="009809A9" w:rsidRPr="009809A9" w:rsidRDefault="009809A9" w:rsidP="009809A9">
            <w:pPr>
              <w:widowControl w:val="0"/>
              <w:jc w:val="center"/>
              <w:rPr>
                <w:rFonts w:ascii="Arial" w:hAnsi="Arial"/>
                <w:snapToGrid w:val="0"/>
              </w:rPr>
            </w:pPr>
            <w:r w:rsidRPr="009809A9">
              <w:rPr>
                <w:rFonts w:ascii="Arial" w:hAnsi="Arial"/>
                <w:snapToGrid w:val="0"/>
              </w:rPr>
              <w:t>26,98</w:t>
            </w:r>
          </w:p>
          <w:p w:rsidR="009809A9" w:rsidRPr="009809A9" w:rsidRDefault="009809A9" w:rsidP="009809A9">
            <w:pPr>
              <w:widowControl w:val="0"/>
              <w:jc w:val="center"/>
              <w:rPr>
                <w:rFonts w:ascii="Arial" w:hAnsi="Arial"/>
                <w:snapToGrid w:val="0"/>
              </w:rPr>
            </w:pPr>
            <w:r w:rsidRPr="009809A9">
              <w:rPr>
                <w:rFonts w:ascii="Arial" w:hAnsi="Arial"/>
                <w:snapToGrid w:val="0"/>
              </w:rPr>
              <w:t>0,36</w:t>
            </w:r>
          </w:p>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4,53</w:t>
            </w:r>
          </w:p>
          <w:p w:rsidR="009809A9" w:rsidRPr="009809A9" w:rsidRDefault="009809A9" w:rsidP="009809A9">
            <w:pPr>
              <w:widowControl w:val="0"/>
              <w:jc w:val="center"/>
              <w:rPr>
                <w:rFonts w:ascii="Arial" w:hAnsi="Arial"/>
                <w:snapToGrid w:val="0"/>
              </w:rPr>
            </w:pPr>
            <w:r w:rsidRPr="009809A9">
              <w:rPr>
                <w:rFonts w:ascii="Arial" w:hAnsi="Arial"/>
                <w:snapToGrid w:val="0"/>
              </w:rPr>
              <w:t>0,1</w:t>
            </w:r>
          </w:p>
          <w:p w:rsidR="009809A9" w:rsidRPr="009809A9" w:rsidRDefault="009809A9" w:rsidP="009809A9">
            <w:pPr>
              <w:widowControl w:val="0"/>
              <w:jc w:val="center"/>
              <w:rPr>
                <w:rFonts w:ascii="Arial" w:hAnsi="Arial"/>
                <w:snapToGrid w:val="0"/>
              </w:rPr>
            </w:pPr>
            <w:r w:rsidRPr="009809A9">
              <w:rPr>
                <w:rFonts w:ascii="Arial" w:hAnsi="Arial"/>
                <w:snapToGrid w:val="0"/>
              </w:rPr>
              <w:t>3,11</w:t>
            </w:r>
          </w:p>
          <w:p w:rsidR="009809A9" w:rsidRPr="009809A9" w:rsidRDefault="009809A9" w:rsidP="009809A9">
            <w:pPr>
              <w:widowControl w:val="0"/>
              <w:jc w:val="center"/>
              <w:rPr>
                <w:rFonts w:ascii="Arial" w:hAnsi="Arial"/>
                <w:snapToGrid w:val="0"/>
              </w:rPr>
            </w:pPr>
            <w:r w:rsidRPr="009809A9">
              <w:rPr>
                <w:rFonts w:ascii="Arial" w:hAnsi="Arial"/>
                <w:snapToGrid w:val="0"/>
              </w:rPr>
              <w:t>0,81</w:t>
            </w: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w:t>
            </w:r>
          </w:p>
          <w:p w:rsidR="009809A9" w:rsidRPr="009809A9" w:rsidRDefault="009809A9" w:rsidP="009809A9">
            <w:pPr>
              <w:widowControl w:val="0"/>
              <w:jc w:val="center"/>
              <w:rPr>
                <w:rFonts w:ascii="Arial" w:hAnsi="Arial"/>
                <w:snapToGrid w:val="0"/>
              </w:rPr>
            </w:pPr>
            <w:r w:rsidRPr="009809A9">
              <w:rPr>
                <w:rFonts w:ascii="Arial" w:hAnsi="Arial"/>
                <w:snapToGrid w:val="0"/>
              </w:rPr>
              <w:t>99,69%</w:t>
            </w:r>
          </w:p>
          <w:p w:rsidR="009809A9" w:rsidRPr="009809A9" w:rsidRDefault="009809A9" w:rsidP="009809A9">
            <w:pPr>
              <w:widowControl w:val="0"/>
              <w:jc w:val="center"/>
              <w:rPr>
                <w:rFonts w:ascii="Arial" w:hAnsi="Arial"/>
                <w:snapToGrid w:val="0"/>
              </w:rPr>
            </w:pPr>
            <w:r w:rsidRPr="009809A9">
              <w:rPr>
                <w:rFonts w:ascii="Arial" w:hAnsi="Arial"/>
                <w:snapToGrid w:val="0"/>
              </w:rPr>
              <w:t>99,93%</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100%</w:t>
            </w:r>
          </w:p>
          <w:p w:rsidR="009809A9" w:rsidRPr="009809A9" w:rsidRDefault="009809A9" w:rsidP="009809A9">
            <w:pPr>
              <w:widowControl w:val="0"/>
              <w:jc w:val="center"/>
              <w:rPr>
                <w:rFonts w:ascii="Arial" w:hAnsi="Arial"/>
                <w:snapToGrid w:val="0"/>
              </w:rPr>
            </w:pPr>
            <w:r w:rsidRPr="009809A9">
              <w:rPr>
                <w:rFonts w:ascii="Arial" w:hAnsi="Arial"/>
                <w:snapToGrid w:val="0"/>
              </w:rPr>
              <w:t>98,39%</w:t>
            </w:r>
          </w:p>
          <w:p w:rsidR="009809A9" w:rsidRPr="009809A9" w:rsidRDefault="009809A9" w:rsidP="009809A9">
            <w:pPr>
              <w:widowControl w:val="0"/>
              <w:jc w:val="center"/>
              <w:rPr>
                <w:rFonts w:ascii="Arial" w:hAnsi="Arial"/>
                <w:snapToGrid w:val="0"/>
              </w:rPr>
            </w:pPr>
            <w:r w:rsidRPr="009809A9">
              <w:rPr>
                <w:rFonts w:ascii="Arial" w:hAnsi="Arial"/>
                <w:snapToGrid w:val="0"/>
              </w:rPr>
              <w:t>98,59%</w:t>
            </w:r>
          </w:p>
          <w:p w:rsidR="009809A9" w:rsidRPr="00BE7F00" w:rsidRDefault="009809A9" w:rsidP="009809A9">
            <w:pPr>
              <w:widowControl w:val="0"/>
              <w:jc w:val="center"/>
              <w:rPr>
                <w:rFonts w:ascii="Arial" w:hAnsi="Arial"/>
                <w:snapToGrid w:val="0"/>
              </w:rPr>
            </w:pPr>
            <w:r w:rsidRPr="00BE7F00">
              <w:rPr>
                <w:rFonts w:ascii="Arial" w:hAnsi="Arial"/>
                <w:snapToGrid w:val="0"/>
              </w:rPr>
              <w:t>-</w:t>
            </w:r>
          </w:p>
          <w:p w:rsidR="009809A9" w:rsidRPr="00BE7F00" w:rsidRDefault="009809A9" w:rsidP="009809A9">
            <w:pPr>
              <w:widowControl w:val="0"/>
              <w:jc w:val="center"/>
              <w:rPr>
                <w:rFonts w:ascii="Arial" w:hAnsi="Arial"/>
                <w:snapToGrid w:val="0"/>
              </w:rPr>
            </w:pPr>
            <w:r w:rsidRPr="00BE7F00">
              <w:rPr>
                <w:rFonts w:ascii="Arial" w:hAnsi="Arial"/>
                <w:snapToGrid w:val="0"/>
              </w:rPr>
              <w:t>-</w:t>
            </w:r>
          </w:p>
          <w:p w:rsidR="009809A9" w:rsidRPr="00BE7F00" w:rsidRDefault="009809A9" w:rsidP="009809A9">
            <w:pPr>
              <w:widowControl w:val="0"/>
              <w:jc w:val="center"/>
              <w:rPr>
                <w:rFonts w:ascii="Arial" w:hAnsi="Arial"/>
                <w:snapToGrid w:val="0"/>
              </w:rPr>
            </w:pPr>
            <w:r w:rsidRPr="00BE7F00">
              <w:rPr>
                <w:rFonts w:ascii="Arial" w:hAnsi="Arial"/>
                <w:snapToGrid w:val="0"/>
              </w:rPr>
              <w:t>100%</w:t>
            </w:r>
          </w:p>
          <w:p w:rsidR="009809A9" w:rsidRPr="00BE7F00" w:rsidRDefault="009809A9" w:rsidP="009809A9">
            <w:pPr>
              <w:widowControl w:val="0"/>
              <w:jc w:val="center"/>
              <w:rPr>
                <w:rFonts w:ascii="Arial" w:hAnsi="Arial"/>
                <w:snapToGrid w:val="0"/>
              </w:rPr>
            </w:pPr>
            <w:r w:rsidRPr="00BE7F00">
              <w:rPr>
                <w:rFonts w:ascii="Arial" w:hAnsi="Arial"/>
                <w:snapToGrid w:val="0"/>
              </w:rPr>
              <w:t>100%</w:t>
            </w:r>
          </w:p>
          <w:p w:rsidR="009809A9" w:rsidRPr="00BE7F00" w:rsidRDefault="009809A9" w:rsidP="009809A9">
            <w:pPr>
              <w:widowControl w:val="0"/>
              <w:jc w:val="center"/>
              <w:rPr>
                <w:rFonts w:ascii="Arial" w:hAnsi="Arial"/>
                <w:snapToGrid w:val="0"/>
              </w:rPr>
            </w:pPr>
            <w:r w:rsidRPr="00BE7F00">
              <w:rPr>
                <w:rFonts w:ascii="Arial" w:hAnsi="Arial"/>
                <w:snapToGrid w:val="0"/>
              </w:rPr>
              <w:t>100%</w:t>
            </w:r>
          </w:p>
          <w:p w:rsidR="009809A9" w:rsidRPr="00BE7F00" w:rsidRDefault="009809A9" w:rsidP="009809A9">
            <w:pPr>
              <w:widowControl w:val="0"/>
              <w:jc w:val="center"/>
              <w:rPr>
                <w:rFonts w:ascii="Arial" w:hAnsi="Arial"/>
                <w:snapToGrid w:val="0"/>
              </w:rPr>
            </w:pPr>
            <w:r w:rsidRPr="00BE7F00">
              <w:rPr>
                <w:rFonts w:ascii="Arial" w:hAnsi="Arial"/>
                <w:snapToGrid w:val="0"/>
              </w:rPr>
              <w:t>100%</w:t>
            </w:r>
          </w:p>
          <w:p w:rsidR="009809A9" w:rsidRPr="00BE7F00" w:rsidRDefault="009809A9" w:rsidP="009809A9">
            <w:pPr>
              <w:widowControl w:val="0"/>
              <w:jc w:val="center"/>
              <w:rPr>
                <w:rFonts w:ascii="Arial" w:hAnsi="Arial"/>
                <w:snapToGrid w:val="0"/>
              </w:rPr>
            </w:pPr>
            <w:r w:rsidRPr="00BE7F00">
              <w:rPr>
                <w:rFonts w:ascii="Arial" w:hAnsi="Arial"/>
                <w:snapToGrid w:val="0"/>
              </w:rPr>
              <w:t>93,29%</w:t>
            </w:r>
          </w:p>
          <w:p w:rsidR="009809A9" w:rsidRPr="00BE7F00" w:rsidRDefault="009809A9" w:rsidP="009809A9">
            <w:pPr>
              <w:widowControl w:val="0"/>
              <w:jc w:val="center"/>
              <w:rPr>
                <w:rFonts w:ascii="Arial" w:hAnsi="Arial"/>
                <w:snapToGrid w:val="0"/>
              </w:rPr>
            </w:pPr>
            <w:r w:rsidRPr="00BE7F00">
              <w:rPr>
                <w:rFonts w:ascii="Arial" w:hAnsi="Arial"/>
                <w:snapToGrid w:val="0"/>
              </w:rPr>
              <w:t>99,15%</w:t>
            </w:r>
          </w:p>
          <w:p w:rsidR="009809A9" w:rsidRPr="00BE7F00" w:rsidRDefault="009809A9" w:rsidP="009809A9">
            <w:pPr>
              <w:widowControl w:val="0"/>
              <w:jc w:val="center"/>
              <w:rPr>
                <w:rFonts w:ascii="Arial" w:hAnsi="Arial"/>
                <w:snapToGrid w:val="0"/>
              </w:rPr>
            </w:pPr>
            <w:r w:rsidRPr="00BE7F00">
              <w:rPr>
                <w:rFonts w:ascii="Arial" w:hAnsi="Arial"/>
                <w:snapToGrid w:val="0"/>
              </w:rPr>
              <w:t>78,82%</w:t>
            </w:r>
          </w:p>
          <w:p w:rsidR="009809A9" w:rsidRPr="00BE7F00" w:rsidRDefault="009809A9" w:rsidP="009809A9">
            <w:pPr>
              <w:widowControl w:val="0"/>
              <w:jc w:val="center"/>
              <w:rPr>
                <w:rFonts w:ascii="Arial" w:hAnsi="Arial"/>
                <w:snapToGrid w:val="0"/>
              </w:rPr>
            </w:pPr>
            <w:r w:rsidRPr="00BE7F00">
              <w:rPr>
                <w:rFonts w:ascii="Arial" w:hAnsi="Arial"/>
                <w:snapToGrid w:val="0"/>
              </w:rPr>
              <w:t>100%</w:t>
            </w:r>
          </w:p>
          <w:p w:rsidR="009809A9" w:rsidRPr="00BE7F00" w:rsidRDefault="009809A9" w:rsidP="009809A9">
            <w:pPr>
              <w:widowControl w:val="0"/>
              <w:jc w:val="center"/>
              <w:rPr>
                <w:rFonts w:ascii="Arial" w:hAnsi="Arial"/>
                <w:snapToGrid w:val="0"/>
              </w:rPr>
            </w:pPr>
            <w:r w:rsidRPr="00BE7F00">
              <w:rPr>
                <w:rFonts w:ascii="Arial" w:hAnsi="Arial"/>
                <w:snapToGrid w:val="0"/>
              </w:rPr>
              <w:t>-</w:t>
            </w:r>
          </w:p>
          <w:p w:rsidR="009809A9" w:rsidRPr="00BE7F00" w:rsidRDefault="009809A9" w:rsidP="009809A9">
            <w:pPr>
              <w:widowControl w:val="0"/>
              <w:jc w:val="center"/>
              <w:rPr>
                <w:rFonts w:ascii="Arial" w:hAnsi="Arial"/>
                <w:snapToGrid w:val="0"/>
              </w:rPr>
            </w:pPr>
            <w:r w:rsidRPr="00BE7F00">
              <w:rPr>
                <w:rFonts w:ascii="Arial" w:hAnsi="Arial"/>
                <w:snapToGrid w:val="0"/>
              </w:rPr>
              <w:t>-</w:t>
            </w:r>
          </w:p>
          <w:p w:rsidR="009809A9" w:rsidRPr="00BE7F00" w:rsidRDefault="009809A9" w:rsidP="009809A9">
            <w:pPr>
              <w:widowControl w:val="0"/>
              <w:jc w:val="center"/>
              <w:rPr>
                <w:rFonts w:ascii="Arial" w:hAnsi="Arial"/>
                <w:snapToGrid w:val="0"/>
              </w:rPr>
            </w:pPr>
            <w:r w:rsidRPr="00BE7F00">
              <w:rPr>
                <w:rFonts w:ascii="Arial" w:hAnsi="Arial"/>
                <w:snapToGrid w:val="0"/>
              </w:rPr>
              <w:t>93,78%</w:t>
            </w:r>
          </w:p>
          <w:p w:rsidR="009809A9" w:rsidRPr="009809A9" w:rsidRDefault="009809A9" w:rsidP="009809A9">
            <w:pPr>
              <w:widowControl w:val="0"/>
              <w:jc w:val="center"/>
              <w:rPr>
                <w:rFonts w:ascii="Arial" w:hAnsi="Arial"/>
                <w:snapToGrid w:val="0"/>
              </w:rPr>
            </w:pPr>
            <w:r w:rsidRPr="00BE7F00">
              <w:rPr>
                <w:rFonts w:ascii="Arial" w:hAnsi="Arial"/>
                <w:snapToGrid w:val="0"/>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r w:rsidRPr="009809A9">
              <w:rPr>
                <w:rFonts w:ascii="Arial" w:hAnsi="Arial"/>
                <w:snapToGrid w:val="0"/>
              </w:rPr>
              <w:t xml:space="preserve">на подпитку </w:t>
            </w:r>
            <w:proofErr w:type="spellStart"/>
            <w:r w:rsidRPr="009809A9">
              <w:rPr>
                <w:rFonts w:ascii="Arial" w:hAnsi="Arial"/>
                <w:snapToGrid w:val="0"/>
              </w:rPr>
              <w:t>водоблока</w:t>
            </w:r>
            <w:proofErr w:type="spellEnd"/>
          </w:p>
        </w:tc>
        <w:tc>
          <w:tcPr>
            <w:tcW w:w="3039"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r>
      <w:tr w:rsidR="009809A9" w:rsidRPr="009809A9" w:rsidTr="00BE7F00">
        <w:trPr>
          <w:cantSplit/>
          <w:trHeight w:val="341"/>
        </w:trPr>
        <w:tc>
          <w:tcPr>
            <w:tcW w:w="2693"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b/>
                <w:snapToGrid w:val="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100"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c>
          <w:tcPr>
            <w:tcW w:w="3039" w:type="dxa"/>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jc w:val="center"/>
              <w:rPr>
                <w:rFonts w:ascii="Arial" w:hAnsi="Arial"/>
                <w:snapToGrid w:val="0"/>
              </w:rPr>
            </w:pPr>
          </w:p>
        </w:tc>
      </w:tr>
      <w:tr w:rsidR="009809A9" w:rsidRPr="009809A9" w:rsidTr="00BE7F00">
        <w:trPr>
          <w:cantSplit/>
          <w:trHeight w:val="341"/>
        </w:trPr>
        <w:tc>
          <w:tcPr>
            <w:tcW w:w="22176" w:type="dxa"/>
            <w:gridSpan w:val="9"/>
            <w:tcBorders>
              <w:top w:val="single" w:sz="4" w:space="0" w:color="auto"/>
              <w:left w:val="single" w:sz="4" w:space="0" w:color="auto"/>
              <w:bottom w:val="single" w:sz="4" w:space="0" w:color="auto"/>
              <w:right w:val="single" w:sz="4" w:space="0" w:color="auto"/>
            </w:tcBorders>
            <w:shd w:val="clear" w:color="auto" w:fill="FFFFFF"/>
          </w:tcPr>
          <w:p w:rsidR="009809A9" w:rsidRPr="009809A9" w:rsidRDefault="009809A9" w:rsidP="009809A9">
            <w:pPr>
              <w:widowControl w:val="0"/>
              <w:rPr>
                <w:rFonts w:ascii="PragmaticaCTT" w:hAnsi="PragmaticaCTT"/>
                <w:sz w:val="22"/>
              </w:rPr>
            </w:pPr>
          </w:p>
          <w:p w:rsidR="009809A9" w:rsidRPr="009809A9" w:rsidRDefault="009809A9" w:rsidP="009809A9">
            <w:pPr>
              <w:widowControl w:val="0"/>
              <w:rPr>
                <w:rFonts w:ascii="Arial" w:hAnsi="Arial"/>
                <w:snapToGrid w:val="0"/>
              </w:rPr>
            </w:pPr>
          </w:p>
        </w:tc>
      </w:tr>
    </w:tbl>
    <w:p w:rsidR="009809A9" w:rsidRPr="009809A9" w:rsidRDefault="009809A9" w:rsidP="009809A9">
      <w:pPr>
        <w:tabs>
          <w:tab w:val="left" w:pos="1240"/>
        </w:tabs>
        <w:rPr>
          <w:rFonts w:ascii="PragmaticaCTT" w:hAnsi="PragmaticaCTT"/>
          <w:sz w:val="22"/>
        </w:rPr>
      </w:pPr>
      <w:r w:rsidRPr="009809A9">
        <w:rPr>
          <w:rFonts w:ascii="PragmaticaCTT" w:hAnsi="PragmaticaCTT"/>
          <w:sz w:val="22"/>
        </w:rPr>
        <w:tab/>
      </w:r>
    </w:p>
    <w:p w:rsidR="005A0819" w:rsidRPr="009809A9" w:rsidRDefault="005A0819" w:rsidP="009809A9"/>
    <w:sectPr w:rsidR="005A0819" w:rsidRPr="009809A9" w:rsidSect="00903A6E">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060" w:right="510" w:bottom="1701" w:left="1418" w:header="278" w:footer="244" w:gutter="0"/>
      <w:pgNumType w:start="12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541" w:rsidRDefault="00EB6541">
      <w:r>
        <w:separator/>
      </w:r>
    </w:p>
  </w:endnote>
  <w:endnote w:type="continuationSeparator" w:id="0">
    <w:p w:rsidR="00EB6541" w:rsidRDefault="00EB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NewtonCTT">
    <w:altName w:val="Times New Roman"/>
    <w:charset w:val="CC"/>
    <w:family w:val="roman"/>
    <w:pitch w:val="variable"/>
    <w:sig w:usb0="00000001" w:usb1="00000000" w:usb2="00000000" w:usb3="00000000" w:csb0="00000005" w:csb1="00000000"/>
  </w:font>
  <w:font w:name="PragmaticaCTT">
    <w:altName w:val="Arial"/>
    <w:charset w:val="CC"/>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22" w:rsidRDefault="00F523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22" w:rsidRPr="009857C6" w:rsidRDefault="00F52322" w:rsidP="00E5312D">
    <w:pPr>
      <w:pStyle w:val="a7"/>
      <w:ind w:right="57"/>
      <w:jc w:val="both"/>
      <w:rPr>
        <w:rFonts w:ascii="Arial" w:hAnsi="Arial" w:cs="Arial"/>
        <w:noProof/>
        <w:sz w:val="12"/>
      </w:rPr>
    </w:pPr>
  </w:p>
  <w:tbl>
    <w:tblPr>
      <w:tblW w:w="10485" w:type="dxa"/>
      <w:tblInd w:w="115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6"/>
      <w:gridCol w:w="566"/>
      <w:gridCol w:w="567"/>
      <w:gridCol w:w="567"/>
      <w:gridCol w:w="851"/>
      <w:gridCol w:w="567"/>
      <w:gridCol w:w="4534"/>
      <w:gridCol w:w="1700"/>
      <w:gridCol w:w="567"/>
    </w:tblGrid>
    <w:tr w:rsidR="00F52322" w:rsidRPr="00A97B3F" w:rsidTr="00E5312D">
      <w:trPr>
        <w:cantSplit/>
        <w:trHeight w:hRule="exact" w:val="284"/>
      </w:trPr>
      <w:tc>
        <w:tcPr>
          <w:tcW w:w="566" w:type="dxa"/>
          <w:tcBorders>
            <w:top w:val="single" w:sz="12" w:space="0" w:color="auto"/>
            <w:left w:val="single" w:sz="12" w:space="0" w:color="auto"/>
            <w:bottom w:val="single" w:sz="6" w:space="0" w:color="auto"/>
            <w:right w:val="single" w:sz="12" w:space="0" w:color="auto"/>
          </w:tcBorders>
          <w:vAlign w:val="center"/>
        </w:tcPr>
        <w:p w:rsidR="00F52322" w:rsidRPr="00376846" w:rsidRDefault="00F52322" w:rsidP="00E5312D">
          <w:pPr>
            <w:jc w:val="center"/>
            <w:rPr>
              <w:rFonts w:ascii="Arial" w:hAnsi="Arial" w:cs="Arial"/>
              <w:sz w:val="22"/>
            </w:rPr>
          </w:pPr>
        </w:p>
      </w:tc>
      <w:tc>
        <w:tcPr>
          <w:tcW w:w="566" w:type="dxa"/>
          <w:tcBorders>
            <w:top w:val="single" w:sz="12" w:space="0" w:color="auto"/>
            <w:left w:val="single" w:sz="12" w:space="0" w:color="auto"/>
            <w:right w:val="single" w:sz="12" w:space="0" w:color="auto"/>
          </w:tcBorders>
          <w:vAlign w:val="center"/>
        </w:tcPr>
        <w:p w:rsidR="00F52322" w:rsidRPr="006F158D" w:rsidRDefault="00F52322" w:rsidP="00E5312D">
          <w:pPr>
            <w:jc w:val="center"/>
            <w:rPr>
              <w:rFonts w:ascii="Arial" w:hAnsi="Arial" w:cs="Arial"/>
              <w:sz w:val="22"/>
            </w:rPr>
          </w:pPr>
        </w:p>
      </w:tc>
      <w:tc>
        <w:tcPr>
          <w:tcW w:w="567" w:type="dxa"/>
          <w:tcBorders>
            <w:top w:val="single" w:sz="12" w:space="0" w:color="auto"/>
            <w:left w:val="single" w:sz="12" w:space="0" w:color="auto"/>
            <w:right w:val="single" w:sz="12" w:space="0" w:color="auto"/>
          </w:tcBorders>
          <w:vAlign w:val="center"/>
        </w:tcPr>
        <w:p w:rsidR="00F52322" w:rsidRPr="006F158D" w:rsidRDefault="00F52322" w:rsidP="00E5312D">
          <w:pPr>
            <w:jc w:val="center"/>
            <w:rPr>
              <w:rFonts w:ascii="Arial" w:hAnsi="Arial" w:cs="Arial"/>
              <w:sz w:val="22"/>
            </w:rPr>
          </w:pPr>
        </w:p>
      </w:tc>
      <w:tc>
        <w:tcPr>
          <w:tcW w:w="567" w:type="dxa"/>
          <w:tcBorders>
            <w:top w:val="single" w:sz="12" w:space="0" w:color="auto"/>
            <w:left w:val="single" w:sz="12" w:space="0" w:color="auto"/>
            <w:right w:val="single" w:sz="12" w:space="0" w:color="auto"/>
          </w:tcBorders>
          <w:vAlign w:val="center"/>
        </w:tcPr>
        <w:p w:rsidR="00F52322" w:rsidRPr="000D01E0" w:rsidRDefault="00F52322" w:rsidP="00E5312D">
          <w:pPr>
            <w:jc w:val="center"/>
            <w:rPr>
              <w:rFonts w:ascii="Arial" w:hAnsi="Arial" w:cs="Arial"/>
              <w:spacing w:val="-20"/>
              <w:sz w:val="16"/>
            </w:rPr>
          </w:pPr>
        </w:p>
      </w:tc>
      <w:tc>
        <w:tcPr>
          <w:tcW w:w="851" w:type="dxa"/>
          <w:tcBorders>
            <w:top w:val="single" w:sz="12" w:space="0" w:color="auto"/>
            <w:left w:val="single" w:sz="12" w:space="0" w:color="auto"/>
            <w:right w:val="single" w:sz="12" w:space="0" w:color="auto"/>
          </w:tcBorders>
          <w:vAlign w:val="center"/>
        </w:tcPr>
        <w:p w:rsidR="00F52322" w:rsidRPr="002B2C5F" w:rsidRDefault="00F52322" w:rsidP="00E5312D">
          <w:pPr>
            <w:jc w:val="center"/>
            <w:rPr>
              <w:rFonts w:ascii="Arial" w:hAnsi="Arial" w:cs="Arial"/>
              <w:sz w:val="22"/>
            </w:rPr>
          </w:pPr>
        </w:p>
      </w:tc>
      <w:tc>
        <w:tcPr>
          <w:tcW w:w="567" w:type="dxa"/>
          <w:tcBorders>
            <w:top w:val="single" w:sz="12" w:space="0" w:color="auto"/>
            <w:left w:val="single" w:sz="12" w:space="0" w:color="auto"/>
            <w:right w:val="single" w:sz="12" w:space="0" w:color="auto"/>
          </w:tcBorders>
          <w:vAlign w:val="center"/>
        </w:tcPr>
        <w:p w:rsidR="00F52322" w:rsidRPr="00376846" w:rsidRDefault="00F52322" w:rsidP="00E5312D">
          <w:pPr>
            <w:jc w:val="center"/>
            <w:rPr>
              <w:rFonts w:ascii="Arial" w:hAnsi="Arial" w:cs="Arial"/>
              <w:spacing w:val="-20"/>
              <w:sz w:val="16"/>
            </w:rPr>
          </w:pPr>
        </w:p>
      </w:tc>
      <w:tc>
        <w:tcPr>
          <w:tcW w:w="4534" w:type="dxa"/>
          <w:vMerge w:val="restart"/>
          <w:tcBorders>
            <w:top w:val="single" w:sz="12" w:space="0" w:color="auto"/>
            <w:left w:val="single" w:sz="12" w:space="0" w:color="auto"/>
            <w:right w:val="single" w:sz="12" w:space="0" w:color="auto"/>
          </w:tcBorders>
          <w:vAlign w:val="center"/>
        </w:tcPr>
        <w:p w:rsidR="00F52322" w:rsidRPr="00441806" w:rsidRDefault="00F52322" w:rsidP="00A33AFF">
          <w:pPr>
            <w:ind w:right="-107"/>
            <w:jc w:val="center"/>
            <w:rPr>
              <w:rFonts w:ascii="Arial" w:hAnsi="Arial" w:cs="Arial"/>
              <w:sz w:val="22"/>
            </w:rPr>
          </w:pPr>
          <w:r>
            <w:rPr>
              <w:rFonts w:ascii="Arial" w:hAnsi="Arial" w:cs="Arial"/>
              <w:color w:val="000000"/>
              <w:sz w:val="18"/>
              <w:szCs w:val="18"/>
              <w:lang w:val="en-US"/>
            </w:rPr>
            <w:t>1581</w:t>
          </w:r>
          <w:r>
            <w:rPr>
              <w:rFonts w:ascii="Arial" w:hAnsi="Arial" w:cs="Arial"/>
              <w:color w:val="000000"/>
              <w:sz w:val="18"/>
              <w:szCs w:val="18"/>
            </w:rPr>
            <w:t>-(ЭП-600)-</w:t>
          </w:r>
          <w:r>
            <w:rPr>
              <w:rFonts w:ascii="Arial" w:hAnsi="Arial" w:cs="Arial"/>
              <w:iCs/>
              <w:color w:val="000000"/>
              <w:sz w:val="18"/>
              <w:szCs w:val="18"/>
            </w:rPr>
            <w:t>ООС</w:t>
          </w:r>
          <w:r>
            <w:rPr>
              <w:rFonts w:ascii="Arial" w:hAnsi="Arial" w:cs="Arial"/>
              <w:color w:val="000000"/>
              <w:sz w:val="18"/>
              <w:szCs w:val="18"/>
            </w:rPr>
            <w:t>1-ПЗ-001</w:t>
          </w:r>
        </w:p>
      </w:tc>
      <w:tc>
        <w:tcPr>
          <w:tcW w:w="1700" w:type="dxa"/>
          <w:vMerge w:val="restart"/>
          <w:tcBorders>
            <w:top w:val="single" w:sz="12" w:space="0" w:color="auto"/>
            <w:left w:val="single" w:sz="12" w:space="0" w:color="auto"/>
            <w:right w:val="single" w:sz="12" w:space="0" w:color="auto"/>
          </w:tcBorders>
          <w:vAlign w:val="center"/>
        </w:tcPr>
        <w:p w:rsidR="00F52322" w:rsidRPr="00733EA5" w:rsidRDefault="00F52322" w:rsidP="00E5312D">
          <w:pPr>
            <w:pStyle w:val="10"/>
            <w:rPr>
              <w:rFonts w:ascii="Arial" w:hAnsi="Arial" w:cs="Arial"/>
              <w:b w:val="0"/>
              <w:sz w:val="16"/>
            </w:rPr>
          </w:pPr>
          <w:r>
            <w:rPr>
              <w:rFonts w:ascii="Arial" w:hAnsi="Arial" w:cs="Arial"/>
              <w:b w:val="0"/>
              <w:noProof/>
            </w:rPr>
            <w:drawing>
              <wp:inline distT="0" distB="0" distL="0" distR="0" wp14:anchorId="694BB4E2" wp14:editId="18671FB1">
                <wp:extent cx="396875" cy="362585"/>
                <wp:effectExtent l="0" t="0" r="3175" b="0"/>
                <wp:docPr id="15" name="Рисунок 1"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875" cy="362585"/>
                        </a:xfrm>
                        <a:prstGeom prst="rect">
                          <a:avLst/>
                        </a:prstGeom>
                        <a:noFill/>
                        <a:ln>
                          <a:noFill/>
                        </a:ln>
                      </pic:spPr>
                    </pic:pic>
                  </a:graphicData>
                </a:graphic>
              </wp:inline>
            </w:drawing>
          </w:r>
        </w:p>
        <w:p w:rsidR="00F52322" w:rsidRPr="00441806" w:rsidRDefault="00F52322" w:rsidP="00E5312D">
          <w:pPr>
            <w:jc w:val="center"/>
            <w:rPr>
              <w:rFonts w:ascii="Arial" w:hAnsi="Arial" w:cs="Arial"/>
              <w:sz w:val="22"/>
            </w:rPr>
          </w:pPr>
          <w:r w:rsidRPr="00733EA5">
            <w:rPr>
              <w:rFonts w:ascii="Arial" w:hAnsi="Arial" w:cs="Arial"/>
              <w:sz w:val="16"/>
            </w:rPr>
            <w:t>ОАО “</w:t>
          </w:r>
          <w:proofErr w:type="spellStart"/>
          <w:r w:rsidRPr="00733EA5">
            <w:rPr>
              <w:rFonts w:ascii="Arial" w:hAnsi="Arial" w:cs="Arial"/>
              <w:sz w:val="16"/>
            </w:rPr>
            <w:t>ВНИПИнефть</w:t>
          </w:r>
          <w:proofErr w:type="spellEnd"/>
          <w:r w:rsidRPr="00733EA5">
            <w:rPr>
              <w:rFonts w:ascii="Arial" w:hAnsi="Arial" w:cs="Arial"/>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52322" w:rsidRPr="00A97B3F" w:rsidRDefault="00F52322" w:rsidP="00E5312D">
          <w:pPr>
            <w:jc w:val="center"/>
            <w:rPr>
              <w:rFonts w:ascii="Arial" w:hAnsi="Arial" w:cs="Arial"/>
              <w:sz w:val="16"/>
            </w:rPr>
          </w:pPr>
          <w:r w:rsidRPr="001A0AA4">
            <w:rPr>
              <w:rFonts w:ascii="Arial" w:hAnsi="Arial" w:cs="Arial"/>
              <w:sz w:val="18"/>
            </w:rPr>
            <w:t>Лист</w:t>
          </w:r>
        </w:p>
      </w:tc>
    </w:tr>
    <w:tr w:rsidR="0030171B" w:rsidRPr="00A97B3F" w:rsidTr="00E5312D">
      <w:trPr>
        <w:cantSplit/>
        <w:trHeight w:hRule="exact" w:val="284"/>
      </w:trPr>
      <w:tc>
        <w:tcPr>
          <w:tcW w:w="566" w:type="dxa"/>
          <w:tcBorders>
            <w:left w:val="single" w:sz="12" w:space="0" w:color="auto"/>
            <w:bottom w:val="single" w:sz="12" w:space="0" w:color="auto"/>
            <w:right w:val="single" w:sz="12" w:space="0" w:color="auto"/>
          </w:tcBorders>
          <w:vAlign w:val="center"/>
        </w:tcPr>
        <w:p w:rsidR="0030171B" w:rsidRDefault="0030171B">
          <w:pPr>
            <w:ind w:firstLine="56"/>
            <w:jc w:val="center"/>
            <w:rPr>
              <w:rFonts w:ascii="Arial" w:hAnsi="Arial" w:cs="Arial"/>
              <w:sz w:val="16"/>
              <w:szCs w:val="16"/>
            </w:rPr>
          </w:pPr>
          <w:bookmarkStart w:id="0" w:name="_GoBack"/>
          <w:bookmarkEnd w:id="0"/>
        </w:p>
      </w:tc>
      <w:tc>
        <w:tcPr>
          <w:tcW w:w="566" w:type="dxa"/>
          <w:tcBorders>
            <w:left w:val="single" w:sz="12" w:space="0" w:color="auto"/>
            <w:bottom w:val="single" w:sz="12" w:space="0" w:color="auto"/>
            <w:right w:val="single" w:sz="12" w:space="0" w:color="auto"/>
          </w:tcBorders>
          <w:vAlign w:val="center"/>
        </w:tcPr>
        <w:p w:rsidR="0030171B" w:rsidRDefault="0030171B">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30171B" w:rsidRDefault="0030171B">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30171B" w:rsidRDefault="0030171B">
          <w:pPr>
            <w:jc w:val="center"/>
            <w:rPr>
              <w:rFonts w:ascii="Arial" w:hAnsi="Arial" w:cs="Arial"/>
              <w:spacing w:val="-20"/>
              <w:sz w:val="16"/>
              <w:szCs w:val="16"/>
            </w:rPr>
          </w:pPr>
        </w:p>
      </w:tc>
      <w:tc>
        <w:tcPr>
          <w:tcW w:w="851" w:type="dxa"/>
          <w:tcBorders>
            <w:left w:val="single" w:sz="12" w:space="0" w:color="auto"/>
            <w:bottom w:val="single" w:sz="12" w:space="0" w:color="auto"/>
            <w:right w:val="single" w:sz="12" w:space="0" w:color="auto"/>
          </w:tcBorders>
          <w:vAlign w:val="center"/>
        </w:tcPr>
        <w:p w:rsidR="0030171B" w:rsidRDefault="0030171B">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30171B" w:rsidRDefault="0030171B">
          <w:pPr>
            <w:jc w:val="center"/>
            <w:rPr>
              <w:rFonts w:ascii="Arial" w:hAnsi="Arial" w:cs="Arial"/>
              <w:spacing w:val="-20"/>
              <w:sz w:val="16"/>
              <w:szCs w:val="16"/>
            </w:rPr>
          </w:pPr>
        </w:p>
      </w:tc>
      <w:tc>
        <w:tcPr>
          <w:tcW w:w="4534" w:type="dxa"/>
          <w:vMerge/>
          <w:tcBorders>
            <w:left w:val="single" w:sz="12" w:space="0" w:color="auto"/>
            <w:right w:val="single" w:sz="12" w:space="0" w:color="auto"/>
          </w:tcBorders>
        </w:tcPr>
        <w:p w:rsidR="0030171B" w:rsidRPr="00A97B3F" w:rsidRDefault="0030171B" w:rsidP="00E5312D">
          <w:pPr>
            <w:ind w:right="-107"/>
            <w:rPr>
              <w:rFonts w:ascii="Arial" w:hAnsi="Arial" w:cs="Arial"/>
              <w:b/>
              <w:lang w:val="en-US"/>
            </w:rPr>
          </w:pPr>
        </w:p>
      </w:tc>
      <w:tc>
        <w:tcPr>
          <w:tcW w:w="1700" w:type="dxa"/>
          <w:vMerge/>
          <w:tcBorders>
            <w:left w:val="single" w:sz="12" w:space="0" w:color="auto"/>
            <w:right w:val="single" w:sz="12" w:space="0" w:color="auto"/>
          </w:tcBorders>
        </w:tcPr>
        <w:p w:rsidR="0030171B" w:rsidRPr="00A97B3F" w:rsidRDefault="0030171B" w:rsidP="00E5312D">
          <w:pPr>
            <w:ind w:right="-107"/>
            <w:rPr>
              <w:rFonts w:ascii="Arial" w:hAnsi="Arial" w:cs="Arial"/>
              <w:b/>
              <w:lang w:val="en-US"/>
            </w:rPr>
          </w:pPr>
        </w:p>
      </w:tc>
      <w:tc>
        <w:tcPr>
          <w:tcW w:w="567" w:type="dxa"/>
          <w:vMerge w:val="restart"/>
          <w:tcBorders>
            <w:top w:val="single" w:sz="12" w:space="0" w:color="auto"/>
            <w:left w:val="single" w:sz="12" w:space="0" w:color="auto"/>
            <w:right w:val="single" w:sz="12" w:space="0" w:color="auto"/>
          </w:tcBorders>
          <w:vAlign w:val="center"/>
        </w:tcPr>
        <w:p w:rsidR="0030171B" w:rsidRPr="00B12D82" w:rsidRDefault="0030171B" w:rsidP="00B12D82">
          <w:pPr>
            <w:jc w:val="center"/>
            <w:rPr>
              <w:rFonts w:ascii="Arial" w:hAnsi="Arial" w:cs="Arial"/>
              <w:sz w:val="22"/>
              <w:szCs w:val="22"/>
              <w:lang w:val="en-US"/>
            </w:rPr>
          </w:pPr>
          <w:r w:rsidRPr="00B12D82">
            <w:rPr>
              <w:rFonts w:ascii="Arial" w:hAnsi="Arial" w:cs="Arial"/>
              <w:sz w:val="22"/>
              <w:szCs w:val="22"/>
              <w:lang w:val="en-US"/>
            </w:rPr>
            <w:fldChar w:fldCharType="begin"/>
          </w:r>
          <w:r w:rsidRPr="00B12D82">
            <w:rPr>
              <w:rFonts w:ascii="Arial" w:hAnsi="Arial" w:cs="Arial"/>
              <w:sz w:val="22"/>
              <w:szCs w:val="22"/>
              <w:lang w:val="en-US"/>
            </w:rPr>
            <w:instrText xml:space="preserve"> =</w:instrText>
          </w:r>
          <w:r w:rsidRPr="00B12D82">
            <w:rPr>
              <w:rFonts w:ascii="Arial" w:hAnsi="Arial" w:cs="Arial"/>
              <w:sz w:val="22"/>
              <w:szCs w:val="22"/>
              <w:lang w:val="en-US"/>
            </w:rPr>
            <w:fldChar w:fldCharType="begin"/>
          </w:r>
          <w:r w:rsidRPr="00B12D82">
            <w:rPr>
              <w:rFonts w:ascii="Arial" w:hAnsi="Arial" w:cs="Arial"/>
              <w:sz w:val="22"/>
              <w:szCs w:val="22"/>
              <w:lang w:val="en-US"/>
            </w:rPr>
            <w:instrText xml:space="preserve"> PAGE </w:instrText>
          </w:r>
          <w:r w:rsidRPr="00B12D82">
            <w:rPr>
              <w:rFonts w:ascii="Arial" w:hAnsi="Arial" w:cs="Arial"/>
              <w:sz w:val="22"/>
              <w:szCs w:val="22"/>
              <w:lang w:val="en-US"/>
            </w:rPr>
            <w:fldChar w:fldCharType="separate"/>
          </w:r>
          <w:r w:rsidR="00437A74">
            <w:rPr>
              <w:rFonts w:ascii="Arial" w:hAnsi="Arial" w:cs="Arial"/>
              <w:noProof/>
              <w:sz w:val="22"/>
              <w:szCs w:val="22"/>
              <w:lang w:val="en-US"/>
            </w:rPr>
            <w:instrText>132</w:instrText>
          </w:r>
          <w:r w:rsidRPr="00B12D82">
            <w:rPr>
              <w:rFonts w:ascii="Arial" w:hAnsi="Arial" w:cs="Arial"/>
              <w:sz w:val="22"/>
              <w:szCs w:val="22"/>
              <w:lang w:val="en-US"/>
            </w:rPr>
            <w:fldChar w:fldCharType="end"/>
          </w:r>
          <w:r w:rsidRPr="00B12D82">
            <w:rPr>
              <w:rFonts w:ascii="Arial" w:hAnsi="Arial" w:cs="Arial"/>
              <w:sz w:val="22"/>
              <w:szCs w:val="22"/>
              <w:lang w:val="en-US"/>
            </w:rPr>
            <w:instrText xml:space="preserve"> +</w:instrText>
          </w:r>
          <w:r w:rsidRPr="00B12D82">
            <w:rPr>
              <w:rFonts w:ascii="Arial" w:hAnsi="Arial" w:cs="Arial"/>
              <w:sz w:val="22"/>
              <w:szCs w:val="22"/>
            </w:rPr>
            <w:instrText>45</w:instrText>
          </w:r>
          <w:r w:rsidRPr="00B12D82">
            <w:rPr>
              <w:rFonts w:ascii="Arial" w:hAnsi="Arial" w:cs="Arial"/>
              <w:sz w:val="22"/>
              <w:szCs w:val="22"/>
              <w:lang w:val="en-US"/>
            </w:rPr>
            <w:fldChar w:fldCharType="separate"/>
          </w:r>
          <w:r w:rsidR="00437A74">
            <w:rPr>
              <w:rFonts w:ascii="Arial" w:hAnsi="Arial" w:cs="Arial"/>
              <w:noProof/>
              <w:sz w:val="22"/>
              <w:szCs w:val="22"/>
              <w:lang w:val="en-US"/>
            </w:rPr>
            <w:t>177</w:t>
          </w:r>
          <w:r w:rsidRPr="00B12D82">
            <w:rPr>
              <w:rFonts w:ascii="Arial" w:hAnsi="Arial" w:cs="Arial"/>
              <w:sz w:val="22"/>
              <w:szCs w:val="22"/>
              <w:lang w:val="en-US"/>
            </w:rPr>
            <w:fldChar w:fldCharType="end"/>
          </w:r>
        </w:p>
      </w:tc>
    </w:tr>
    <w:tr w:rsidR="00F52322" w:rsidRPr="00A97B3F" w:rsidTr="00E5312D">
      <w:trPr>
        <w:cantSplit/>
        <w:trHeight w:hRule="exact" w:val="284"/>
      </w:trPr>
      <w:tc>
        <w:tcPr>
          <w:tcW w:w="566" w:type="dxa"/>
          <w:tcBorders>
            <w:top w:val="single" w:sz="12" w:space="0" w:color="auto"/>
            <w:left w:val="single" w:sz="12" w:space="0" w:color="auto"/>
            <w:bottom w:val="single" w:sz="4" w:space="0" w:color="auto"/>
            <w:right w:val="single" w:sz="12" w:space="0" w:color="auto"/>
          </w:tcBorders>
          <w:vAlign w:val="center"/>
        </w:tcPr>
        <w:p w:rsidR="00F52322" w:rsidRPr="00F45F3D" w:rsidRDefault="00F52322" w:rsidP="00E5312D">
          <w:pPr>
            <w:jc w:val="center"/>
            <w:rPr>
              <w:rFonts w:ascii="Arial" w:hAnsi="Arial" w:cs="Arial"/>
              <w:sz w:val="14"/>
            </w:rPr>
          </w:pPr>
          <w:r w:rsidRPr="00F45F3D">
            <w:rPr>
              <w:rFonts w:ascii="Arial" w:hAnsi="Arial" w:cs="Arial"/>
              <w:sz w:val="14"/>
            </w:rPr>
            <w:t>Изм.</w:t>
          </w:r>
        </w:p>
      </w:tc>
      <w:tc>
        <w:tcPr>
          <w:tcW w:w="566" w:type="dxa"/>
          <w:tcBorders>
            <w:top w:val="single" w:sz="12" w:space="0" w:color="auto"/>
            <w:left w:val="single" w:sz="12" w:space="0" w:color="auto"/>
            <w:bottom w:val="single" w:sz="4" w:space="0" w:color="auto"/>
            <w:right w:val="single" w:sz="12" w:space="0" w:color="auto"/>
          </w:tcBorders>
          <w:vAlign w:val="center"/>
        </w:tcPr>
        <w:p w:rsidR="00F52322" w:rsidRPr="00F45F3D" w:rsidRDefault="00F52322" w:rsidP="00E5312D">
          <w:pPr>
            <w:jc w:val="center"/>
            <w:rPr>
              <w:rFonts w:ascii="Arial" w:hAnsi="Arial" w:cs="Arial"/>
              <w:sz w:val="14"/>
            </w:rPr>
          </w:pPr>
          <w:r>
            <w:rPr>
              <w:rFonts w:ascii="Arial" w:hAnsi="Arial" w:cs="Arial"/>
              <w:sz w:val="14"/>
            </w:rPr>
            <w:t xml:space="preserve"> </w:t>
          </w:r>
          <w:proofErr w:type="spellStart"/>
          <w:r w:rsidRPr="00F45F3D">
            <w:rPr>
              <w:rFonts w:ascii="Arial" w:hAnsi="Arial" w:cs="Arial"/>
              <w:sz w:val="14"/>
            </w:rPr>
            <w:t>Кол</w:t>
          </w:r>
          <w:proofErr w:type="gramStart"/>
          <w:r w:rsidRPr="00F45F3D">
            <w:rPr>
              <w:rFonts w:ascii="Arial" w:hAnsi="Arial" w:cs="Arial"/>
              <w:sz w:val="14"/>
            </w:rPr>
            <w:t>.у</w:t>
          </w:r>
          <w:proofErr w:type="gramEnd"/>
          <w:r w:rsidRPr="00F45F3D">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4" w:space="0" w:color="auto"/>
            <w:right w:val="single" w:sz="12" w:space="0" w:color="auto"/>
          </w:tcBorders>
          <w:vAlign w:val="center"/>
        </w:tcPr>
        <w:p w:rsidR="00F52322" w:rsidRPr="00F45F3D" w:rsidRDefault="00F52322" w:rsidP="00E5312D">
          <w:pPr>
            <w:jc w:val="center"/>
            <w:rPr>
              <w:rFonts w:ascii="Arial" w:hAnsi="Arial" w:cs="Arial"/>
              <w:sz w:val="14"/>
            </w:rPr>
          </w:pPr>
          <w:r w:rsidRPr="00F45F3D">
            <w:rPr>
              <w:rFonts w:ascii="Arial" w:hAnsi="Arial" w:cs="Arial"/>
              <w:sz w:val="14"/>
            </w:rPr>
            <w:t>Лист</w:t>
          </w:r>
        </w:p>
      </w:tc>
      <w:tc>
        <w:tcPr>
          <w:tcW w:w="567" w:type="dxa"/>
          <w:tcBorders>
            <w:top w:val="single" w:sz="12" w:space="0" w:color="auto"/>
            <w:left w:val="single" w:sz="12" w:space="0" w:color="auto"/>
            <w:bottom w:val="single" w:sz="4" w:space="0" w:color="auto"/>
            <w:right w:val="single" w:sz="12" w:space="0" w:color="auto"/>
          </w:tcBorders>
          <w:vAlign w:val="center"/>
        </w:tcPr>
        <w:p w:rsidR="00F52322" w:rsidRPr="00F45F3D" w:rsidRDefault="00F52322" w:rsidP="00E5312D">
          <w:pPr>
            <w:ind w:hanging="32"/>
            <w:jc w:val="center"/>
            <w:rPr>
              <w:rFonts w:ascii="Arial" w:hAnsi="Arial" w:cs="Arial"/>
              <w:sz w:val="14"/>
            </w:rPr>
          </w:pPr>
          <w:r>
            <w:rPr>
              <w:rFonts w:ascii="Arial" w:hAnsi="Arial" w:cs="Arial"/>
              <w:sz w:val="14"/>
            </w:rPr>
            <w:t xml:space="preserve"> </w:t>
          </w:r>
          <w:r w:rsidRPr="00F45F3D">
            <w:rPr>
              <w:rFonts w:ascii="Arial" w:hAnsi="Arial" w:cs="Arial"/>
              <w:sz w:val="14"/>
            </w:rPr>
            <w:t xml:space="preserve">№ док. </w:t>
          </w:r>
        </w:p>
      </w:tc>
      <w:tc>
        <w:tcPr>
          <w:tcW w:w="851" w:type="dxa"/>
          <w:tcBorders>
            <w:top w:val="single" w:sz="12" w:space="0" w:color="auto"/>
            <w:left w:val="single" w:sz="12" w:space="0" w:color="auto"/>
            <w:bottom w:val="single" w:sz="4" w:space="0" w:color="auto"/>
            <w:right w:val="single" w:sz="12" w:space="0" w:color="auto"/>
          </w:tcBorders>
          <w:vAlign w:val="center"/>
        </w:tcPr>
        <w:p w:rsidR="00F52322" w:rsidRPr="00F45F3D" w:rsidRDefault="00F52322" w:rsidP="00E5312D">
          <w:pPr>
            <w:jc w:val="center"/>
            <w:rPr>
              <w:rFonts w:ascii="Arial" w:hAnsi="Arial" w:cs="Arial"/>
              <w:sz w:val="14"/>
            </w:rPr>
          </w:pPr>
          <w:r w:rsidRPr="00F45F3D">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4" w:space="0" w:color="auto"/>
            <w:right w:val="single" w:sz="12" w:space="0" w:color="auto"/>
          </w:tcBorders>
          <w:vAlign w:val="center"/>
        </w:tcPr>
        <w:p w:rsidR="00F52322" w:rsidRPr="00F45F3D" w:rsidRDefault="00F52322" w:rsidP="00E5312D">
          <w:pPr>
            <w:jc w:val="center"/>
            <w:rPr>
              <w:rFonts w:ascii="Arial" w:hAnsi="Arial" w:cs="Arial"/>
              <w:sz w:val="14"/>
            </w:rPr>
          </w:pPr>
          <w:r w:rsidRPr="00F45F3D">
            <w:rPr>
              <w:rFonts w:ascii="Arial" w:hAnsi="Arial" w:cs="Arial"/>
              <w:sz w:val="14"/>
            </w:rPr>
            <w:t>Дата</w:t>
          </w:r>
        </w:p>
      </w:tc>
      <w:tc>
        <w:tcPr>
          <w:tcW w:w="4534" w:type="dxa"/>
          <w:vMerge/>
          <w:tcBorders>
            <w:left w:val="single" w:sz="12" w:space="0" w:color="auto"/>
            <w:bottom w:val="single" w:sz="4" w:space="0" w:color="auto"/>
            <w:right w:val="single" w:sz="12" w:space="0" w:color="auto"/>
          </w:tcBorders>
        </w:tcPr>
        <w:p w:rsidR="00F52322" w:rsidRPr="00A97B3F" w:rsidRDefault="00F52322" w:rsidP="00E5312D">
          <w:pPr>
            <w:ind w:right="-107"/>
            <w:rPr>
              <w:rFonts w:ascii="Arial" w:hAnsi="Arial" w:cs="Arial"/>
              <w:sz w:val="16"/>
            </w:rPr>
          </w:pPr>
        </w:p>
      </w:tc>
      <w:tc>
        <w:tcPr>
          <w:tcW w:w="1700" w:type="dxa"/>
          <w:vMerge/>
          <w:tcBorders>
            <w:left w:val="single" w:sz="12" w:space="0" w:color="auto"/>
            <w:bottom w:val="single" w:sz="4" w:space="0" w:color="auto"/>
            <w:right w:val="single" w:sz="12" w:space="0" w:color="auto"/>
          </w:tcBorders>
        </w:tcPr>
        <w:p w:rsidR="00F52322" w:rsidRPr="00A97B3F" w:rsidRDefault="00F52322" w:rsidP="00E5312D">
          <w:pPr>
            <w:ind w:right="-107"/>
            <w:rPr>
              <w:rFonts w:ascii="Arial" w:hAnsi="Arial" w:cs="Arial"/>
              <w:sz w:val="16"/>
            </w:rPr>
          </w:pPr>
        </w:p>
      </w:tc>
      <w:tc>
        <w:tcPr>
          <w:tcW w:w="567" w:type="dxa"/>
          <w:vMerge/>
          <w:tcBorders>
            <w:left w:val="single" w:sz="12" w:space="0" w:color="auto"/>
            <w:bottom w:val="single" w:sz="4" w:space="0" w:color="auto"/>
            <w:right w:val="single" w:sz="12" w:space="0" w:color="auto"/>
          </w:tcBorders>
        </w:tcPr>
        <w:p w:rsidR="00F52322" w:rsidRPr="00A97B3F" w:rsidRDefault="00F52322" w:rsidP="00E5312D">
          <w:pPr>
            <w:ind w:right="-107"/>
            <w:rPr>
              <w:rFonts w:ascii="Arial" w:hAnsi="Arial" w:cs="Arial"/>
              <w:sz w:val="16"/>
            </w:rPr>
          </w:pPr>
        </w:p>
      </w:tc>
    </w:tr>
  </w:tbl>
  <w:p w:rsidR="00F52322" w:rsidRPr="002B2C5F" w:rsidRDefault="00F52322" w:rsidP="00C404D4">
    <w:pPr>
      <w:pStyle w:val="a7"/>
      <w:tabs>
        <w:tab w:val="clear" w:pos="4536"/>
        <w:tab w:val="clear" w:pos="9072"/>
        <w:tab w:val="right" w:pos="7513"/>
      </w:tabs>
      <w:rPr>
        <w:rFonts w:ascii="Arial" w:hAnsi="Arial" w:cs="Arial"/>
        <w:noProof/>
        <w:sz w:val="16"/>
      </w:rPr>
    </w:pPr>
    <w:r>
      <w:rPr>
        <w:noProof/>
      </w:rPr>
      <mc:AlternateContent>
        <mc:Choice Requires="wps">
          <w:drawing>
            <wp:anchor distT="0" distB="0" distL="114300" distR="114300" simplePos="0" relativeHeight="251664896" behindDoc="0" locked="0" layoutInCell="1" allowOverlap="1" wp14:anchorId="6B98CFB4" wp14:editId="60651BE2">
              <wp:simplePos x="0" y="0"/>
              <wp:positionH relativeFrom="column">
                <wp:posOffset>-306705</wp:posOffset>
              </wp:positionH>
              <wp:positionV relativeFrom="paragraph">
                <wp:posOffset>4812030</wp:posOffset>
              </wp:positionV>
              <wp:extent cx="134620" cy="812165"/>
              <wp:effectExtent l="0" t="0" r="0" b="0"/>
              <wp:wrapNone/>
              <wp:docPr id="3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 cy="812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2322" w:rsidRPr="001347BA" w:rsidRDefault="00F52322" w:rsidP="00E5312D">
                          <w:pPr>
                            <w:rPr>
                              <w:rFonts w:ascii="Arial" w:hAnsi="Arial" w:cs="Arial"/>
                              <w:sz w:val="14"/>
                              <w:szCs w:val="14"/>
                            </w:rPr>
                          </w:pPr>
                          <w:r w:rsidRPr="001347BA">
                            <w:rPr>
                              <w:rFonts w:ascii="Arial" w:hAnsi="Arial" w:cs="Arial"/>
                              <w:sz w:val="14"/>
                              <w:szCs w:val="14"/>
                            </w:rPr>
                            <w:t>Н. контр. М18-03</w:t>
                          </w:r>
                        </w:p>
                      </w:txbxContent>
                    </wps:txbx>
                    <wps:bodyPr rot="0" vert="vert270"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37" type="#_x0000_t202" style="position:absolute;margin-left:-24.15pt;margin-top:378.9pt;width:10.6pt;height:63.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" stroked="f">
              <v:fill opacity="0"/>
              <v:textbox style="layout-flow:vertical;mso-layout-flow-alt:bottom-to-top" inset="0,0,0,0">
                <w:txbxContent>
                  <w:p w:rsidR="00F52322" w:rsidRPr="001347BA" w:rsidRDefault="00F52322" w:rsidP="00E5312D">
                    <w:pPr>
                      <w:rPr>
                        <w:rFonts w:ascii="Arial" w:hAnsi="Arial" w:cs="Arial"/>
                        <w:sz w:val="14"/>
                        <w:szCs w:val="14"/>
                      </w:rPr>
                    </w:pPr>
                    <w:r w:rsidRPr="001347BA">
                      <w:rPr>
                        <w:rFonts w:ascii="Arial" w:hAnsi="Arial" w:cs="Arial"/>
                        <w:sz w:val="14"/>
                        <w:szCs w:val="14"/>
                      </w:rPr>
                      <w:t>Н. контр. М18-03</w:t>
                    </w:r>
                  </w:p>
                </w:txbxContent>
              </v:textbox>
            </v:shape>
          </w:pict>
        </mc:Fallback>
      </mc:AlternateContent>
    </w:r>
    <w:r>
      <w:rPr>
        <w:rFonts w:ascii="Arial" w:hAnsi="Arial" w:cs="Arial"/>
        <w:noProof/>
        <w:sz w:val="16"/>
      </w:rPr>
      <w:t>ВНП СФРМ 18</w:t>
    </w:r>
    <w:r w:rsidRPr="009857C6">
      <w:rPr>
        <w:rFonts w:ascii="Arial" w:hAnsi="Arial" w:cs="Arial"/>
        <w:noProof/>
        <w:sz w:val="16"/>
      </w:rPr>
      <w:t>-</w:t>
    </w:r>
    <w:r>
      <w:rPr>
        <w:rFonts w:ascii="Arial" w:hAnsi="Arial" w:cs="Arial"/>
        <w:noProof/>
        <w:sz w:val="16"/>
      </w:rPr>
      <w:t>9700</w:t>
    </w:r>
    <w:r w:rsidRPr="009857C6">
      <w:rPr>
        <w:rFonts w:ascii="Arial" w:hAnsi="Arial" w:cs="Arial"/>
        <w:noProof/>
        <w:sz w:val="16"/>
      </w:rPr>
      <w:t>-01.</w:t>
    </w:r>
    <w:r>
      <w:rPr>
        <w:rFonts w:ascii="Arial" w:hAnsi="Arial" w:cs="Arial"/>
        <w:noProof/>
        <w:sz w:val="16"/>
      </w:rPr>
      <w:t>011</w:t>
    </w:r>
    <w:r w:rsidRPr="009857C6">
      <w:rPr>
        <w:rFonts w:ascii="Arial" w:hAnsi="Arial" w:cs="Arial"/>
        <w:noProof/>
        <w:sz w:val="16"/>
      </w:rPr>
      <w:t xml:space="preserve"> (изм. </w:t>
    </w:r>
    <w:r>
      <w:rPr>
        <w:rFonts w:ascii="Arial" w:hAnsi="Arial" w:cs="Arial"/>
        <w:noProof/>
        <w:sz w:val="16"/>
      </w:rPr>
      <w:t>0</w:t>
    </w:r>
    <w:r w:rsidRPr="009857C6">
      <w:rPr>
        <w:rFonts w:ascii="Arial" w:hAnsi="Arial" w:cs="Arial"/>
        <w:noProof/>
        <w:sz w:val="16"/>
      </w:rPr>
      <w:t>)</w:t>
    </w:r>
    <w:r w:rsidRPr="00790001">
      <w:rPr>
        <w:rFonts w:ascii="Arial" w:hAnsi="Arial" w:cs="Arial"/>
        <w:noProof/>
        <w:sz w:val="16"/>
      </w:rPr>
      <w:t xml:space="preserve">   </w:t>
    </w:r>
    <w:r w:rsidRPr="00C404D4">
      <w:rPr>
        <w:rFonts w:ascii="Arial" w:hAnsi="Arial" w:cs="Arial"/>
        <w:noProof/>
        <w:sz w:val="16"/>
      </w:rPr>
      <w:t xml:space="preserve">                                                                                                                                                            </w:t>
    </w:r>
    <w:r w:rsidRPr="00A33AFF">
      <w:rPr>
        <w:rFonts w:ascii="Arial" w:hAnsi="Arial" w:cs="Arial"/>
        <w:noProof/>
        <w:sz w:val="16"/>
      </w:rPr>
      <w:t>1581</w:t>
    </w:r>
    <w:r>
      <w:rPr>
        <w:rFonts w:ascii="Arial" w:hAnsi="Arial" w:cs="Arial"/>
        <w:noProof/>
        <w:sz w:val="16"/>
      </w:rPr>
      <w:t>-(ЕР-600)</w:t>
    </w:r>
    <w:r w:rsidRPr="00C404D4">
      <w:rPr>
        <w:rFonts w:ascii="Arial" w:hAnsi="Arial" w:cs="Arial"/>
        <w:noProof/>
        <w:sz w:val="16"/>
      </w:rPr>
      <w:t>-</w:t>
    </w:r>
    <w:r>
      <w:rPr>
        <w:rFonts w:ascii="Arial" w:hAnsi="Arial" w:cs="Arial"/>
        <w:noProof/>
        <w:sz w:val="16"/>
        <w:lang w:val="en-US"/>
      </w:rPr>
      <w:t>OOS</w:t>
    </w:r>
    <w:r w:rsidRPr="00C404D4">
      <w:rPr>
        <w:rFonts w:ascii="Arial" w:hAnsi="Arial" w:cs="Arial"/>
        <w:noProof/>
        <w:sz w:val="16"/>
      </w:rPr>
      <w:t>1-</w:t>
    </w:r>
    <w:r>
      <w:rPr>
        <w:rFonts w:ascii="Arial" w:hAnsi="Arial" w:cs="Arial"/>
        <w:noProof/>
        <w:sz w:val="16"/>
        <w:lang w:val="en-US"/>
      </w:rPr>
      <w:t>PZ</w:t>
    </w:r>
    <w:r w:rsidRPr="00C404D4">
      <w:rPr>
        <w:rFonts w:ascii="Arial" w:hAnsi="Arial" w:cs="Arial"/>
        <w:noProof/>
        <w:sz w:val="16"/>
      </w:rPr>
      <w:t>-001-</w:t>
    </w:r>
    <w:proofErr w:type="spellStart"/>
    <w:r>
      <w:rPr>
        <w:rFonts w:ascii="Arial" w:hAnsi="Arial" w:cs="Arial"/>
        <w:sz w:val="18"/>
        <w:szCs w:val="18"/>
        <w:lang w:val="en-US"/>
      </w:rPr>
      <w:t>rC</w:t>
    </w:r>
    <w:proofErr w:type="spellEnd"/>
    <w:r>
      <w:rPr>
        <w:rFonts w:ascii="Arial" w:hAnsi="Arial" w:cs="Arial"/>
        <w:sz w:val="18"/>
        <w:szCs w:val="18"/>
      </w:rPr>
      <w:t>0</w:t>
    </w:r>
    <w:r w:rsidRPr="00A33AFF">
      <w:rPr>
        <w:rFonts w:ascii="Arial" w:hAnsi="Arial" w:cs="Arial"/>
        <w:sz w:val="18"/>
        <w:szCs w:val="18"/>
      </w:rPr>
      <w:t>1</w:t>
    </w:r>
    <w:r w:rsidRPr="00C404D4">
      <w:rPr>
        <w:rFonts w:ascii="Arial" w:hAnsi="Arial" w:cs="Arial"/>
        <w:noProof/>
        <w:sz w:val="16"/>
      </w:rPr>
      <w:t>-</w:t>
    </w:r>
    <w:r>
      <w:rPr>
        <w:rFonts w:ascii="Arial" w:hAnsi="Arial" w:cs="Arial"/>
        <w:noProof/>
        <w:sz w:val="16"/>
        <w:lang w:val="en-US"/>
      </w:rPr>
      <w:t>f</w:t>
    </w:r>
    <w:r w:rsidRPr="00390511">
      <w:rPr>
        <w:rFonts w:ascii="Arial" w:hAnsi="Arial" w:cs="Arial"/>
        <w:noProof/>
        <w:sz w:val="16"/>
      </w:rPr>
      <w:t>09</w:t>
    </w:r>
    <w:r w:rsidRPr="00790001">
      <w:rPr>
        <w:rFonts w:ascii="Arial" w:hAnsi="Arial" w:cs="Arial"/>
        <w:noProof/>
        <w:sz w:val="16"/>
      </w:rPr>
      <w:t xml:space="preserve">                       </w:t>
    </w:r>
    <w:r>
      <w:rPr>
        <w:rFonts w:ascii="Arial" w:hAnsi="Arial" w:cs="Arial"/>
        <w:noProof/>
        <w:sz w:val="16"/>
      </w:rPr>
      <w:tab/>
    </w:r>
    <w:r>
      <w:rPr>
        <w:rFonts w:ascii="Arial" w:hAnsi="Arial" w:cs="Arial"/>
        <w:noProof/>
        <w:sz w:val="16"/>
      </w:rPr>
      <w:tab/>
    </w:r>
    <w:r>
      <w:rPr>
        <w:rFonts w:ascii="Arial" w:hAnsi="Arial" w:cs="Arial"/>
        <w:noProof/>
        <w:sz w:val="16"/>
      </w:rPr>
      <w:tab/>
    </w:r>
    <w:r>
      <w:rPr>
        <w:rFonts w:ascii="Arial" w:hAnsi="Arial" w:cs="Arial"/>
        <w:noProof/>
        <w:sz w:val="16"/>
      </w:rPr>
      <w:tab/>
    </w:r>
    <w:r>
      <w:rPr>
        <w:rFonts w:ascii="Arial" w:hAnsi="Arial" w:cs="Arial"/>
        <w:noProof/>
        <w:sz w:val="16"/>
      </w:rPr>
      <w:tab/>
    </w:r>
    <w:r>
      <w:rPr>
        <w:rFonts w:ascii="Arial" w:hAnsi="Arial" w:cs="Arial"/>
        <w:noProof/>
        <w:sz w:val="16"/>
      </w:rPr>
      <w:tab/>
      <w:t xml:space="preserve">   </w:t>
    </w:r>
    <w:r w:rsidRPr="00790001">
      <w:rPr>
        <w:rFonts w:ascii="Arial" w:hAnsi="Arial" w:cs="Arial"/>
        <w:noProof/>
        <w:sz w:val="16"/>
      </w:rPr>
      <w:t xml:space="preserve">                          </w:t>
    </w:r>
    <w:r>
      <w:rPr>
        <w:rFonts w:ascii="Arial" w:hAnsi="Arial" w:cs="Arial"/>
        <w:noProof/>
        <w:sz w:val="16"/>
      </w:rPr>
      <w:t>Формат А3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22" w:rsidRDefault="00F52322" w:rsidP="0002399A">
    <w:pPr>
      <w:pStyle w:val="a7"/>
      <w:ind w:right="57"/>
      <w:jc w:val="both"/>
      <w:rPr>
        <w:rFonts w:ascii="PragmaticaCTT" w:hAnsi="PragmaticaCTT"/>
        <w:noProof/>
        <w:sz w:val="12"/>
      </w:rPr>
    </w:pPr>
    <w:r>
      <w:rPr>
        <w:noProof/>
      </w:rPr>
      <mc:AlternateContent>
        <mc:Choice Requires="wpg">
          <w:drawing>
            <wp:anchor distT="0" distB="0" distL="114300" distR="114300" simplePos="0" relativeHeight="251655680" behindDoc="0" locked="0" layoutInCell="1" allowOverlap="1" wp14:anchorId="2A7BA1CF" wp14:editId="63FB59A3">
              <wp:simplePos x="0" y="0"/>
              <wp:positionH relativeFrom="column">
                <wp:posOffset>-548640</wp:posOffset>
              </wp:positionH>
              <wp:positionV relativeFrom="paragraph">
                <wp:posOffset>-1035050</wp:posOffset>
              </wp:positionV>
              <wp:extent cx="510540" cy="2464435"/>
              <wp:effectExtent l="0" t="0" r="0" b="0"/>
              <wp:wrapNone/>
              <wp:docPr id="12"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540" cy="2464435"/>
                        <a:chOff x="0" y="0"/>
                        <a:chExt cx="510639" cy="2464130"/>
                      </a:xfrm>
                    </wpg:grpSpPr>
                    <wps:wsp>
                      <wps:cNvPr id="13" name="Надпись 2"/>
                      <wps:cNvSpPr txBox="1">
                        <a:spLocks noChangeArrowheads="1"/>
                      </wps:cNvSpPr>
                      <wps:spPr bwMode="auto">
                        <a:xfrm>
                          <a:off x="41564" y="1508166"/>
                          <a:ext cx="136566" cy="88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2322" w:rsidRPr="000632A3" w:rsidRDefault="00F52322" w:rsidP="0002399A">
                            <w:pPr>
                              <w:rPr>
                                <w:rFonts w:ascii="Arial" w:hAnsi="Arial" w:cs="Arial"/>
                                <w:b/>
                                <w:sz w:val="18"/>
                                <w:szCs w:val="18"/>
                              </w:rPr>
                            </w:pPr>
                            <w:r w:rsidRPr="000632A3">
                              <w:rPr>
                                <w:rFonts w:ascii="Arial" w:hAnsi="Arial" w:cs="Arial"/>
                                <w:b/>
                                <w:sz w:val="18"/>
                                <w:szCs w:val="18"/>
                              </w:rPr>
                              <w:t>Согласовано</w:t>
                            </w:r>
                          </w:p>
                        </w:txbxContent>
                      </wps:txbx>
                      <wps:bodyPr rot="0" vert="vert270" wrap="square" lIns="0" tIns="36000" rIns="0" bIns="36000" anchor="t" anchorCtr="0" upright="1">
                        <a:noAutofit/>
                      </wps:bodyPr>
                    </wps:wsp>
                    <wps:wsp>
                      <wps:cNvPr id="14" name="Прямая соединительная линия 5"/>
                      <wps:cNvCnPr>
                        <a:cxnSpLocks noChangeShapeType="1"/>
                      </wps:cNvCnPr>
                      <wps:spPr bwMode="auto">
                        <a:xfrm>
                          <a:off x="0" y="0"/>
                          <a:ext cx="0" cy="246413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16" name="Прямая соединительная линия 6"/>
                      <wps:cNvCnPr>
                        <a:cxnSpLocks noChangeShapeType="1"/>
                      </wps:cNvCnPr>
                      <wps:spPr bwMode="auto">
                        <a:xfrm flipH="1">
                          <a:off x="0" y="0"/>
                          <a:ext cx="510639" cy="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17" name="Прямая соединительная линия 7"/>
                      <wps:cNvCnPr>
                        <a:cxnSpLocks noChangeShapeType="1"/>
                      </wps:cNvCnPr>
                      <wps:spPr bwMode="auto">
                        <a:xfrm>
                          <a:off x="178130" y="0"/>
                          <a:ext cx="0" cy="246413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18" name="Прямая соединительная линия 8"/>
                      <wps:cNvCnPr>
                        <a:cxnSpLocks noChangeShapeType="1"/>
                      </wps:cNvCnPr>
                      <wps:spPr bwMode="auto">
                        <a:xfrm>
                          <a:off x="344385" y="0"/>
                          <a:ext cx="0" cy="246413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19" name="Прямая соединительная линия 9"/>
                      <wps:cNvCnPr>
                        <a:cxnSpLocks noChangeShapeType="1"/>
                      </wps:cNvCnPr>
                      <wps:spPr bwMode="auto">
                        <a:xfrm>
                          <a:off x="510639" y="0"/>
                          <a:ext cx="0" cy="246413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20" name="Прямая соединительная линия 19"/>
                      <wps:cNvCnPr>
                        <a:cxnSpLocks noChangeShapeType="1"/>
                      </wps:cNvCnPr>
                      <wps:spPr bwMode="auto">
                        <a:xfrm flipH="1">
                          <a:off x="0" y="2464130"/>
                          <a:ext cx="510639" cy="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21" name="Прямая соединительная линия 20"/>
                      <wps:cNvCnPr>
                        <a:cxnSpLocks noChangeShapeType="1"/>
                      </wps:cNvCnPr>
                      <wps:spPr bwMode="auto">
                        <a:xfrm>
                          <a:off x="178130" y="1650670"/>
                          <a:ext cx="332509" cy="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22" name="Прямая соединительная линия 21"/>
                      <wps:cNvCnPr>
                        <a:cxnSpLocks noChangeShapeType="1"/>
                      </wps:cNvCnPr>
                      <wps:spPr bwMode="auto">
                        <a:xfrm>
                          <a:off x="178130" y="950026"/>
                          <a:ext cx="332509" cy="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s:wsp>
                      <wps:cNvPr id="23" name="Прямая соединительная линия 22"/>
                      <wps:cNvCnPr>
                        <a:cxnSpLocks noChangeShapeType="1"/>
                      </wps:cNvCnPr>
                      <wps:spPr bwMode="auto">
                        <a:xfrm>
                          <a:off x="178130" y="385948"/>
                          <a:ext cx="332509" cy="0"/>
                        </a:xfrm>
                        <a:prstGeom prst="line">
                          <a:avLst/>
                        </a:prstGeom>
                        <a:noFill/>
                        <a:ln w="19050" algn="ctr">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4" o:spid="_x0000_s1039" style="position:absolute;left:0;text-align:left;margin-left:-43.2pt;margin-top:-81.5pt;width:40.2pt;height:194.05pt;z-index:251655680" coordsize="5106,24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">
              <v:shapetype id="_x0000_t202" coordsize="21600,21600" o:spt="202" path="m,l,21600r21600,l21600,xe">
                <v:stroke joinstyle="miter"/>
                <v:path gradientshapeok="t" o:connecttype="rect"/>
              </v:shapetype>
              <v:shape id="_x0000_s1040" type="#_x0000_t202" style="position:absolute;left:415;top:15081;width:1366;height:8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OzMQA&#10;AADbAAAADwAAAGRycy9kb3ducmV2LnhtbERPTWvCQBC9F/wPywi9SN2k0iLRVWowUNEeqvbQ25Ad&#10;k9DsbMhuk/jv3YLQ2zze5yzXg6lFR62rLCuIpxEI4tzqigsF51P2NAfhPLLG2jIpuJKD9Wr0sMRE&#10;254/qTv6QoQQdgkqKL1vEildXpJBN7UNceAutjXoA2wLqVvsQ7ip5XMUvUqDFYeGEhtKS8p/jr9G&#10;gd2lvog2H9tssj+Y+fcs/tIvmVKP4+FtAcLT4P/Fd/e7DvNn8PdLO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sjszEAAAA2wAAAA8AAAAAAAAAAAAAAAAAmAIAAGRycy9k&#10;b3ducmV2LnhtbFBLBQYAAAAABAAEAPUAAACJAwAAAAA=&#10;" stroked="f">
                <v:textbox style="layout-flow:vertical;mso-layout-flow-alt:bottom-to-top" inset="0,1mm,0,1mm">
                  <w:txbxContent>
                    <w:p w:rsidR="00F52322" w:rsidRPr="000632A3" w:rsidRDefault="00F52322" w:rsidP="0002399A">
                      <w:pPr>
                        <w:rPr>
                          <w:rFonts w:ascii="Arial" w:hAnsi="Arial" w:cs="Arial"/>
                          <w:b/>
                          <w:sz w:val="18"/>
                          <w:szCs w:val="18"/>
                        </w:rPr>
                      </w:pPr>
                      <w:r w:rsidRPr="000632A3">
                        <w:rPr>
                          <w:rFonts w:ascii="Arial" w:hAnsi="Arial" w:cs="Arial"/>
                          <w:b/>
                          <w:sz w:val="18"/>
                          <w:szCs w:val="18"/>
                        </w:rPr>
                        <w:t>Согласовано</w:t>
                      </w:r>
                    </w:p>
                  </w:txbxContent>
                </v:textbox>
              </v:shape>
              <v:line id="Прямая соединительная линия 5" o:spid="_x0000_s1041" style="position:absolute;visibility:visible;mso-wrap-style:square" from="0,0" to="0,24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4SbcIAAADbAAAADwAAAGRycy9kb3ducmV2LnhtbERPS2vCQBC+F/oflin0VjdaKS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4SbcIAAADbAAAADwAAAAAAAAAAAAAA&#10;AAChAgAAZHJzL2Rvd25yZXYueG1sUEsFBgAAAAAEAAQA+QAAAJADAAAAAA==&#10;" strokeweight="1.5pt"/>
              <v:line id="Прямая соединительная линия 6" o:spid="_x0000_s1042" style="position:absolute;flip:x;visibility:visible;mso-wrap-style:square" from="0,0" to="51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Ajm78AAADbAAAADwAAAGRycy9kb3ducmV2LnhtbERPS4vCMBC+C/sfwizsTdP1UKRrFBEE&#10;xT34Aq9DM23KNpOSZG3990YQvM3H95z5crCtuJEPjWMF35MMBHHpdMO1gst5M56BCBFZY+uYFNwp&#10;wHLxMZpjoV3PR7qdYi1SCIcCFZgYu0LKUBqyGCauI05c5bzFmKCvpfbYp3DbymmW5dJiw6nBYEdr&#10;Q+Xf6d8qkLt9f/Cb6aWqq23nrjvzm/eDUl+fw+oHRKQhvsUv91an+Tk8f0kHyM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oAjm78AAADbAAAADwAAAAAAAAAAAAAAAACh&#10;AgAAZHJzL2Rvd25yZXYueG1sUEsFBgAAAAAEAAQA+QAAAI0DAAAAAA==&#10;" strokeweight="1.5pt"/>
              <v:line id="Прямая соединительная линия 7" o:spid="_x0000_s1043" style="position:absolute;visibility:visible;mso-wrap-style:square" from="1781,0" to="1781,24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yMGsIAAADbAAAADwAAAGRycy9kb3ducmV2LnhtbERPS2vCQBC+F/oflin0VjdasCW6CVLw&#10;gTfTIvQ2ZMckJjub7m40/nu3UOhtPr7nLPPRdOJCzjeWFUwnCQji0uqGKwVfn+uXdxA+IGvsLJOC&#10;G3nIs8eHJabaXvlAlyJUIoawT1FBHUKfSunLmgz6ie2JI3eyzmCI0FVSO7zGcNPJWZLMpcGGY0ON&#10;PX3UVLbFYBQch4K/z+3adThsttvT8af1r3ulnp/G1QJEoDH8i//cOx3nv8H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yMGsIAAADbAAAADwAAAAAAAAAAAAAA&#10;AAChAgAAZHJzL2Rvd25yZXYueG1sUEsFBgAAAAAEAAQA+QAAAJADAAAAAA==&#10;" strokeweight="1.5pt"/>
              <v:line id="Прямая соединительная линия 8" o:spid="_x0000_s1044" style="position:absolute;visibility:visible;mso-wrap-style:square" from="3443,0" to="3443,24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MYaMQAAADbAAAADwAAAGRycy9kb3ducmV2LnhtbESPQWvCQBCF7wX/wzIFb3XTCkVSVxHB&#10;Kt4ai9DbkB2TNNnZuLvR9N93DoXeZnhv3vtmuR5dp24UYuPZwPMsA0VcettwZeDztHtagIoJ2WLn&#10;mQz8UIT1avKwxNz6O3/QrUiVkhCOORqoU+pzrWNZk8M48z2xaBcfHCZZQ6VtwLuEu06/ZNmrdtiw&#10;NNTY07amsi0GZ+A8FPz13e5Ch8P7fn85X9s4PxozfRw3b6ASjenf/Hd9sIIvs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xhoxAAAANsAAAAPAAAAAAAAAAAA&#10;AAAAAKECAABkcnMvZG93bnJldi54bWxQSwUGAAAAAAQABAD5AAAAkgMAAAAA&#10;" strokeweight="1.5pt"/>
              <v:line id="Прямая соединительная линия 9" o:spid="_x0000_s1045" style="position:absolute;visibility:visible;mso-wrap-style:square" from="5106,0" to="5106,24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988IAAADbAAAADwAAAGRycy9kb3ducmV2LnhtbERPS2vCQBC+F/oflin0VjdakDa6CVLw&#10;gTfTIvQ2ZMckJjub7m40/nu3UOhtPr7nLPPRdOJCzjeWFUwnCQji0uqGKwVfn+uXNxA+IGvsLJOC&#10;G3nIs8eHJabaXvlAlyJUIoawT1FBHUKfSunLmgz6ie2JI3eyzmCI0FVSO7zGcNPJWZLMpcGGY0ON&#10;PX3UVLbFYBQch4K/z+3adThsttvT8af1r3ulnp/G1QJEoDH8i//cOx3nv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988IAAADbAAAADwAAAAAAAAAAAAAA&#10;AAChAgAAZHJzL2Rvd25yZXYueG1sUEsFBgAAAAAEAAQA+QAAAJADAAAAAA==&#10;" strokeweight="1.5pt"/>
              <v:line id="Прямая соединительная линия 19" o:spid="_x0000_s1046" style="position:absolute;flip:x;visibility:visible;mso-wrap-style:square" from="0,24641" to="5106,24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Uyb4AAADbAAAADwAAAGRycy9kb3ducmV2LnhtbERPTYvCMBC9C/6HMMLeNLUHWbpGEUFQ&#10;9OCqsNehmTbFZlKSaOu/3xwEj4/3vVwPthVP8qFxrGA+y0AQl043XCu4XXfTbxAhImtsHZOCFwVY&#10;r8ajJRba9fxLz0usRQrhUKACE2NXSBlKQxbDzHXEiauctxgT9LXUHvsUbluZZ9lCWmw4NRjsaGuo&#10;vF8eVoE8HPuz3+W3qq72nfs7mNOiH5T6mgybHxCRhvgRv917rSBP6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SdTJvgAAANsAAAAPAAAAAAAAAAAAAAAAAKEC&#10;AABkcnMvZG93bnJldi54bWxQSwUGAAAAAAQABAD5AAAAjAMAAAAA&#10;" strokeweight="1.5pt"/>
              <v:line id="Прямая соединительная линия 20" o:spid="_x0000_s1047" style="position:absolute;visibility:visible;mso-wrap-style:square" from="1781,16506" to="5106,16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V7SMMAAADbAAAADwAAAGRycy9kb3ducmV2LnhtbESPQWvCQBSE7wX/w/IEb3WjQinRVUSw&#10;lt5MRfD2yD6TmOzbuLvR9N+7BcHjMDPfMItVbxpxI+crywom4wQEcW51xYWCw+/2/ROED8gaG8uk&#10;4I88rJaDtwWm2t55T7csFCJC2KeooAyhTaX0eUkG/di2xNE7W2cwROkKqR3eI9w0cpokH9JgxXGh&#10;xJY2JeV11hkFxy7j06Xeuga7r93ufLzWfvaj1GjYr+cgAvXhFX62v7WC6QT+v8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Fe0jDAAAA2wAAAA8AAAAAAAAAAAAA&#10;AAAAoQIAAGRycy9kb3ducmV2LnhtbFBLBQYAAAAABAAEAPkAAACRAwAAAAA=&#10;" strokeweight="1.5pt"/>
              <v:line id="Прямая соединительная линия 21" o:spid="_x0000_s1048" style="position:absolute;visibility:visible;mso-wrap-style:square" from="1781,9500" to="5106,9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flP8MAAADbAAAADwAAAGRycy9kb3ducmV2LnhtbESPQWvCQBSE7wX/w/IEb3VjBCnRVUSw&#10;lt6aFqG3R/aZxGTfxt2Npv++Kwgeh5n5hlltBtOKKzlfW1YwmyYgiAuray4V/HzvX99A+ICssbVM&#10;Cv7Iw2Y9ellhpu2Nv+iah1JECPsMFVQhdJmUvqjIoJ/ajjh6J+sMhihdKbXDW4SbVqZJspAGa44L&#10;FXa0q6ho8t4oOPY5/56bvWuxfz8cTsdL4+efSk3Gw3YJItAQnuFH+0MrSFO4f4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5T/DAAAA2wAAAA8AAAAAAAAAAAAA&#10;AAAAoQIAAGRycy9kb3ducmV2LnhtbFBLBQYAAAAABAAEAPkAAACRAwAAAAA=&#10;" strokeweight="1.5pt"/>
              <v:line id="Прямая соединительная линия 22" o:spid="_x0000_s1049" style="position:absolute;visibility:visible;mso-wrap-style:square" from="1781,3859" to="5106,3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tApMMAAADbAAAADwAAAGRycy9kb3ducmV2LnhtbESPT4vCMBTE7wt+h/AEb2uqwrJUo4jg&#10;H7xtVwRvj+bZ1jYvNUm1fvvNwsIeh5n5DbNY9aYRD3K+sqxgMk5AEOdWV1woOH1v3z9B+ICssbFM&#10;Cl7kYbUcvC0w1fbJX/TIQiEihH2KCsoQ2lRKn5dk0I9tSxy9q3UGQ5SukNrhM8JNI6dJ8iENVhwX&#10;SmxpU1JeZ51RcO4yvtzqrWuw2+331/O99rOjUqNhv56DCNSH//Bf+6AVTG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bQKTDAAAA2wAAAA8AAAAAAAAAAAAA&#10;AAAAoQIAAGRycy9kb3ducmV2LnhtbFBLBQYAAAAABAAEAPkAAACRAwAAAAA=&#10;" strokeweight="1.5pt"/>
            </v:group>
          </w:pict>
        </mc:Fallback>
      </mc:AlternateContent>
    </w:r>
  </w:p>
  <w:tbl>
    <w:tblPr>
      <w:tblW w:w="10513" w:type="dxa"/>
      <w:tblInd w:w="11857" w:type="dxa"/>
      <w:tblBorders>
        <w:top w:val="single" w:sz="18" w:space="0" w:color="auto"/>
        <w:left w:val="single" w:sz="18"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853"/>
      <w:gridCol w:w="279"/>
      <w:gridCol w:w="573"/>
      <w:gridCol w:w="559"/>
      <w:gridCol w:w="280"/>
      <w:gridCol w:w="574"/>
      <w:gridCol w:w="560"/>
      <w:gridCol w:w="854"/>
      <w:gridCol w:w="840"/>
      <w:gridCol w:w="573"/>
      <w:gridCol w:w="840"/>
      <w:gridCol w:w="854"/>
      <w:gridCol w:w="14"/>
      <w:gridCol w:w="560"/>
      <w:gridCol w:w="284"/>
      <w:gridCol w:w="570"/>
      <w:gridCol w:w="284"/>
      <w:gridCol w:w="570"/>
      <w:gridCol w:w="592"/>
    </w:tblGrid>
    <w:tr w:rsidR="00F52322" w:rsidTr="00656537">
      <w:trPr>
        <w:trHeight w:val="284"/>
      </w:trPr>
      <w:tc>
        <w:tcPr>
          <w:tcW w:w="853" w:type="dxa"/>
          <w:tcBorders>
            <w:top w:val="single" w:sz="12"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2" w:type="dxa"/>
          <w:gridSpan w:val="2"/>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39" w:type="dxa"/>
          <w:gridSpan w:val="2"/>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1134" w:type="dxa"/>
          <w:gridSpan w:val="2"/>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3" w:type="dxa"/>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4" w:type="dxa"/>
          <w:gridSpan w:val="2"/>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92" w:type="dxa"/>
          <w:tcBorders>
            <w:top w:val="single" w:sz="12"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853" w:type="dxa"/>
          <w:tcBorders>
            <w:top w:val="single" w:sz="4"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2"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39"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113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3"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92"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853" w:type="dxa"/>
          <w:tcBorders>
            <w:top w:val="single" w:sz="4"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2"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39"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113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3"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92"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853" w:type="dxa"/>
          <w:tcBorders>
            <w:top w:val="single" w:sz="4"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2"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39"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113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3"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92"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853" w:type="dxa"/>
          <w:tcBorders>
            <w:top w:val="single" w:sz="4"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2"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39"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113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3"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7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c>
        <w:tcPr>
          <w:tcW w:w="592" w:type="dxa"/>
          <w:tcBorders>
            <w:top w:val="single" w:sz="4" w:space="0" w:color="auto"/>
            <w:left w:val="single" w:sz="8" w:space="0" w:color="auto"/>
            <w:bottom w:val="single" w:sz="4" w:space="0" w:color="auto"/>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853" w:type="dxa"/>
          <w:tcBorders>
            <w:top w:val="single" w:sz="4" w:space="0" w:color="auto"/>
            <w:left w:val="single" w:sz="12"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52" w:type="dxa"/>
          <w:gridSpan w:val="2"/>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39" w:type="dxa"/>
          <w:gridSpan w:val="2"/>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1134" w:type="dxa"/>
          <w:gridSpan w:val="2"/>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573" w:type="dxa"/>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40" w:type="dxa"/>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54" w:type="dxa"/>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574" w:type="dxa"/>
          <w:gridSpan w:val="2"/>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854" w:type="dxa"/>
          <w:gridSpan w:val="2"/>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c>
        <w:tcPr>
          <w:tcW w:w="592" w:type="dxa"/>
          <w:tcBorders>
            <w:top w:val="single" w:sz="4" w:space="0" w:color="auto"/>
            <w:left w:val="single" w:sz="8" w:space="0" w:color="auto"/>
            <w:bottom w:val="single" w:sz="12" w:space="0" w:color="auto"/>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853" w:type="dxa"/>
          <w:vMerge w:val="restart"/>
          <w:tcBorders>
            <w:top w:val="single" w:sz="12" w:space="0" w:color="auto"/>
            <w:left w:val="single" w:sz="12" w:space="0" w:color="auto"/>
            <w:right w:val="single" w:sz="12" w:space="0" w:color="auto"/>
          </w:tcBorders>
          <w:tcMar>
            <w:left w:w="57" w:type="dxa"/>
            <w:right w:w="57" w:type="dxa"/>
          </w:tcMar>
        </w:tcPr>
        <w:p w:rsidR="00F52322" w:rsidRPr="005F53F5" w:rsidRDefault="00F52322" w:rsidP="00F53845">
          <w:pPr>
            <w:rPr>
              <w:rFonts w:ascii="Arial" w:hAnsi="Arial" w:cs="Arial"/>
            </w:rPr>
          </w:pPr>
          <w:r>
            <w:rPr>
              <w:rFonts w:ascii="PragmaticaCTT" w:hAnsi="PragmaticaCTT"/>
              <w:noProof/>
              <w:sz w:val="12"/>
            </w:rPr>
            <mc:AlternateContent>
              <mc:Choice Requires="wpg">
                <w:drawing>
                  <wp:anchor distT="0" distB="0" distL="114300" distR="114300" simplePos="0" relativeHeight="251654656" behindDoc="1" locked="0" layoutInCell="0" allowOverlap="1" wp14:anchorId="3CAAC172" wp14:editId="7DCBF639">
                    <wp:simplePos x="0" y="0"/>
                    <wp:positionH relativeFrom="column">
                      <wp:posOffset>-469900</wp:posOffset>
                    </wp:positionH>
                    <wp:positionV relativeFrom="paragraph">
                      <wp:posOffset>205740</wp:posOffset>
                    </wp:positionV>
                    <wp:extent cx="433705" cy="3063875"/>
                    <wp:effectExtent l="0" t="0" r="0" b="0"/>
                    <wp:wrapNone/>
                    <wp:docPr id="2"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705" cy="3063875"/>
                              <a:chOff x="0" y="0"/>
                              <a:chExt cx="20000" cy="20000"/>
                            </a:xfrm>
                          </wpg:grpSpPr>
                          <wps:wsp>
                            <wps:cNvPr id="3" name="Rectangle 122"/>
                            <wps:cNvSpPr>
                              <a:spLocks noChangeArrowheads="1"/>
                            </wps:cNvSpPr>
                            <wps:spPr bwMode="auto">
                              <a:xfrm>
                                <a:off x="88" y="4"/>
                                <a:ext cx="19912" cy="19979"/>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52322" w:rsidRDefault="00F52322" w:rsidP="0002399A"/>
                              </w:txbxContent>
                            </wps:txbx>
                            <wps:bodyPr rot="0" vert="horz" wrap="square" lIns="12700" tIns="12700" rIns="12700" bIns="12700" anchor="t" anchorCtr="0" upright="1">
                              <a:noAutofit/>
                            </wps:bodyPr>
                          </wps:wsp>
                          <wps:wsp>
                            <wps:cNvPr id="4" name="Line 123"/>
                            <wps:cNvCnPr/>
                            <wps:spPr bwMode="auto">
                              <a:xfrm flipV="1">
                                <a:off x="10015" y="0"/>
                                <a:ext cx="29" cy="1997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24"/>
                            <wps:cNvCnPr/>
                            <wps:spPr bwMode="auto">
                              <a:xfrm>
                                <a:off x="0" y="14105"/>
                                <a:ext cx="19912" cy="5"/>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25"/>
                            <wps:cNvCnPr/>
                            <wps:spPr bwMode="auto">
                              <a:xfrm>
                                <a:off x="0" y="5882"/>
                                <a:ext cx="19912" cy="4"/>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126"/>
                            <wpg:cNvGrpSpPr>
                              <a:grpSpLocks/>
                            </wpg:cNvGrpSpPr>
                            <wpg:grpSpPr bwMode="auto">
                              <a:xfrm>
                                <a:off x="3338" y="236"/>
                                <a:ext cx="6237" cy="19764"/>
                                <a:chOff x="0" y="1"/>
                                <a:chExt cx="20000" cy="19999"/>
                              </a:xfrm>
                            </wpg:grpSpPr>
                            <wps:wsp>
                              <wps:cNvPr id="9" name="Rectangle 127"/>
                              <wps:cNvSpPr>
                                <a:spLocks noChangeArrowheads="1"/>
                              </wps:cNvSpPr>
                              <wps:spPr bwMode="auto">
                                <a:xfrm>
                                  <a:off x="0" y="14233"/>
                                  <a:ext cx="20000" cy="57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52322" w:rsidRDefault="00F52322" w:rsidP="0002399A">
                                    <w:r>
                                      <w:object w:dxaOrig="173" w:dyaOrig="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57.75pt" o:ole="">
                                          <v:imagedata r:id="rId1" o:title=""/>
                                        </v:shape>
                                        <o:OLEObject Type="Embed" ProgID="MSWordArt.2" ShapeID="_x0000_i1025" DrawAspect="Content" ObjectID="_1683983465" r:id="rId2">
                                          <o:FieldCodes>\s</o:FieldCodes>
                                        </o:OLEObject>
                                      </w:object>
                                    </w:r>
                                  </w:p>
                                </w:txbxContent>
                              </wps:txbx>
                              <wps:bodyPr rot="0" vert="horz" wrap="square" lIns="12700" tIns="12700" rIns="12700" bIns="12700" anchor="t" anchorCtr="0" upright="1">
                                <a:noAutofit/>
                              </wps:bodyPr>
                            </wps:wsp>
                            <wps:wsp>
                              <wps:cNvPr id="10" name="Rectangle 128"/>
                              <wps:cNvSpPr>
                                <a:spLocks noChangeArrowheads="1"/>
                              </wps:cNvSpPr>
                              <wps:spPr bwMode="auto">
                                <a:xfrm>
                                  <a:off x="0" y="6569"/>
                                  <a:ext cx="20000" cy="70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52322" w:rsidRDefault="00F52322" w:rsidP="0002399A">
                                    <w:r>
                                      <w:object w:dxaOrig="173" w:dyaOrig="1426">
                                        <v:shape id="_x0000_i1026" type="#_x0000_t75" style="width:8.25pt;height:71.25pt" o:ole="">
                                          <v:imagedata r:id="rId3" o:title=""/>
                                        </v:shape>
                                        <o:OLEObject Type="Embed" ProgID="MSWordArt.2" ShapeID="_x0000_i1026" DrawAspect="Content" ObjectID="_1683983466" r:id="rId4">
                                          <o:FieldCodes>\s</o:FieldCodes>
                                        </o:OLEObject>
                                      </w:object>
                                    </w:r>
                                  </w:p>
                                </w:txbxContent>
                              </wps:txbx>
                              <wps:bodyPr rot="0" vert="horz" wrap="square" lIns="12700" tIns="12700" rIns="12700" bIns="12700" anchor="t" anchorCtr="0" upright="1">
                                <a:noAutofit/>
                              </wps:bodyPr>
                            </wps:wsp>
                            <wps:wsp>
                              <wps:cNvPr id="11" name="Rectangle 129"/>
                              <wps:cNvSpPr>
                                <a:spLocks noChangeArrowheads="1"/>
                              </wps:cNvSpPr>
                              <wps:spPr bwMode="auto">
                                <a:xfrm>
                                  <a:off x="0" y="1"/>
                                  <a:ext cx="20000" cy="5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52322" w:rsidRDefault="00F52322" w:rsidP="0002399A">
                                    <w:r>
                                      <w:object w:dxaOrig="173" w:dyaOrig="1104">
                                        <v:shape id="_x0000_i1027" type="#_x0000_t75" style="width:8.25pt;height:56.25pt" o:ole="">
                                          <v:imagedata r:id="rId5" o:title=""/>
                                        </v:shape>
                                        <o:OLEObject Type="Embed" ProgID="MSWordArt.2" ShapeID="_x0000_i1027" DrawAspect="Content" ObjectID="_1683983467" r:id="rId6">
                                          <o:FieldCodes>\s</o:FieldCodes>
                                        </o:OLEObject>
                                      </w:objec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21" o:spid="_x0000_s1050" style="position:absolute;margin-left:-37pt;margin-top:16.2pt;width:34.15pt;height:241.25pt;z-index:-25166182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" o:allowincell="f">
                    <v:rect id="Rectangle 122" o:spid="_x0000_s1051" style="position:absolute;left:88;top:4;width:19912;height:19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1yMEA&#10;AADaAAAADwAAAGRycy9kb3ducmV2LnhtbESPwYoCMRBE74L/EFrYm2Z0RWQ0iruyoBdRdz+gmbSZ&#10;wUlnmETN+vVGEDwWVfWKmi+jrcWVWl85VjAcZCCIC6crNgr+fn/6UxA+IGusHZOCf/KwXHQ7c8y1&#10;u/GBrsdgRIKwz1FBGUKTS+mLkiz6gWuIk3dyrcWQZGukbvGW4LaWoyybSIsVp4USG/ouqTgfL1bB&#10;xhy0iV9xq/3ursfj/brZr9ZKffTiagYiUAzv8Ku90Qo+4Xkl3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dcjBAAAA2gAAAA8AAAAAAAAAAAAAAAAAmAIAAGRycy9kb3du&#10;cmV2LnhtbFBLBQYAAAAABAAEAPUAAACGAwAAAAA=&#10;" filled="f" strokeweight="1.5pt">
                      <v:textbox inset="1pt,1pt,1pt,1pt">
                        <w:txbxContent>
                          <w:p w:rsidR="00F52322" w:rsidRDefault="00F52322" w:rsidP="0002399A"/>
                        </w:txbxContent>
                      </v:textbox>
                    </v:rect>
                    <v:line id="Line 123" o:spid="_x0000_s1052" style="position:absolute;flip:y;visibility:visible;mso-wrap-style:square" from="10015,0" to="10044,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aSMQAAADaAAAADwAAAGRycy9kb3ducmV2LnhtbESPT2vCQBTE74LfYXlCL1I3xiIldRX7&#10;D8SbWii9PbIv2WD2bZrdmuind4WCx2FmfsMsVr2txYlaXzlWMJ0kIIhzpysuFXwdPh+fQfiArLF2&#10;TArO5GG1HA4WmGnX8Y5O+1CKCGGfoQITQpNJ6XNDFv3ENcTRK1xrMUTZllK32EW4rWWaJHNpseK4&#10;YLChN0P5cf9nFcyKn4/x7+x9mqZVsi3Mpctfv0ulHkb9+gVEoD7cw//tjVbwBLcr8Qb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ppIxAAAANoAAAAPAAAAAAAAAAAA&#10;AAAAAKECAABkcnMvZG93bnJldi54bWxQSwUGAAAAAAQABAD5AAAAkgMAAAAA&#10;" strokeweight="1.5pt">
                      <v:stroke startarrowwidth="narrow" startarrowlength="short" endarrowwidth="narrow" endarrowlength="short"/>
                    </v:line>
                    <v:line id="Line 124" o:spid="_x0000_s1053" style="position:absolute;visibility:visible;mso-wrap-style:square" from="0,14105" to="19912,1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4kCMQAAADaAAAADwAAAGRycy9kb3ducmV2LnhtbESPQWvCQBSE7wX/w/IEL6Vu6mErqauI&#10;UBCEQq3F62v2NQlm38bsU2N/fVcQehxm5htmtuh9o87UxTqwhedxBoq4CK7m0sLu8+1pCioKssMm&#10;MFm4UoTFfPAww9yFC3/QeSulShCOOVqoRNpc61hU5DGOQ0ucvJ/QeZQku1K7Di8J7hs9yTKjPdac&#10;FipsaVVRcdievIUv/C3luvl+fD8YI7v90ZxWL8ba0bBfvoIS6uU/fG+vnQUDtyvpBu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DiQIxAAAANoAAAAPAAAAAAAAAAAA&#10;AAAAAKECAABkcnMvZG93bnJldi54bWxQSwUGAAAAAAQABAD5AAAAkgMAAAAA&#10;" strokeweight="1.5pt">
                      <v:stroke startarrowwidth="narrow" startarrowlength="short" endarrowwidth="narrow" endarrowlength="short"/>
                    </v:line>
                    <v:line id="Line 125" o:spid="_x0000_s1054" style="position:absolute;visibility:visible;mso-wrap-style:square" from="0,5882" to="19912,5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KBk8QAAADaAAAADwAAAGRycy9kb3ducmV2LnhtbESPX2vCQBDE3wv9DscWfCn10j6cEj1F&#10;hEKhINQ/9HXNrUkwt5fmVo399L2C4OMwM79hpvPeN+pMXawDW3gdZqCIi+BqLi1sN+8vY1BRkB02&#10;gcnClSLMZ48PU8xduPAXnddSqgThmKOFSqTNtY5FRR7jMLTEyTuEzqMk2ZXadXhJcN/otywz2mPN&#10;aaHClpYVFcf1yVvY4W8p18/98+pojGy/f8xpOTLWDp76xQSUUC/38K394SyM4P9KugF6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QoGTxAAAANoAAAAPAAAAAAAAAAAA&#10;AAAAAKECAABkcnMvZG93bnJldi54bWxQSwUGAAAAAAQABAD5AAAAkgMAAAAA&#10;" strokeweight="1.5pt">
                      <v:stroke startarrowwidth="narrow" startarrowlength="short" endarrowwidth="narrow" endarrowlength="short"/>
                    </v:line>
                    <v:group id="Group 126" o:spid="_x0000_s1055" style="position:absolute;left:3338;top:236;width:6237;height:19764" coordorigin=",1" coordsize="20000,199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127" o:spid="_x0000_s1056" style="position:absolute;top:14233;width:20000;height:5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MPb0A&#10;AADaAAAADwAAAGRycy9kb3ducmV2LnhtbESPzQrCMBCE74LvEFbwpqmCf9UoIgjexJ8HWJu1LTab&#10;mkStb28EweMwM98wi1VjKvEk50vLCgb9BARxZnXJuYLzadubgvABWWNlmRS8ycNq2W4tMNX2xQd6&#10;HkMuIoR9igqKEOpUSp8VZND3bU0cvat1BkOULpfa4SvCTSWHSTKWBkuOCwXWtCkoux0fRsE+l+tL&#10;4kNmrua+Hb1PbsP1RKlup1nPQQRqwj/8a++0ghl8r8Qb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SFMPb0AAADaAAAADwAAAAAAAAAAAAAAAACYAgAAZHJzL2Rvd25yZXYu&#10;eG1sUEsFBgAAAAAEAAQA9QAAAIIDAAAAAA==&#10;" filled="f" stroked="f" strokeweight="1.5pt">
                        <v:textbox inset="1pt,1pt,1pt,1pt">
                          <w:txbxContent>
                            <w:p w:rsidR="00F52322" w:rsidRDefault="00F52322" w:rsidP="0002399A">
                              <w:r>
                                <w:object w:dxaOrig="173" w:dyaOrig="1161">
                                  <v:shape id="_x0000_i1026" type="#_x0000_t75" style="width:8.25pt;height:57.75pt" o:ole="">
                                    <v:imagedata r:id="rId7" o:title=""/>
                                  </v:shape>
                                  <o:OLEObject Type="Embed" ProgID="MSWordArt.2" ShapeID="_x0000_i1026" DrawAspect="Content" ObjectID="_1637484893" r:id="rId8">
                                    <o:FieldCodes>\s</o:FieldCodes>
                                  </o:OLEObject>
                                </w:object>
                              </w:r>
                            </w:p>
                          </w:txbxContent>
                        </v:textbox>
                      </v:rect>
                      <v:rect id="Rectangle 128" o:spid="_x0000_s1057" style="position:absolute;top:6569;width:20000;height:70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VbcIA&#10;AADbAAAADwAAAGRycy9kb3ducmV2LnhtbESPQWvDMAyF74P9B6PBbquzwrqRxQkhEOhtrN0PUGM1&#10;CY3l1Pba9N9Ph0FvEu/pvU9FtbhJXSjE0bOB11UGirjzduTewM++ffkAFROyxckzGbhRhKp8fCgw&#10;t/7K33TZpV5JCMccDQwpzbnWsRvIYVz5mVi0ow8Ok6yh1zbgVcLdpNdZttEOR5aGAWdqBupOu19n&#10;4KvX9SGLqXNHd27fbvvQ8PxuzPPTUn+CSrSku/n/emsFX+jlFxlA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yNVtwgAAANsAAAAPAAAAAAAAAAAAAAAAAJgCAABkcnMvZG93&#10;bnJldi54bWxQSwUGAAAAAAQABAD1AAAAhwMAAAAA&#10;" filled="f" stroked="f" strokeweight="1.5pt">
                        <v:textbox inset="1pt,1pt,1pt,1pt">
                          <w:txbxContent>
                            <w:p w:rsidR="00F52322" w:rsidRDefault="00F52322" w:rsidP="0002399A">
                              <w:r>
                                <w:object w:dxaOrig="173" w:dyaOrig="1426">
                                  <v:shape id="_x0000_i1028" type="#_x0000_t75" style="width:8.25pt;height:71.25pt" o:ole="">
                                    <v:imagedata r:id="rId9" o:title=""/>
                                  </v:shape>
                                  <o:OLEObject Type="Embed" ProgID="MSWordArt.2" ShapeID="_x0000_i1028" DrawAspect="Content" ObjectID="_1637484894" r:id="rId10">
                                    <o:FieldCodes>\s</o:FieldCodes>
                                  </o:OLEObject>
                                </w:object>
                              </w:r>
                            </w:p>
                          </w:txbxContent>
                        </v:textbox>
                      </v:rect>
                      <v:rect id="Rectangle 129" o:spid="_x0000_s1058" style="position:absolute;top:1;width:20000;height:5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w9rsA&#10;AADbAAAADwAAAGRycy9kb3ducmV2LnhtbERPSwrCMBDdC94hjODOpgp+qEYRQXAnfg4wNmNbbCY1&#10;iVpvbwTB3Tzedxar1tTiSc5XlhUMkxQEcW51xYWC82k7mIHwAVljbZkUvMnDatntLDDT9sUHeh5D&#10;IWII+wwVlCE0mZQ+L8mgT2xDHLmrdQZDhK6Q2uErhptajtJ0Ig1WHBtKbGhTUn47PoyCfSHXl9SH&#10;3FzNfTt+n9yGm6lS/V67noMI1Ia/+Ofe6Th/CN9f4gFy+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GEcPa7AAAA2wAAAA8AAAAAAAAAAAAAAAAAmAIAAGRycy9kb3ducmV2Lnht&#10;bFBLBQYAAAAABAAEAPUAAACAAwAAAAA=&#10;" filled="f" stroked="f" strokeweight="1.5pt">
                        <v:textbox inset="1pt,1pt,1pt,1pt">
                          <w:txbxContent>
                            <w:p w:rsidR="00F52322" w:rsidRDefault="00F52322" w:rsidP="0002399A">
                              <w:r>
                                <w:object w:dxaOrig="173" w:dyaOrig="1104">
                                  <v:shape id="_x0000_i1030" type="#_x0000_t75" style="width:8.25pt;height:56.25pt" o:ole="">
                                    <v:imagedata r:id="rId11" o:title=""/>
                                  </v:shape>
                                  <o:OLEObject Type="Embed" ProgID="MSWordArt.2" ShapeID="_x0000_i1030" DrawAspect="Content" ObjectID="_1637484895" r:id="rId12">
                                    <o:FieldCodes>\s</o:FieldCodes>
                                  </o:OLEObject>
                                </w:object>
                              </w:r>
                            </w:p>
                          </w:txbxContent>
                        </v:textbox>
                      </v:rect>
                    </v:group>
                  </v:group>
                </w:pict>
              </mc:Fallback>
            </mc:AlternateContent>
          </w:r>
          <w:r w:rsidRPr="005F53F5">
            <w:rPr>
              <w:rFonts w:ascii="Arial" w:hAnsi="Arial" w:cs="Arial"/>
            </w:rPr>
            <w:t>Изм. №</w:t>
          </w:r>
        </w:p>
      </w:tc>
      <w:tc>
        <w:tcPr>
          <w:tcW w:w="852" w:type="dxa"/>
          <w:gridSpan w:val="2"/>
          <w:vMerge w:val="restart"/>
          <w:tcBorders>
            <w:top w:val="single" w:sz="12" w:space="0" w:color="auto"/>
            <w:left w:val="single" w:sz="8" w:space="0" w:color="auto"/>
            <w:right w:val="single" w:sz="12" w:space="0" w:color="auto"/>
          </w:tcBorders>
          <w:tcMar>
            <w:left w:w="57" w:type="dxa"/>
            <w:right w:w="57" w:type="dxa"/>
          </w:tcMar>
        </w:tcPr>
        <w:p w:rsidR="00F52322" w:rsidRPr="005F53F5" w:rsidRDefault="00F52322" w:rsidP="00F53845">
          <w:pPr>
            <w:rPr>
              <w:rFonts w:ascii="Arial" w:hAnsi="Arial" w:cs="Arial"/>
            </w:rPr>
          </w:pPr>
          <w:r w:rsidRPr="005F53F5">
            <w:rPr>
              <w:rFonts w:ascii="Arial" w:hAnsi="Arial" w:cs="Arial"/>
            </w:rPr>
            <w:t>Лист</w:t>
          </w:r>
        </w:p>
      </w:tc>
      <w:tc>
        <w:tcPr>
          <w:tcW w:w="839" w:type="dxa"/>
          <w:gridSpan w:val="2"/>
          <w:vMerge w:val="restart"/>
          <w:tcBorders>
            <w:top w:val="single" w:sz="12" w:space="0" w:color="auto"/>
            <w:left w:val="single" w:sz="8" w:space="0" w:color="auto"/>
            <w:right w:val="single" w:sz="12" w:space="0" w:color="auto"/>
          </w:tcBorders>
          <w:tcMar>
            <w:left w:w="57" w:type="dxa"/>
            <w:right w:w="57" w:type="dxa"/>
          </w:tcMar>
        </w:tcPr>
        <w:p w:rsidR="00F52322" w:rsidRPr="005F53F5" w:rsidRDefault="00F52322" w:rsidP="00F53845">
          <w:pPr>
            <w:rPr>
              <w:rFonts w:ascii="Arial" w:hAnsi="Arial" w:cs="Arial"/>
            </w:rPr>
          </w:pPr>
          <w:proofErr w:type="spellStart"/>
          <w:r w:rsidRPr="005F53F5">
            <w:rPr>
              <w:rFonts w:ascii="Arial" w:hAnsi="Arial" w:cs="Arial"/>
            </w:rPr>
            <w:t>Колич</w:t>
          </w:r>
          <w:proofErr w:type="spellEnd"/>
          <w:r w:rsidRPr="005F53F5">
            <w:rPr>
              <w:rFonts w:ascii="Arial" w:hAnsi="Arial" w:cs="Arial"/>
            </w:rPr>
            <w:t xml:space="preserve">. </w:t>
          </w:r>
          <w:proofErr w:type="spellStart"/>
          <w:r w:rsidRPr="005F53F5">
            <w:rPr>
              <w:rFonts w:ascii="Arial" w:hAnsi="Arial" w:cs="Arial"/>
            </w:rPr>
            <w:t>Участк</w:t>
          </w:r>
          <w:proofErr w:type="spellEnd"/>
          <w:r w:rsidRPr="005F53F5">
            <w:rPr>
              <w:rFonts w:ascii="Arial" w:hAnsi="Arial" w:cs="Arial"/>
            </w:rPr>
            <w:t>.</w:t>
          </w:r>
        </w:p>
      </w:tc>
      <w:tc>
        <w:tcPr>
          <w:tcW w:w="1134" w:type="dxa"/>
          <w:gridSpan w:val="2"/>
          <w:vMerge w:val="restart"/>
          <w:tcBorders>
            <w:top w:val="single" w:sz="12" w:space="0" w:color="auto"/>
            <w:left w:val="single" w:sz="8" w:space="0" w:color="auto"/>
            <w:right w:val="single" w:sz="12" w:space="0" w:color="auto"/>
          </w:tcBorders>
          <w:tcMar>
            <w:left w:w="57" w:type="dxa"/>
            <w:right w:w="57" w:type="dxa"/>
          </w:tcMar>
        </w:tcPr>
        <w:p w:rsidR="00F52322" w:rsidRPr="005F53F5" w:rsidRDefault="00F52322" w:rsidP="00F53845">
          <w:pPr>
            <w:rPr>
              <w:rFonts w:ascii="Arial" w:hAnsi="Arial" w:cs="Arial"/>
            </w:rPr>
          </w:pPr>
          <w:r>
            <w:rPr>
              <w:rFonts w:ascii="Arial" w:hAnsi="Arial" w:cs="Arial"/>
            </w:rPr>
            <w:t>№ докум.</w:t>
          </w:r>
        </w:p>
      </w:tc>
      <w:tc>
        <w:tcPr>
          <w:tcW w:w="854" w:type="dxa"/>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Фамилия</w:t>
          </w:r>
        </w:p>
      </w:tc>
      <w:tc>
        <w:tcPr>
          <w:tcW w:w="840" w:type="dxa"/>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Подпись</w:t>
          </w:r>
        </w:p>
      </w:tc>
      <w:tc>
        <w:tcPr>
          <w:tcW w:w="573" w:type="dxa"/>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Дата</w:t>
          </w:r>
        </w:p>
      </w:tc>
      <w:tc>
        <w:tcPr>
          <w:tcW w:w="840" w:type="dxa"/>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Фамилия</w:t>
          </w:r>
        </w:p>
      </w:tc>
      <w:tc>
        <w:tcPr>
          <w:tcW w:w="854" w:type="dxa"/>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Подпись</w:t>
          </w:r>
        </w:p>
      </w:tc>
      <w:tc>
        <w:tcPr>
          <w:tcW w:w="574" w:type="dxa"/>
          <w:gridSpan w:val="2"/>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Дата</w:t>
          </w:r>
        </w:p>
      </w:tc>
      <w:tc>
        <w:tcPr>
          <w:tcW w:w="854" w:type="dxa"/>
          <w:gridSpan w:val="2"/>
          <w:tcBorders>
            <w:top w:val="single" w:sz="12" w:space="0" w:color="auto"/>
            <w:left w:val="single" w:sz="12"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Фамилия</w:t>
          </w:r>
        </w:p>
      </w:tc>
      <w:tc>
        <w:tcPr>
          <w:tcW w:w="854" w:type="dxa"/>
          <w:gridSpan w:val="2"/>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Подпись</w:t>
          </w:r>
        </w:p>
      </w:tc>
      <w:tc>
        <w:tcPr>
          <w:tcW w:w="592" w:type="dxa"/>
          <w:tcBorders>
            <w:top w:val="single" w:sz="12" w:space="0" w:color="auto"/>
            <w:left w:val="single" w:sz="8" w:space="0" w:color="auto"/>
            <w:bottom w:val="single" w:sz="12"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16"/>
              <w:szCs w:val="16"/>
            </w:rPr>
          </w:pPr>
          <w:r w:rsidRPr="005F53F5">
            <w:rPr>
              <w:rFonts w:ascii="Arial" w:hAnsi="Arial" w:cs="Arial"/>
              <w:sz w:val="16"/>
              <w:szCs w:val="16"/>
            </w:rPr>
            <w:t>Дата</w:t>
          </w:r>
        </w:p>
      </w:tc>
    </w:tr>
    <w:tr w:rsidR="00F52322" w:rsidTr="00656537">
      <w:trPr>
        <w:trHeight w:val="284"/>
      </w:trPr>
      <w:tc>
        <w:tcPr>
          <w:tcW w:w="853" w:type="dxa"/>
          <w:vMerge/>
          <w:tcBorders>
            <w:left w:val="single" w:sz="12" w:space="0" w:color="auto"/>
            <w:bottom w:val="single" w:sz="4" w:space="0" w:color="auto"/>
            <w:right w:val="single" w:sz="12" w:space="0" w:color="auto"/>
          </w:tcBorders>
          <w:tcMar>
            <w:left w:w="57" w:type="dxa"/>
            <w:right w:w="57" w:type="dxa"/>
          </w:tcMar>
        </w:tcPr>
        <w:p w:rsidR="00F52322" w:rsidRDefault="00F52322" w:rsidP="00F53845">
          <w:pPr>
            <w:rPr>
              <w:rFonts w:ascii="PragmaticaCTT" w:hAnsi="PragmaticaCTT"/>
              <w:sz w:val="22"/>
            </w:rPr>
          </w:pPr>
        </w:p>
      </w:tc>
      <w:tc>
        <w:tcPr>
          <w:tcW w:w="852" w:type="dxa"/>
          <w:gridSpan w:val="2"/>
          <w:vMerge/>
          <w:tcBorders>
            <w:left w:val="single" w:sz="8" w:space="0" w:color="auto"/>
            <w:bottom w:val="single" w:sz="4" w:space="0" w:color="auto"/>
            <w:right w:val="single" w:sz="12" w:space="0" w:color="auto"/>
          </w:tcBorders>
          <w:tcMar>
            <w:left w:w="57" w:type="dxa"/>
            <w:right w:w="57" w:type="dxa"/>
          </w:tcMar>
        </w:tcPr>
        <w:p w:rsidR="00F52322" w:rsidRPr="005F53F5" w:rsidRDefault="00F52322" w:rsidP="00F53845">
          <w:pPr>
            <w:rPr>
              <w:rFonts w:ascii="Arial" w:hAnsi="Arial" w:cs="Arial"/>
              <w:sz w:val="22"/>
            </w:rPr>
          </w:pPr>
        </w:p>
      </w:tc>
      <w:tc>
        <w:tcPr>
          <w:tcW w:w="839" w:type="dxa"/>
          <w:gridSpan w:val="2"/>
          <w:vMerge/>
          <w:tcBorders>
            <w:left w:val="single" w:sz="8" w:space="0" w:color="auto"/>
            <w:bottom w:val="single" w:sz="4" w:space="0" w:color="auto"/>
            <w:right w:val="single" w:sz="12" w:space="0" w:color="auto"/>
          </w:tcBorders>
          <w:tcMar>
            <w:left w:w="57" w:type="dxa"/>
            <w:right w:w="57" w:type="dxa"/>
          </w:tcMar>
        </w:tcPr>
        <w:p w:rsidR="00F52322" w:rsidRPr="005F53F5" w:rsidRDefault="00F52322" w:rsidP="00F53845">
          <w:pPr>
            <w:rPr>
              <w:rFonts w:ascii="Arial" w:hAnsi="Arial" w:cs="Arial"/>
              <w:sz w:val="22"/>
            </w:rPr>
          </w:pPr>
        </w:p>
      </w:tc>
      <w:tc>
        <w:tcPr>
          <w:tcW w:w="1134" w:type="dxa"/>
          <w:gridSpan w:val="2"/>
          <w:vMerge/>
          <w:tcBorders>
            <w:left w:val="single" w:sz="8" w:space="0" w:color="auto"/>
            <w:bottom w:val="single" w:sz="4" w:space="0" w:color="auto"/>
            <w:right w:val="single" w:sz="12" w:space="0" w:color="auto"/>
          </w:tcBorders>
          <w:tcMar>
            <w:left w:w="57" w:type="dxa"/>
            <w:right w:w="57" w:type="dxa"/>
          </w:tcMar>
        </w:tcPr>
        <w:p w:rsidR="00F52322" w:rsidRPr="005F53F5" w:rsidRDefault="00F52322" w:rsidP="00F53845">
          <w:pPr>
            <w:rPr>
              <w:rFonts w:ascii="Arial" w:hAnsi="Arial" w:cs="Arial"/>
              <w:sz w:val="22"/>
            </w:rPr>
          </w:pPr>
        </w:p>
      </w:tc>
      <w:tc>
        <w:tcPr>
          <w:tcW w:w="2267" w:type="dxa"/>
          <w:gridSpan w:val="3"/>
          <w:tcBorders>
            <w:top w:val="single" w:sz="12" w:space="0" w:color="auto"/>
            <w:left w:val="single" w:sz="8" w:space="0" w:color="auto"/>
            <w:bottom w:val="single" w:sz="4"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22"/>
            </w:rPr>
          </w:pPr>
          <w:r>
            <w:rPr>
              <w:rFonts w:ascii="Arial" w:hAnsi="Arial" w:cs="Arial"/>
              <w:sz w:val="22"/>
            </w:rPr>
            <w:t>Разработал</w:t>
          </w:r>
        </w:p>
      </w:tc>
      <w:tc>
        <w:tcPr>
          <w:tcW w:w="2268" w:type="dxa"/>
          <w:gridSpan w:val="4"/>
          <w:tcBorders>
            <w:top w:val="single" w:sz="12" w:space="0" w:color="auto"/>
            <w:left w:val="single" w:sz="8" w:space="0" w:color="auto"/>
            <w:bottom w:val="single" w:sz="4"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22"/>
            </w:rPr>
          </w:pPr>
          <w:r>
            <w:rPr>
              <w:rFonts w:ascii="Arial" w:hAnsi="Arial" w:cs="Arial"/>
              <w:sz w:val="22"/>
            </w:rPr>
            <w:t>Утвердил</w:t>
          </w:r>
        </w:p>
      </w:tc>
      <w:tc>
        <w:tcPr>
          <w:tcW w:w="2300" w:type="dxa"/>
          <w:gridSpan w:val="5"/>
          <w:tcBorders>
            <w:top w:val="single" w:sz="12" w:space="0" w:color="auto"/>
            <w:left w:val="single" w:sz="8" w:space="0" w:color="auto"/>
            <w:bottom w:val="single" w:sz="4" w:space="0" w:color="auto"/>
            <w:right w:val="single" w:sz="12" w:space="0" w:color="auto"/>
          </w:tcBorders>
          <w:tcMar>
            <w:left w:w="57" w:type="dxa"/>
            <w:right w:w="57" w:type="dxa"/>
          </w:tcMar>
          <w:vAlign w:val="center"/>
        </w:tcPr>
        <w:p w:rsidR="00F52322" w:rsidRPr="005F53F5" w:rsidRDefault="00F52322" w:rsidP="00F53845">
          <w:pPr>
            <w:jc w:val="center"/>
            <w:rPr>
              <w:rFonts w:ascii="Arial" w:hAnsi="Arial" w:cs="Arial"/>
              <w:sz w:val="22"/>
            </w:rPr>
          </w:pPr>
          <w:proofErr w:type="spellStart"/>
          <w:r>
            <w:rPr>
              <w:rFonts w:ascii="Arial" w:hAnsi="Arial" w:cs="Arial"/>
              <w:sz w:val="22"/>
            </w:rPr>
            <w:t>Нормоконтроль</w:t>
          </w:r>
          <w:proofErr w:type="spellEnd"/>
        </w:p>
      </w:tc>
    </w:tr>
    <w:tr w:rsidR="00F52322" w:rsidTr="00656537">
      <w:trPr>
        <w:trHeight w:val="1418"/>
      </w:trPr>
      <w:tc>
        <w:tcPr>
          <w:tcW w:w="10513" w:type="dxa"/>
          <w:gridSpan w:val="19"/>
          <w:tcBorders>
            <w:top w:val="single" w:sz="12" w:space="0" w:color="auto"/>
            <w:left w:val="single" w:sz="12" w:space="0" w:color="auto"/>
            <w:bottom w:val="single" w:sz="4" w:space="0" w:color="auto"/>
            <w:right w:val="single" w:sz="12" w:space="0" w:color="auto"/>
          </w:tcBorders>
          <w:tcMar>
            <w:left w:w="57" w:type="dxa"/>
            <w:right w:w="57" w:type="dxa"/>
          </w:tcMar>
          <w:vAlign w:val="center"/>
        </w:tcPr>
        <w:p w:rsidR="00F52322" w:rsidRPr="009D6FBB" w:rsidRDefault="00F52322" w:rsidP="00AC27D0">
          <w:pPr>
            <w:jc w:val="both"/>
            <w:rPr>
              <w:rFonts w:ascii="Arial" w:hAnsi="Arial" w:cs="Arial"/>
              <w:sz w:val="18"/>
              <w:szCs w:val="18"/>
            </w:rPr>
          </w:pPr>
          <w:proofErr w:type="gramStart"/>
          <w:r w:rsidRPr="009D6FBB">
            <w:rPr>
              <w:rFonts w:ascii="Arial" w:hAnsi="Arial" w:cs="Arial"/>
              <w:sz w:val="18"/>
              <w:szCs w:val="18"/>
            </w:rPr>
            <w:t>Настоящий документ/чертеж является интеллектуальной собственностью ОАО “</w:t>
          </w:r>
          <w:proofErr w:type="spellStart"/>
          <w:r w:rsidRPr="009D6FBB">
            <w:rPr>
              <w:rFonts w:ascii="Arial" w:hAnsi="Arial" w:cs="Arial"/>
              <w:sz w:val="18"/>
              <w:szCs w:val="18"/>
            </w:rPr>
            <w:t>ВНИПИнефть</w:t>
          </w:r>
          <w:proofErr w:type="spellEnd"/>
          <w:r w:rsidRPr="009D6FBB">
            <w:rPr>
              <w:rFonts w:ascii="Arial" w:hAnsi="Arial" w:cs="Arial"/>
              <w:sz w:val="18"/>
              <w:szCs w:val="18"/>
            </w:rPr>
            <w:t>”, включая все запатентованные и патентоспособные детали и/или конфиденциальную информацию, а их использование обусловлено  соглашением с пользователем, по которому он обязуется не воспроизводить, как целиком, так и частично, настоящий документ/чертеж или материал, который он описывает, а также не использовать настоящий документ для любых целей, за исключением тех, на которые у него</w:t>
          </w:r>
          <w:proofErr w:type="gramEnd"/>
          <w:r w:rsidRPr="009D6FBB">
            <w:rPr>
              <w:rFonts w:ascii="Arial" w:hAnsi="Arial" w:cs="Arial"/>
              <w:sz w:val="18"/>
              <w:szCs w:val="18"/>
            </w:rPr>
            <w:t xml:space="preserve"> имеется специальное разрешение ОАО “</w:t>
          </w:r>
          <w:proofErr w:type="spellStart"/>
          <w:r w:rsidRPr="009D6FBB">
            <w:rPr>
              <w:rFonts w:ascii="Arial" w:hAnsi="Arial" w:cs="Arial"/>
              <w:sz w:val="18"/>
              <w:szCs w:val="18"/>
            </w:rPr>
            <w:t>ВНИПИнефть</w:t>
          </w:r>
          <w:proofErr w:type="spellEnd"/>
          <w:r w:rsidRPr="009D6FBB">
            <w:rPr>
              <w:rFonts w:ascii="Arial" w:hAnsi="Arial" w:cs="Arial"/>
              <w:sz w:val="18"/>
              <w:szCs w:val="18"/>
            </w:rPr>
            <w:t>” в письменном виде.</w:t>
          </w:r>
        </w:p>
      </w:tc>
    </w:tr>
    <w:tr w:rsidR="00F52322" w:rsidTr="00656537">
      <w:trPr>
        <w:trHeight w:val="284"/>
      </w:trPr>
      <w:tc>
        <w:tcPr>
          <w:tcW w:w="1132" w:type="dxa"/>
          <w:gridSpan w:val="2"/>
          <w:tcBorders>
            <w:top w:val="single" w:sz="12"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18"/>
            </w:rPr>
          </w:pPr>
        </w:p>
      </w:tc>
      <w:tc>
        <w:tcPr>
          <w:tcW w:w="1132" w:type="dxa"/>
          <w:gridSpan w:val="2"/>
          <w:tcBorders>
            <w:top w:val="single" w:sz="12" w:space="0" w:color="auto"/>
            <w:left w:val="nil"/>
            <w:bottom w:val="single" w:sz="4" w:space="0" w:color="auto"/>
            <w:right w:val="single" w:sz="12" w:space="0" w:color="auto"/>
          </w:tcBorders>
        </w:tcPr>
        <w:p w:rsidR="00F52322" w:rsidRDefault="00F52322" w:rsidP="00F53845">
          <w:pPr>
            <w:rPr>
              <w:rFonts w:ascii="PragmaticaCTT" w:hAnsi="PragmaticaCTT"/>
              <w:sz w:val="18"/>
            </w:rPr>
          </w:pPr>
        </w:p>
      </w:tc>
      <w:tc>
        <w:tcPr>
          <w:tcW w:w="854" w:type="dxa"/>
          <w:gridSpan w:val="2"/>
          <w:tcBorders>
            <w:top w:val="single" w:sz="12"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18"/>
            </w:rPr>
          </w:pPr>
        </w:p>
      </w:tc>
      <w:tc>
        <w:tcPr>
          <w:tcW w:w="560" w:type="dxa"/>
          <w:tcBorders>
            <w:top w:val="single" w:sz="12" w:space="0" w:color="auto"/>
            <w:left w:val="nil"/>
            <w:bottom w:val="single" w:sz="4" w:space="0" w:color="auto"/>
            <w:right w:val="single" w:sz="12" w:space="0" w:color="auto"/>
          </w:tcBorders>
        </w:tcPr>
        <w:p w:rsidR="00F52322" w:rsidRDefault="00F52322" w:rsidP="00F53845">
          <w:pPr>
            <w:rPr>
              <w:rFonts w:ascii="PragmaticaCTT" w:hAnsi="PragmaticaCTT"/>
              <w:sz w:val="18"/>
            </w:rPr>
          </w:pPr>
        </w:p>
      </w:tc>
      <w:tc>
        <w:tcPr>
          <w:tcW w:w="6835" w:type="dxa"/>
          <w:gridSpan w:val="12"/>
          <w:vMerge w:val="restart"/>
          <w:tcBorders>
            <w:top w:val="single" w:sz="12" w:space="0" w:color="auto"/>
            <w:left w:val="nil"/>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1132" w:type="dxa"/>
          <w:gridSpan w:val="2"/>
          <w:tcBorders>
            <w:top w:val="single" w:sz="4"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18"/>
            </w:rPr>
          </w:pPr>
        </w:p>
      </w:tc>
      <w:tc>
        <w:tcPr>
          <w:tcW w:w="1132" w:type="dxa"/>
          <w:gridSpan w:val="2"/>
          <w:tcBorders>
            <w:top w:val="single" w:sz="4" w:space="0" w:color="auto"/>
            <w:left w:val="nil"/>
            <w:bottom w:val="single" w:sz="4" w:space="0" w:color="auto"/>
            <w:right w:val="single" w:sz="12" w:space="0" w:color="auto"/>
          </w:tcBorders>
        </w:tcPr>
        <w:p w:rsidR="00F52322" w:rsidRDefault="00F52322" w:rsidP="00F53845">
          <w:pPr>
            <w:rPr>
              <w:rFonts w:ascii="PragmaticaCTT" w:hAnsi="PragmaticaCTT"/>
              <w:sz w:val="18"/>
            </w:rPr>
          </w:pPr>
        </w:p>
      </w:tc>
      <w:tc>
        <w:tcPr>
          <w:tcW w:w="854" w:type="dxa"/>
          <w:gridSpan w:val="2"/>
          <w:tcBorders>
            <w:top w:val="single" w:sz="4"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18"/>
            </w:rPr>
          </w:pPr>
        </w:p>
      </w:tc>
      <w:tc>
        <w:tcPr>
          <w:tcW w:w="560" w:type="dxa"/>
          <w:tcBorders>
            <w:top w:val="single" w:sz="4" w:space="0" w:color="auto"/>
            <w:left w:val="nil"/>
            <w:bottom w:val="single" w:sz="4" w:space="0" w:color="auto"/>
            <w:right w:val="single" w:sz="12" w:space="0" w:color="auto"/>
          </w:tcBorders>
        </w:tcPr>
        <w:p w:rsidR="00F52322" w:rsidRDefault="00F52322" w:rsidP="00F53845">
          <w:pPr>
            <w:rPr>
              <w:rFonts w:ascii="PragmaticaCTT" w:hAnsi="PragmaticaCTT"/>
              <w:sz w:val="18"/>
            </w:rPr>
          </w:pPr>
        </w:p>
      </w:tc>
      <w:tc>
        <w:tcPr>
          <w:tcW w:w="6835" w:type="dxa"/>
          <w:gridSpan w:val="12"/>
          <w:vMerge/>
          <w:tcBorders>
            <w:left w:val="nil"/>
            <w:bottom w:val="nil"/>
            <w:right w:val="single" w:sz="12" w:space="0" w:color="auto"/>
          </w:tcBorders>
        </w:tcPr>
        <w:p w:rsidR="00F52322" w:rsidRDefault="00F52322" w:rsidP="00F53845">
          <w:pPr>
            <w:rPr>
              <w:rFonts w:ascii="PragmaticaCTT" w:hAnsi="PragmaticaCTT"/>
              <w:sz w:val="22"/>
            </w:rPr>
          </w:pPr>
        </w:p>
      </w:tc>
    </w:tr>
    <w:tr w:rsidR="00F52322" w:rsidTr="00656537">
      <w:trPr>
        <w:trHeight w:val="284"/>
      </w:trPr>
      <w:tc>
        <w:tcPr>
          <w:tcW w:w="1132" w:type="dxa"/>
          <w:gridSpan w:val="2"/>
          <w:tcBorders>
            <w:top w:val="single" w:sz="4" w:space="0" w:color="auto"/>
            <w:left w:val="single" w:sz="12" w:space="0" w:color="auto"/>
            <w:bottom w:val="single" w:sz="6" w:space="0" w:color="auto"/>
            <w:right w:val="single" w:sz="12" w:space="0" w:color="auto"/>
          </w:tcBorders>
        </w:tcPr>
        <w:p w:rsidR="00F52322" w:rsidRDefault="00F52322" w:rsidP="00F53845">
          <w:pPr>
            <w:rPr>
              <w:rFonts w:ascii="PragmaticaCTT" w:hAnsi="PragmaticaCTT"/>
              <w:sz w:val="18"/>
            </w:rPr>
          </w:pPr>
        </w:p>
      </w:tc>
      <w:tc>
        <w:tcPr>
          <w:tcW w:w="1132" w:type="dxa"/>
          <w:gridSpan w:val="2"/>
          <w:tcBorders>
            <w:top w:val="single" w:sz="4" w:space="0" w:color="auto"/>
            <w:left w:val="nil"/>
            <w:bottom w:val="single" w:sz="6" w:space="0" w:color="auto"/>
            <w:right w:val="single" w:sz="12" w:space="0" w:color="auto"/>
          </w:tcBorders>
        </w:tcPr>
        <w:p w:rsidR="00F52322" w:rsidRDefault="00F52322" w:rsidP="00F53845">
          <w:pPr>
            <w:rPr>
              <w:rFonts w:ascii="PragmaticaCTT" w:hAnsi="PragmaticaCTT"/>
              <w:sz w:val="18"/>
            </w:rPr>
          </w:pPr>
        </w:p>
      </w:tc>
      <w:tc>
        <w:tcPr>
          <w:tcW w:w="854" w:type="dxa"/>
          <w:gridSpan w:val="2"/>
          <w:tcBorders>
            <w:top w:val="single" w:sz="4" w:space="0" w:color="auto"/>
            <w:left w:val="single" w:sz="12" w:space="0" w:color="auto"/>
            <w:bottom w:val="single" w:sz="6" w:space="0" w:color="auto"/>
            <w:right w:val="single" w:sz="12" w:space="0" w:color="auto"/>
          </w:tcBorders>
        </w:tcPr>
        <w:p w:rsidR="00F52322" w:rsidRDefault="00F52322" w:rsidP="00F53845">
          <w:pPr>
            <w:rPr>
              <w:rFonts w:ascii="PragmaticaCTT" w:hAnsi="PragmaticaCTT"/>
              <w:sz w:val="18"/>
            </w:rPr>
          </w:pPr>
        </w:p>
      </w:tc>
      <w:tc>
        <w:tcPr>
          <w:tcW w:w="560" w:type="dxa"/>
          <w:tcBorders>
            <w:top w:val="single" w:sz="4" w:space="0" w:color="auto"/>
            <w:left w:val="nil"/>
            <w:bottom w:val="single" w:sz="6" w:space="0" w:color="auto"/>
            <w:right w:val="single" w:sz="12" w:space="0" w:color="auto"/>
          </w:tcBorders>
        </w:tcPr>
        <w:p w:rsidR="00F52322" w:rsidRDefault="00F52322" w:rsidP="00F53845">
          <w:pPr>
            <w:rPr>
              <w:rFonts w:ascii="PragmaticaCTT" w:hAnsi="PragmaticaCTT"/>
              <w:sz w:val="18"/>
            </w:rPr>
          </w:pPr>
        </w:p>
      </w:tc>
      <w:tc>
        <w:tcPr>
          <w:tcW w:w="4819" w:type="dxa"/>
          <w:gridSpan w:val="8"/>
          <w:tcBorders>
            <w:top w:val="single" w:sz="12" w:space="0" w:color="auto"/>
            <w:left w:val="nil"/>
            <w:bottom w:val="nil"/>
            <w:right w:val="single" w:sz="12" w:space="0" w:color="auto"/>
          </w:tcBorders>
        </w:tcPr>
        <w:p w:rsidR="00F52322" w:rsidRDefault="00F52322" w:rsidP="00F53845">
          <w:pPr>
            <w:rPr>
              <w:rFonts w:ascii="PragmaticaCTT" w:hAnsi="PragmaticaCTT"/>
            </w:rPr>
          </w:pPr>
        </w:p>
      </w:tc>
      <w:tc>
        <w:tcPr>
          <w:tcW w:w="2016" w:type="dxa"/>
          <w:gridSpan w:val="4"/>
          <w:tcBorders>
            <w:top w:val="single" w:sz="12" w:space="0" w:color="auto"/>
            <w:left w:val="single" w:sz="12" w:space="0" w:color="auto"/>
            <w:bottom w:val="nil"/>
            <w:right w:val="single" w:sz="12" w:space="0" w:color="auto"/>
          </w:tcBorders>
        </w:tcPr>
        <w:p w:rsidR="00F52322" w:rsidRDefault="00F52322" w:rsidP="00F53845">
          <w:pPr>
            <w:rPr>
              <w:rFonts w:ascii="PragmaticaCTT" w:hAnsi="PragmaticaCTT"/>
              <w:bCs/>
            </w:rPr>
          </w:pPr>
          <w:r>
            <w:rPr>
              <w:rFonts w:ascii="PragmaticaCTT" w:hAnsi="PragmaticaCTT"/>
              <w:sz w:val="22"/>
            </w:rPr>
            <w:t xml:space="preserve">    </w:t>
          </w:r>
          <w:r>
            <w:rPr>
              <w:rFonts w:ascii="PragmaticaCTT" w:hAnsi="PragmaticaCTT"/>
              <w:bCs/>
            </w:rPr>
            <w:t>Контракт №</w:t>
          </w:r>
        </w:p>
      </w:tc>
    </w:tr>
    <w:tr w:rsidR="00F52322" w:rsidTr="00656537">
      <w:trPr>
        <w:trHeight w:val="284"/>
      </w:trPr>
      <w:tc>
        <w:tcPr>
          <w:tcW w:w="1132" w:type="dxa"/>
          <w:gridSpan w:val="2"/>
          <w:tcBorders>
            <w:top w:val="single" w:sz="6"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18"/>
            </w:rPr>
          </w:pPr>
        </w:p>
      </w:tc>
      <w:tc>
        <w:tcPr>
          <w:tcW w:w="1132" w:type="dxa"/>
          <w:gridSpan w:val="2"/>
          <w:tcBorders>
            <w:top w:val="single" w:sz="6" w:space="0" w:color="auto"/>
            <w:left w:val="nil"/>
            <w:bottom w:val="single" w:sz="4" w:space="0" w:color="auto"/>
            <w:right w:val="single" w:sz="6" w:space="0" w:color="auto"/>
          </w:tcBorders>
        </w:tcPr>
        <w:p w:rsidR="00F52322" w:rsidRDefault="00F52322" w:rsidP="00F53845">
          <w:pPr>
            <w:rPr>
              <w:rFonts w:ascii="PragmaticaCTT" w:hAnsi="PragmaticaCTT"/>
              <w:sz w:val="18"/>
            </w:rPr>
          </w:pPr>
        </w:p>
      </w:tc>
      <w:tc>
        <w:tcPr>
          <w:tcW w:w="854" w:type="dxa"/>
          <w:gridSpan w:val="2"/>
          <w:tcBorders>
            <w:top w:val="single" w:sz="6" w:space="0" w:color="auto"/>
            <w:left w:val="single" w:sz="12" w:space="0" w:color="auto"/>
            <w:bottom w:val="single" w:sz="4" w:space="0" w:color="auto"/>
            <w:right w:val="single" w:sz="12" w:space="0" w:color="auto"/>
          </w:tcBorders>
        </w:tcPr>
        <w:p w:rsidR="00F52322" w:rsidRDefault="00F52322" w:rsidP="00F53845">
          <w:pPr>
            <w:rPr>
              <w:rFonts w:ascii="PragmaticaCTT" w:hAnsi="PragmaticaCTT"/>
              <w:sz w:val="18"/>
            </w:rPr>
          </w:pPr>
        </w:p>
      </w:tc>
      <w:tc>
        <w:tcPr>
          <w:tcW w:w="560" w:type="dxa"/>
          <w:tcBorders>
            <w:top w:val="single" w:sz="6" w:space="0" w:color="auto"/>
            <w:left w:val="nil"/>
            <w:bottom w:val="single" w:sz="4" w:space="0" w:color="auto"/>
            <w:right w:val="single" w:sz="12" w:space="0" w:color="auto"/>
          </w:tcBorders>
        </w:tcPr>
        <w:p w:rsidR="00F52322" w:rsidRDefault="00F52322" w:rsidP="00F53845">
          <w:pPr>
            <w:rPr>
              <w:rFonts w:ascii="PragmaticaCTT" w:hAnsi="PragmaticaCTT"/>
              <w:sz w:val="18"/>
            </w:rPr>
          </w:pPr>
        </w:p>
      </w:tc>
      <w:tc>
        <w:tcPr>
          <w:tcW w:w="4819" w:type="dxa"/>
          <w:gridSpan w:val="8"/>
          <w:tcBorders>
            <w:top w:val="nil"/>
            <w:left w:val="nil"/>
            <w:bottom w:val="nil"/>
            <w:right w:val="single" w:sz="12" w:space="0" w:color="auto"/>
          </w:tcBorders>
        </w:tcPr>
        <w:p w:rsidR="00F52322" w:rsidRDefault="00F52322" w:rsidP="00F53845">
          <w:pPr>
            <w:pStyle w:val="a5"/>
            <w:tabs>
              <w:tab w:val="clear" w:pos="4536"/>
              <w:tab w:val="clear" w:pos="9072"/>
              <w:tab w:val="left" w:pos="3175"/>
            </w:tabs>
            <w:jc w:val="center"/>
            <w:rPr>
              <w:rFonts w:ascii="PragmaticaCTT" w:hAnsi="PragmaticaCTT"/>
              <w:b/>
            </w:rPr>
          </w:pPr>
        </w:p>
      </w:tc>
      <w:tc>
        <w:tcPr>
          <w:tcW w:w="2016" w:type="dxa"/>
          <w:gridSpan w:val="4"/>
          <w:tcBorders>
            <w:top w:val="nil"/>
            <w:left w:val="single" w:sz="12" w:space="0" w:color="auto"/>
            <w:bottom w:val="nil"/>
            <w:right w:val="single" w:sz="12" w:space="0" w:color="auto"/>
          </w:tcBorders>
        </w:tcPr>
        <w:p w:rsidR="00F52322" w:rsidRDefault="00F52322" w:rsidP="00F53845">
          <w:pPr>
            <w:pStyle w:val="a5"/>
            <w:tabs>
              <w:tab w:val="clear" w:pos="4536"/>
              <w:tab w:val="clear" w:pos="9072"/>
              <w:tab w:val="left" w:pos="3175"/>
            </w:tabs>
            <w:jc w:val="center"/>
            <w:rPr>
              <w:rFonts w:ascii="PragmaticaCTT" w:hAnsi="PragmaticaCTT"/>
              <w:b/>
              <w:sz w:val="22"/>
            </w:rPr>
          </w:pPr>
        </w:p>
      </w:tc>
    </w:tr>
    <w:tr w:rsidR="00F52322" w:rsidTr="00656537">
      <w:trPr>
        <w:trHeigh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4"/>
            </w:rPr>
          </w:pPr>
        </w:p>
      </w:tc>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4"/>
            </w:rPr>
          </w:pPr>
        </w:p>
      </w:tc>
      <w:tc>
        <w:tcPr>
          <w:tcW w:w="854"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4"/>
            </w:rPr>
          </w:pPr>
        </w:p>
      </w:tc>
      <w:tc>
        <w:tcPr>
          <w:tcW w:w="560" w:type="dxa"/>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4"/>
            </w:rPr>
          </w:pPr>
        </w:p>
      </w:tc>
      <w:tc>
        <w:tcPr>
          <w:tcW w:w="4819" w:type="dxa"/>
          <w:gridSpan w:val="8"/>
          <w:tcBorders>
            <w:top w:val="nil"/>
            <w:left w:val="single" w:sz="12" w:space="0" w:color="auto"/>
            <w:bottom w:val="single" w:sz="12" w:space="0" w:color="auto"/>
            <w:right w:val="single" w:sz="12" w:space="0" w:color="auto"/>
          </w:tcBorders>
        </w:tcPr>
        <w:p w:rsidR="00F52322" w:rsidRDefault="00F52322" w:rsidP="00F53845">
          <w:pPr>
            <w:rPr>
              <w:rFonts w:ascii="PragmaticaCTT" w:hAnsi="PragmaticaCTT"/>
              <w:sz w:val="16"/>
            </w:rPr>
          </w:pPr>
        </w:p>
      </w:tc>
      <w:tc>
        <w:tcPr>
          <w:tcW w:w="2016" w:type="dxa"/>
          <w:gridSpan w:val="4"/>
          <w:tcBorders>
            <w:top w:val="nil"/>
            <w:left w:val="single" w:sz="12" w:space="0" w:color="auto"/>
            <w:bottom w:val="single" w:sz="12" w:space="0" w:color="auto"/>
            <w:right w:val="single" w:sz="12" w:space="0" w:color="auto"/>
          </w:tcBorders>
        </w:tcPr>
        <w:p w:rsidR="00F52322" w:rsidRDefault="00F52322" w:rsidP="00F53845">
          <w:pPr>
            <w:rPr>
              <w:rFonts w:ascii="PragmaticaCTT" w:hAnsi="PragmaticaCTT"/>
              <w:sz w:val="16"/>
            </w:rPr>
          </w:pPr>
        </w:p>
      </w:tc>
    </w:tr>
    <w:tr w:rsidR="00F52322" w:rsidTr="00656537">
      <w:trPr>
        <w:trHeigh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rPr>
              <w:rFonts w:ascii="PragmaticaCTT" w:hAnsi="PragmaticaCTT"/>
              <w:sz w:val="18"/>
            </w:rPr>
          </w:pPr>
        </w:p>
      </w:tc>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854"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560" w:type="dxa"/>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3975" w:type="dxa"/>
          <w:gridSpan w:val="6"/>
          <w:vMerge w:val="restart"/>
          <w:tcBorders>
            <w:top w:val="single" w:sz="8" w:space="0" w:color="auto"/>
            <w:left w:val="single" w:sz="12" w:space="0" w:color="auto"/>
            <w:right w:val="nil"/>
          </w:tcBorders>
        </w:tcPr>
        <w:p w:rsidR="00F52322" w:rsidRDefault="00F52322" w:rsidP="00F53845">
          <w:pPr>
            <w:jc w:val="center"/>
            <w:rPr>
              <w:rFonts w:ascii="PragmaticaCTT" w:hAnsi="PragmaticaCTT"/>
              <w:b/>
            </w:rPr>
          </w:pPr>
        </w:p>
        <w:p w:rsidR="00F52322" w:rsidRDefault="00F52322" w:rsidP="00F53845">
          <w:pPr>
            <w:jc w:val="center"/>
            <w:rPr>
              <w:rFonts w:ascii="PragmaticaCTT" w:hAnsi="PragmaticaCTT"/>
              <w:b/>
            </w:rPr>
          </w:pPr>
        </w:p>
        <w:p w:rsidR="00F52322" w:rsidRDefault="00F52322" w:rsidP="00F53845">
          <w:pPr>
            <w:jc w:val="center"/>
            <w:rPr>
              <w:rFonts w:ascii="PragmaticaCTT" w:hAnsi="PragmaticaCTT"/>
              <w:b/>
            </w:rPr>
          </w:pPr>
        </w:p>
        <w:p w:rsidR="00F52322" w:rsidRDefault="00F52322" w:rsidP="00F53845">
          <w:pPr>
            <w:jc w:val="center"/>
            <w:rPr>
              <w:rFonts w:ascii="PragmaticaCTT" w:hAnsi="PragmaticaCTT"/>
              <w:b/>
            </w:rPr>
          </w:pPr>
        </w:p>
      </w:tc>
      <w:tc>
        <w:tcPr>
          <w:tcW w:w="844" w:type="dxa"/>
          <w:gridSpan w:val="2"/>
          <w:tcBorders>
            <w:top w:val="single" w:sz="8" w:space="0" w:color="auto"/>
            <w:left w:val="single" w:sz="12" w:space="0" w:color="auto"/>
            <w:bottom w:val="nil"/>
            <w:right w:val="nil"/>
          </w:tcBorders>
          <w:vAlign w:val="center"/>
        </w:tcPr>
        <w:p w:rsidR="00F52322" w:rsidRDefault="00F52322" w:rsidP="00F53845">
          <w:pPr>
            <w:jc w:val="center"/>
            <w:rPr>
              <w:rFonts w:ascii="PragmaticaCTT" w:hAnsi="PragmaticaCTT"/>
              <w:sz w:val="18"/>
            </w:rPr>
          </w:pPr>
          <w:r>
            <w:rPr>
              <w:rFonts w:ascii="PragmaticaCTT" w:hAnsi="PragmaticaCTT"/>
              <w:sz w:val="18"/>
            </w:rPr>
            <w:t>Стадия</w:t>
          </w:r>
        </w:p>
      </w:tc>
      <w:tc>
        <w:tcPr>
          <w:tcW w:w="854" w:type="dxa"/>
          <w:gridSpan w:val="2"/>
          <w:tcBorders>
            <w:top w:val="single" w:sz="8" w:space="0" w:color="auto"/>
            <w:left w:val="single" w:sz="12" w:space="0" w:color="auto"/>
            <w:bottom w:val="nil"/>
            <w:right w:val="single" w:sz="12" w:space="0" w:color="auto"/>
          </w:tcBorders>
          <w:vAlign w:val="center"/>
        </w:tcPr>
        <w:p w:rsidR="00F52322" w:rsidRDefault="00F52322" w:rsidP="00F53845">
          <w:pPr>
            <w:jc w:val="center"/>
            <w:rPr>
              <w:rFonts w:ascii="PragmaticaCTT" w:hAnsi="PragmaticaCTT"/>
              <w:sz w:val="18"/>
            </w:rPr>
          </w:pPr>
          <w:r>
            <w:rPr>
              <w:rFonts w:ascii="PragmaticaCTT" w:hAnsi="PragmaticaCTT"/>
              <w:sz w:val="18"/>
            </w:rPr>
            <w:t>Лист</w:t>
          </w:r>
        </w:p>
      </w:tc>
      <w:tc>
        <w:tcPr>
          <w:tcW w:w="1162" w:type="dxa"/>
          <w:gridSpan w:val="2"/>
          <w:tcBorders>
            <w:top w:val="single" w:sz="8" w:space="0" w:color="auto"/>
            <w:left w:val="nil"/>
            <w:bottom w:val="nil"/>
            <w:right w:val="single" w:sz="12" w:space="0" w:color="auto"/>
          </w:tcBorders>
          <w:vAlign w:val="center"/>
        </w:tcPr>
        <w:p w:rsidR="00F52322" w:rsidRDefault="00F52322" w:rsidP="00F53845">
          <w:pPr>
            <w:jc w:val="center"/>
            <w:rPr>
              <w:rFonts w:ascii="PragmaticaCTT" w:hAnsi="PragmaticaCTT"/>
              <w:sz w:val="18"/>
            </w:rPr>
          </w:pPr>
          <w:r>
            <w:rPr>
              <w:rFonts w:ascii="PragmaticaCTT" w:hAnsi="PragmaticaCTT"/>
              <w:sz w:val="18"/>
            </w:rPr>
            <w:t>Листов</w:t>
          </w:r>
        </w:p>
      </w:tc>
    </w:tr>
    <w:tr w:rsidR="00F52322" w:rsidTr="00656537">
      <w:trPr>
        <w:trHeigh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rPr>
              <w:rFonts w:ascii="PragmaticaCTT" w:hAnsi="PragmaticaCTT"/>
              <w:sz w:val="18"/>
            </w:rPr>
          </w:pPr>
        </w:p>
      </w:tc>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854"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560" w:type="dxa"/>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3975" w:type="dxa"/>
          <w:gridSpan w:val="6"/>
          <w:vMerge/>
          <w:tcBorders>
            <w:left w:val="single" w:sz="12" w:space="0" w:color="auto"/>
            <w:right w:val="nil"/>
          </w:tcBorders>
        </w:tcPr>
        <w:p w:rsidR="00F52322" w:rsidRDefault="00F52322" w:rsidP="00F53845">
          <w:pPr>
            <w:jc w:val="center"/>
            <w:rPr>
              <w:rFonts w:ascii="PragmaticaCTT" w:hAnsi="PragmaticaCTT"/>
              <w:b/>
            </w:rPr>
          </w:pPr>
        </w:p>
      </w:tc>
      <w:tc>
        <w:tcPr>
          <w:tcW w:w="844" w:type="dxa"/>
          <w:gridSpan w:val="2"/>
          <w:tcBorders>
            <w:top w:val="single" w:sz="12" w:space="0" w:color="auto"/>
            <w:left w:val="single" w:sz="12" w:space="0" w:color="auto"/>
            <w:bottom w:val="nil"/>
            <w:right w:val="nil"/>
          </w:tcBorders>
          <w:vAlign w:val="center"/>
        </w:tcPr>
        <w:p w:rsidR="00F52322" w:rsidRDefault="00F52322" w:rsidP="00F53845">
          <w:pPr>
            <w:rPr>
              <w:rFonts w:ascii="PragmaticaCTT" w:hAnsi="PragmaticaCTT"/>
              <w:b/>
            </w:rPr>
          </w:pPr>
          <w:r>
            <w:rPr>
              <w:rFonts w:ascii="PragmaticaCTT" w:hAnsi="PragmaticaCTT"/>
            </w:rPr>
            <w:t xml:space="preserve">    </w:t>
          </w:r>
          <w:r>
            <w:rPr>
              <w:rFonts w:ascii="PragmaticaCTT" w:hAnsi="PragmaticaCTT"/>
              <w:b/>
            </w:rPr>
            <w:t xml:space="preserve"> </w:t>
          </w:r>
        </w:p>
      </w:tc>
      <w:tc>
        <w:tcPr>
          <w:tcW w:w="854" w:type="dxa"/>
          <w:gridSpan w:val="2"/>
          <w:tcBorders>
            <w:top w:val="single" w:sz="12" w:space="0" w:color="auto"/>
            <w:left w:val="single" w:sz="12" w:space="0" w:color="auto"/>
            <w:bottom w:val="nil"/>
            <w:right w:val="single" w:sz="12" w:space="0" w:color="auto"/>
          </w:tcBorders>
          <w:vAlign w:val="center"/>
        </w:tcPr>
        <w:p w:rsidR="00F52322" w:rsidRDefault="00F52322" w:rsidP="00F53845">
          <w:pPr>
            <w:jc w:val="center"/>
            <w:rPr>
              <w:rFonts w:ascii="PragmaticaCTT" w:hAnsi="PragmaticaCTT"/>
              <w:bCs/>
              <w:sz w:val="22"/>
            </w:rPr>
          </w:pPr>
          <w:r>
            <w:rPr>
              <w:rFonts w:ascii="PragmaticaCTT" w:hAnsi="PragmaticaCTT"/>
              <w:bCs/>
              <w:sz w:val="22"/>
            </w:rPr>
            <w:t>1</w:t>
          </w:r>
        </w:p>
      </w:tc>
      <w:tc>
        <w:tcPr>
          <w:tcW w:w="1162" w:type="dxa"/>
          <w:gridSpan w:val="2"/>
          <w:tcBorders>
            <w:top w:val="single" w:sz="12" w:space="0" w:color="auto"/>
            <w:left w:val="nil"/>
            <w:bottom w:val="nil"/>
            <w:right w:val="single" w:sz="12" w:space="0" w:color="auto"/>
          </w:tcBorders>
          <w:vAlign w:val="center"/>
        </w:tcPr>
        <w:p w:rsidR="00F52322" w:rsidRDefault="00F52322" w:rsidP="00F53845">
          <w:pPr>
            <w:rPr>
              <w:rFonts w:ascii="PragmaticaCTT" w:hAnsi="PragmaticaCTT"/>
            </w:rPr>
          </w:pPr>
        </w:p>
      </w:tc>
    </w:tr>
    <w:tr w:rsidR="00F52322" w:rsidTr="00656537">
      <w:trPr>
        <w:trHeigh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rPr>
              <w:rFonts w:ascii="PragmaticaCTT" w:hAnsi="PragmaticaCTT"/>
              <w:sz w:val="18"/>
            </w:rPr>
          </w:pPr>
        </w:p>
      </w:tc>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854"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560" w:type="dxa"/>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3975" w:type="dxa"/>
          <w:gridSpan w:val="6"/>
          <w:vMerge/>
          <w:tcBorders>
            <w:left w:val="single" w:sz="12" w:space="0" w:color="auto"/>
            <w:right w:val="nil"/>
          </w:tcBorders>
        </w:tcPr>
        <w:p w:rsidR="00F52322" w:rsidRDefault="00F52322" w:rsidP="00F53845">
          <w:pPr>
            <w:jc w:val="center"/>
            <w:rPr>
              <w:rFonts w:ascii="PragmaticaCTT" w:hAnsi="PragmaticaCTT"/>
              <w:b/>
            </w:rPr>
          </w:pPr>
        </w:p>
      </w:tc>
      <w:tc>
        <w:tcPr>
          <w:tcW w:w="2860" w:type="dxa"/>
          <w:gridSpan w:val="6"/>
          <w:vMerge w:val="restart"/>
          <w:tcBorders>
            <w:top w:val="single" w:sz="12" w:space="0" w:color="auto"/>
            <w:left w:val="single" w:sz="12" w:space="0" w:color="auto"/>
            <w:right w:val="single" w:sz="12" w:space="0" w:color="auto"/>
          </w:tcBorders>
        </w:tcPr>
        <w:p w:rsidR="00F52322" w:rsidRDefault="00F52322" w:rsidP="00F53845">
          <w:pPr>
            <w:pStyle w:val="10"/>
            <w:rPr>
              <w:b w:val="0"/>
              <w:sz w:val="16"/>
            </w:rPr>
          </w:pPr>
          <w:r>
            <w:rPr>
              <w:noProof/>
            </w:rPr>
            <w:drawing>
              <wp:inline distT="0" distB="0" distL="0" distR="0" wp14:anchorId="14B1D14F" wp14:editId="04B78D0F">
                <wp:extent cx="396875" cy="362585"/>
                <wp:effectExtent l="0" t="0" r="3175" b="0"/>
                <wp:docPr id="5" name="Рисунок 5"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vnipi"/>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875" cy="362585"/>
                        </a:xfrm>
                        <a:prstGeom prst="rect">
                          <a:avLst/>
                        </a:prstGeom>
                        <a:noFill/>
                        <a:ln>
                          <a:noFill/>
                        </a:ln>
                      </pic:spPr>
                    </pic:pic>
                  </a:graphicData>
                </a:graphic>
              </wp:inline>
            </w:drawing>
          </w:r>
        </w:p>
        <w:p w:rsidR="00F52322" w:rsidRDefault="00F52322" w:rsidP="00F53845">
          <w:pPr>
            <w:pStyle w:val="10"/>
          </w:pPr>
          <w:proofErr w:type="spellStart"/>
          <w:r>
            <w:rPr>
              <w:b w:val="0"/>
              <w:sz w:val="16"/>
            </w:rPr>
            <w:t>ОА</w:t>
          </w:r>
          <w:proofErr w:type="gramStart"/>
          <w:r>
            <w:rPr>
              <w:b w:val="0"/>
              <w:sz w:val="16"/>
            </w:rPr>
            <w:t>О“</w:t>
          </w:r>
          <w:proofErr w:type="gramEnd"/>
          <w:r>
            <w:rPr>
              <w:b w:val="0"/>
              <w:sz w:val="16"/>
            </w:rPr>
            <w:t>ВНИПИнефть</w:t>
          </w:r>
          <w:proofErr w:type="spellEnd"/>
          <w:r>
            <w:rPr>
              <w:b w:val="0"/>
              <w:sz w:val="16"/>
            </w:rPr>
            <w:t>”</w:t>
          </w:r>
        </w:p>
      </w:tc>
    </w:tr>
    <w:tr w:rsidR="00F52322" w:rsidTr="00656537">
      <w:trPr>
        <w:trHeigh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rPr>
              <w:rFonts w:ascii="PragmaticaCTT" w:hAnsi="PragmaticaCTT"/>
              <w:sz w:val="18"/>
            </w:rPr>
          </w:pPr>
        </w:p>
      </w:tc>
      <w:tc>
        <w:tcPr>
          <w:tcW w:w="1132" w:type="dxa"/>
          <w:gridSpan w:val="2"/>
          <w:tcBorders>
            <w:top w:val="single" w:sz="4" w:space="0" w:color="auto"/>
            <w:left w:val="nil"/>
            <w:bottom w:val="single" w:sz="4" w:space="0" w:color="auto"/>
            <w:right w:val="nil"/>
          </w:tcBorders>
          <w:vAlign w:val="center"/>
        </w:tcPr>
        <w:p w:rsidR="00F52322" w:rsidRDefault="00F52322" w:rsidP="00F53845">
          <w:pPr>
            <w:jc w:val="center"/>
            <w:rPr>
              <w:rFonts w:ascii="PragmaticaCTT" w:hAnsi="PragmaticaCTT"/>
              <w:sz w:val="18"/>
            </w:rPr>
          </w:pPr>
        </w:p>
      </w:tc>
      <w:tc>
        <w:tcPr>
          <w:tcW w:w="854" w:type="dxa"/>
          <w:gridSpan w:val="2"/>
          <w:tcBorders>
            <w:top w:val="single" w:sz="4" w:space="0" w:color="auto"/>
            <w:left w:val="single" w:sz="12" w:space="0" w:color="auto"/>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560" w:type="dxa"/>
          <w:tcBorders>
            <w:top w:val="single" w:sz="4" w:space="0" w:color="auto"/>
            <w:left w:val="nil"/>
            <w:bottom w:val="single" w:sz="4" w:space="0" w:color="auto"/>
            <w:right w:val="single" w:sz="12" w:space="0" w:color="auto"/>
          </w:tcBorders>
          <w:vAlign w:val="center"/>
        </w:tcPr>
        <w:p w:rsidR="00F52322" w:rsidRDefault="00F52322" w:rsidP="00F53845">
          <w:pPr>
            <w:jc w:val="center"/>
            <w:rPr>
              <w:rFonts w:ascii="PragmaticaCTT" w:hAnsi="PragmaticaCTT"/>
              <w:sz w:val="18"/>
            </w:rPr>
          </w:pPr>
        </w:p>
      </w:tc>
      <w:tc>
        <w:tcPr>
          <w:tcW w:w="3975" w:type="dxa"/>
          <w:gridSpan w:val="6"/>
          <w:vMerge/>
          <w:tcBorders>
            <w:left w:val="nil"/>
            <w:right w:val="nil"/>
          </w:tcBorders>
        </w:tcPr>
        <w:p w:rsidR="00F52322" w:rsidRDefault="00F52322" w:rsidP="00F53845">
          <w:pPr>
            <w:jc w:val="center"/>
            <w:rPr>
              <w:rFonts w:ascii="PragmaticaCTT" w:hAnsi="PragmaticaCTT"/>
            </w:rPr>
          </w:pPr>
        </w:p>
      </w:tc>
      <w:tc>
        <w:tcPr>
          <w:tcW w:w="2860" w:type="dxa"/>
          <w:gridSpan w:val="6"/>
          <w:vMerge/>
          <w:tcBorders>
            <w:left w:val="single" w:sz="12" w:space="0" w:color="auto"/>
            <w:right w:val="single" w:sz="12" w:space="0" w:color="auto"/>
          </w:tcBorders>
        </w:tcPr>
        <w:p w:rsidR="00F52322" w:rsidRDefault="00F52322" w:rsidP="00F53845">
          <w:pPr>
            <w:pStyle w:val="10"/>
            <w:rPr>
              <w:sz w:val="20"/>
            </w:rPr>
          </w:pPr>
        </w:p>
      </w:tc>
    </w:tr>
    <w:tr w:rsidR="00F52322" w:rsidTr="00656537">
      <w:trPr>
        <w:trHeight w:val="284"/>
      </w:trPr>
      <w:tc>
        <w:tcPr>
          <w:tcW w:w="1132" w:type="dxa"/>
          <w:gridSpan w:val="2"/>
          <w:tcBorders>
            <w:top w:val="single" w:sz="4" w:space="0" w:color="auto"/>
            <w:left w:val="single" w:sz="12" w:space="0" w:color="auto"/>
            <w:bottom w:val="single" w:sz="12" w:space="0" w:color="auto"/>
            <w:right w:val="single" w:sz="12" w:space="0" w:color="auto"/>
          </w:tcBorders>
          <w:vAlign w:val="center"/>
        </w:tcPr>
        <w:p w:rsidR="00F52322" w:rsidRDefault="00F52322" w:rsidP="00F53845">
          <w:pPr>
            <w:spacing w:line="120" w:lineRule="exact"/>
            <w:jc w:val="center"/>
            <w:rPr>
              <w:rFonts w:ascii="PragmaticaCTT" w:hAnsi="PragmaticaCTT"/>
              <w:sz w:val="14"/>
            </w:rPr>
          </w:pPr>
          <w:r>
            <w:rPr>
              <w:rFonts w:ascii="PragmaticaCTT" w:hAnsi="PragmaticaCTT"/>
              <w:sz w:val="14"/>
            </w:rPr>
            <w:t>Вид работы, должность</w:t>
          </w:r>
        </w:p>
      </w:tc>
      <w:tc>
        <w:tcPr>
          <w:tcW w:w="1132" w:type="dxa"/>
          <w:gridSpan w:val="2"/>
          <w:tcBorders>
            <w:top w:val="single" w:sz="4" w:space="0" w:color="auto"/>
            <w:left w:val="nil"/>
            <w:bottom w:val="single" w:sz="12" w:space="0" w:color="auto"/>
            <w:right w:val="nil"/>
          </w:tcBorders>
          <w:vAlign w:val="center"/>
        </w:tcPr>
        <w:p w:rsidR="00F52322" w:rsidRDefault="00F52322" w:rsidP="00F53845">
          <w:pPr>
            <w:jc w:val="center"/>
            <w:rPr>
              <w:rFonts w:ascii="PragmaticaCTT" w:hAnsi="PragmaticaCTT"/>
              <w:sz w:val="14"/>
            </w:rPr>
          </w:pPr>
          <w:r>
            <w:rPr>
              <w:rFonts w:ascii="PragmaticaCTT" w:hAnsi="PragmaticaCTT"/>
              <w:sz w:val="14"/>
            </w:rPr>
            <w:t>Фамилия</w:t>
          </w:r>
        </w:p>
      </w:tc>
      <w:tc>
        <w:tcPr>
          <w:tcW w:w="854" w:type="dxa"/>
          <w:gridSpan w:val="2"/>
          <w:tcBorders>
            <w:top w:val="single" w:sz="4" w:space="0" w:color="auto"/>
            <w:left w:val="single" w:sz="12" w:space="0" w:color="auto"/>
            <w:bottom w:val="single" w:sz="12" w:space="0" w:color="auto"/>
            <w:right w:val="single" w:sz="12" w:space="0" w:color="auto"/>
          </w:tcBorders>
          <w:vAlign w:val="center"/>
        </w:tcPr>
        <w:p w:rsidR="00F52322" w:rsidRDefault="00F52322" w:rsidP="00F53845">
          <w:pPr>
            <w:jc w:val="center"/>
            <w:rPr>
              <w:rFonts w:ascii="PragmaticaCTT" w:hAnsi="PragmaticaCTT"/>
              <w:sz w:val="14"/>
            </w:rPr>
          </w:pPr>
          <w:r>
            <w:rPr>
              <w:rFonts w:ascii="PragmaticaCTT" w:hAnsi="PragmaticaCTT"/>
              <w:sz w:val="14"/>
            </w:rPr>
            <w:t>Подпись</w:t>
          </w:r>
        </w:p>
      </w:tc>
      <w:tc>
        <w:tcPr>
          <w:tcW w:w="560" w:type="dxa"/>
          <w:tcBorders>
            <w:top w:val="single" w:sz="4" w:space="0" w:color="auto"/>
            <w:left w:val="nil"/>
            <w:bottom w:val="single" w:sz="12" w:space="0" w:color="auto"/>
            <w:right w:val="single" w:sz="12" w:space="0" w:color="auto"/>
          </w:tcBorders>
          <w:vAlign w:val="center"/>
        </w:tcPr>
        <w:p w:rsidR="00F52322" w:rsidRDefault="00F52322" w:rsidP="00F53845">
          <w:pPr>
            <w:jc w:val="center"/>
            <w:rPr>
              <w:rFonts w:ascii="PragmaticaCTT" w:hAnsi="PragmaticaCTT"/>
              <w:sz w:val="14"/>
            </w:rPr>
          </w:pPr>
          <w:r>
            <w:rPr>
              <w:rFonts w:ascii="PragmaticaCTT" w:hAnsi="PragmaticaCTT"/>
              <w:sz w:val="14"/>
            </w:rPr>
            <w:t>Дата</w:t>
          </w:r>
        </w:p>
      </w:tc>
      <w:tc>
        <w:tcPr>
          <w:tcW w:w="3975" w:type="dxa"/>
          <w:gridSpan w:val="6"/>
          <w:vMerge/>
          <w:tcBorders>
            <w:left w:val="nil"/>
            <w:bottom w:val="single" w:sz="12" w:space="0" w:color="auto"/>
            <w:right w:val="nil"/>
          </w:tcBorders>
        </w:tcPr>
        <w:p w:rsidR="00F52322" w:rsidRDefault="00F52322" w:rsidP="00F53845">
          <w:pPr>
            <w:jc w:val="center"/>
            <w:rPr>
              <w:rFonts w:ascii="PragmaticaCTT" w:hAnsi="PragmaticaCTT"/>
            </w:rPr>
          </w:pPr>
        </w:p>
      </w:tc>
      <w:tc>
        <w:tcPr>
          <w:tcW w:w="2860" w:type="dxa"/>
          <w:gridSpan w:val="6"/>
          <w:vMerge/>
          <w:tcBorders>
            <w:left w:val="single" w:sz="12" w:space="0" w:color="auto"/>
            <w:bottom w:val="single" w:sz="12" w:space="0" w:color="auto"/>
            <w:right w:val="single" w:sz="12" w:space="0" w:color="auto"/>
          </w:tcBorders>
        </w:tcPr>
        <w:p w:rsidR="00F52322" w:rsidRDefault="00F52322" w:rsidP="00F53845">
          <w:pPr>
            <w:pStyle w:val="10"/>
            <w:rPr>
              <w:b w:val="0"/>
              <w:sz w:val="16"/>
            </w:rPr>
          </w:pPr>
        </w:p>
      </w:tc>
    </w:tr>
  </w:tbl>
  <w:p w:rsidR="00F52322" w:rsidRDefault="00F52322" w:rsidP="0002399A">
    <w:pPr>
      <w:pStyle w:val="a7"/>
      <w:tabs>
        <w:tab w:val="clear" w:pos="4536"/>
        <w:tab w:val="clear" w:pos="9072"/>
        <w:tab w:val="right" w:pos="7513"/>
      </w:tabs>
      <w:rPr>
        <w:rFonts w:ascii="PragmaticaCTT" w:hAnsi="PragmaticaCTT"/>
        <w:noProof/>
        <w:sz w:val="16"/>
      </w:rPr>
    </w:pPr>
    <w:r w:rsidRPr="00FE3999">
      <w:rPr>
        <w:rFonts w:ascii="PragmaticaCTT" w:hAnsi="PragmaticaCTT"/>
        <w:noProof/>
        <w:sz w:val="16"/>
        <w:lang w:val="en-US"/>
      </w:rPr>
      <w:t>ÂÍÏ ÑÔÐÌ 1</w:t>
    </w:r>
    <w:r>
      <w:rPr>
        <w:rFonts w:ascii="PragmaticaCTT" w:hAnsi="PragmaticaCTT"/>
        <w:noProof/>
        <w:sz w:val="16"/>
      </w:rPr>
      <w:t>8</w:t>
    </w:r>
    <w:r>
      <w:rPr>
        <w:rFonts w:ascii="PragmaticaCTT" w:hAnsi="PragmaticaCTT"/>
        <w:noProof/>
        <w:sz w:val="16"/>
        <w:lang w:val="en-US"/>
      </w:rPr>
      <w:t>-</w:t>
    </w:r>
    <w:r>
      <w:rPr>
        <w:rFonts w:ascii="PragmaticaCTT" w:hAnsi="PragmaticaCTT"/>
        <w:noProof/>
        <w:sz w:val="16"/>
      </w:rPr>
      <w:t>97</w:t>
    </w:r>
    <w:r w:rsidRPr="00FE3999">
      <w:rPr>
        <w:rFonts w:ascii="PragmaticaCTT" w:hAnsi="PragmaticaCTT"/>
        <w:noProof/>
        <w:sz w:val="16"/>
        <w:lang w:val="en-US"/>
      </w:rPr>
      <w:t>0</w:t>
    </w:r>
    <w:r>
      <w:rPr>
        <w:rFonts w:ascii="PragmaticaCTT" w:hAnsi="PragmaticaCTT"/>
        <w:noProof/>
        <w:sz w:val="16"/>
      </w:rPr>
      <w:t>0</w:t>
    </w:r>
    <w:r w:rsidRPr="00FE3999">
      <w:rPr>
        <w:rFonts w:ascii="PragmaticaCTT" w:hAnsi="PragmaticaCTT"/>
        <w:noProof/>
        <w:sz w:val="16"/>
        <w:lang w:val="en-US"/>
      </w:rPr>
      <w:t>-01.0</w:t>
    </w:r>
    <w:r>
      <w:rPr>
        <w:rFonts w:ascii="PragmaticaCTT" w:hAnsi="PragmaticaCTT"/>
        <w:noProof/>
        <w:sz w:val="16"/>
      </w:rPr>
      <w:t>01</w:t>
    </w:r>
    <w:r>
      <w:rPr>
        <w:rFonts w:ascii="PragmaticaCTT" w:hAnsi="PragmaticaCTT"/>
        <w:noProof/>
        <w:sz w:val="16"/>
      </w:rPr>
      <w:tab/>
    </w:r>
    <w:r>
      <w:rPr>
        <w:rFonts w:ascii="PragmaticaCTT" w:hAnsi="PragmaticaCTT"/>
        <w:noProof/>
        <w:sz w:val="16"/>
      </w:rPr>
      <w:tab/>
    </w:r>
    <w:r>
      <w:rPr>
        <w:rFonts w:ascii="PragmaticaCTT" w:hAnsi="PragmaticaCTT"/>
        <w:noProof/>
        <w:sz w:val="16"/>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lang w:val="en-US"/>
      </w:rPr>
      <w:tab/>
    </w:r>
    <w:r>
      <w:rPr>
        <w:rFonts w:ascii="PragmaticaCTT" w:hAnsi="PragmaticaCTT"/>
        <w:noProof/>
        <w:sz w:val="16"/>
      </w:rPr>
      <w:t>Формат</w:t>
    </w:r>
    <w:r w:rsidRPr="00FE3999">
      <w:rPr>
        <w:rFonts w:ascii="PragmaticaCTT" w:hAnsi="PragmaticaCTT"/>
        <w:noProof/>
        <w:sz w:val="16"/>
        <w:lang w:val="en-US"/>
      </w:rPr>
      <w:t xml:space="preserve"> </w:t>
    </w:r>
    <w:r>
      <w:rPr>
        <w:rFonts w:ascii="PragmaticaCTT" w:hAnsi="PragmaticaCTT"/>
        <w:noProof/>
        <w:sz w:val="16"/>
      </w:rPr>
      <w:t>А</w:t>
    </w:r>
    <w:r w:rsidRPr="00FE3999">
      <w:rPr>
        <w:rFonts w:ascii="PragmaticaCTT" w:hAnsi="PragmaticaCTT"/>
        <w:noProof/>
        <w:sz w:val="16"/>
        <w:lang w:val="en-US"/>
      </w:rPr>
      <w:t>4</w:t>
    </w:r>
  </w:p>
  <w:p w:rsidR="00F52322" w:rsidRPr="007D7CE3" w:rsidRDefault="00F52322" w:rsidP="0002399A">
    <w:pPr>
      <w:pStyle w:val="a7"/>
      <w:tabs>
        <w:tab w:val="clear" w:pos="4536"/>
        <w:tab w:val="clear" w:pos="9072"/>
        <w:tab w:val="right" w:pos="7513"/>
      </w:tabs>
      <w:rPr>
        <w:rFonts w:ascii="PragmaticaCTT" w:hAnsi="PragmaticaCTT"/>
        <w:noProof/>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541" w:rsidRDefault="00EB6541">
      <w:r>
        <w:separator/>
      </w:r>
    </w:p>
  </w:footnote>
  <w:footnote w:type="continuationSeparator" w:id="0">
    <w:p w:rsidR="00EB6541" w:rsidRDefault="00EB6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22" w:rsidRDefault="00F5232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22" w:rsidRPr="00D5604A" w:rsidRDefault="00F52322" w:rsidP="00DC12F4">
    <w:pPr>
      <w:pStyle w:val="a5"/>
      <w:ind w:right="-86"/>
      <w:jc w:val="center"/>
      <w:rPr>
        <w:rFonts w:ascii="Arial" w:hAnsi="Arial" w:cs="Arial"/>
        <w:sz w:val="22"/>
        <w:szCs w:val="4"/>
      </w:rPr>
    </w:pPr>
    <w:r>
      <w:rPr>
        <w:noProof/>
      </w:rPr>
      <mc:AlternateContent>
        <mc:Choice Requires="wps">
          <w:drawing>
            <wp:anchor distT="0" distB="0" distL="114300" distR="114300" simplePos="0" relativeHeight="251666944" behindDoc="0" locked="0" layoutInCell="1" allowOverlap="1" wp14:anchorId="3F874099" wp14:editId="42C5FA3C">
              <wp:simplePos x="0" y="0"/>
              <wp:positionH relativeFrom="column">
                <wp:posOffset>13529945</wp:posOffset>
              </wp:positionH>
              <wp:positionV relativeFrom="paragraph">
                <wp:posOffset>137795</wp:posOffset>
              </wp:positionV>
              <wp:extent cx="464820" cy="247650"/>
              <wp:effectExtent l="0" t="0" r="11430" b="19050"/>
              <wp:wrapNone/>
              <wp:docPr id="52"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476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F52322" w:rsidRPr="0097383D" w:rsidRDefault="00F52322" w:rsidP="00D7316E">
                          <w:pPr>
                            <w:jc w:val="center"/>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lang w:val="en-US"/>
                            </w:rPr>
                            <w:instrText>=</w:instrText>
                          </w:r>
                          <w:r>
                            <w:rPr>
                              <w:rFonts w:ascii="Arial" w:hAnsi="Arial" w:cs="Arial"/>
                              <w:lang w:val="en-US"/>
                            </w:rPr>
                            <w:fldChar w:fldCharType="begin"/>
                          </w:r>
                          <w:r>
                            <w:rPr>
                              <w:rFonts w:ascii="Arial" w:hAnsi="Arial" w:cs="Arial"/>
                              <w:lang w:val="en-US"/>
                            </w:rPr>
                            <w:instrText xml:space="preserve"> PAGE </w:instrText>
                          </w:r>
                          <w:r>
                            <w:rPr>
                              <w:rFonts w:ascii="Arial" w:hAnsi="Arial" w:cs="Arial"/>
                              <w:lang w:val="en-US"/>
                            </w:rPr>
                            <w:fldChar w:fldCharType="separate"/>
                          </w:r>
                          <w:r w:rsidR="00437A74">
                            <w:rPr>
                              <w:rFonts w:ascii="Arial" w:hAnsi="Arial" w:cs="Arial"/>
                              <w:noProof/>
                              <w:lang w:val="en-US"/>
                            </w:rPr>
                            <w:instrText>132</w:instrText>
                          </w:r>
                          <w:r>
                            <w:rPr>
                              <w:rFonts w:ascii="Arial" w:hAnsi="Arial" w:cs="Arial"/>
                              <w:lang w:val="en-US"/>
                            </w:rPr>
                            <w:fldChar w:fldCharType="end"/>
                          </w:r>
                          <w:r>
                            <w:rPr>
                              <w:rFonts w:ascii="Arial" w:hAnsi="Arial" w:cs="Arial"/>
                            </w:rPr>
                            <w:instrText xml:space="preserve"> </w:instrText>
                          </w:r>
                          <w:r>
                            <w:rPr>
                              <w:rFonts w:ascii="Arial" w:hAnsi="Arial" w:cs="Arial"/>
                              <w:lang w:val="en-US"/>
                            </w:rPr>
                            <w:instrText>+</w:instrText>
                          </w:r>
                          <w:r>
                            <w:rPr>
                              <w:rFonts w:ascii="Arial" w:hAnsi="Arial" w:cs="Arial"/>
                            </w:rPr>
                            <w:instrText>47</w:instrText>
                          </w:r>
                          <w:r>
                            <w:rPr>
                              <w:rFonts w:ascii="Arial" w:hAnsi="Arial" w:cs="Arial"/>
                            </w:rPr>
                            <w:fldChar w:fldCharType="separate"/>
                          </w:r>
                          <w:r w:rsidR="00437A74">
                            <w:rPr>
                              <w:rFonts w:ascii="Arial" w:hAnsi="Arial" w:cs="Arial"/>
                              <w:noProof/>
                            </w:rPr>
                            <w:t>179</w:t>
                          </w:r>
                          <w:r>
                            <w:rPr>
                              <w:rFonts w:ascii="Arial" w:hAnsi="Arial" w:cs="Arial"/>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261" o:spid="_x0000_s1026" style="position:absolute;left:0;text-align:left;margin-left:1065.35pt;margin-top:10.85pt;width:36.6pt;height:1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" filled="f" fillcolor="black" strokeweight="1.5pt">
              <v:textbox>
                <w:txbxContent>
                  <w:p w:rsidR="00F52322" w:rsidRPr="0097383D" w:rsidRDefault="00F52322" w:rsidP="00D7316E">
                    <w:pPr>
                      <w:jc w:val="center"/>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lang w:val="en-US"/>
                      </w:rPr>
                      <w:instrText>=</w:instrText>
                    </w:r>
                    <w:r>
                      <w:rPr>
                        <w:rFonts w:ascii="Arial" w:hAnsi="Arial" w:cs="Arial"/>
                        <w:lang w:val="en-US"/>
                      </w:rPr>
                      <w:fldChar w:fldCharType="begin"/>
                    </w:r>
                    <w:r>
                      <w:rPr>
                        <w:rFonts w:ascii="Arial" w:hAnsi="Arial" w:cs="Arial"/>
                        <w:lang w:val="en-US"/>
                      </w:rPr>
                      <w:instrText xml:space="preserve"> PAGE </w:instrText>
                    </w:r>
                    <w:r>
                      <w:rPr>
                        <w:rFonts w:ascii="Arial" w:hAnsi="Arial" w:cs="Arial"/>
                        <w:lang w:val="en-US"/>
                      </w:rPr>
                      <w:fldChar w:fldCharType="separate"/>
                    </w:r>
                    <w:r w:rsidR="00437A74">
                      <w:rPr>
                        <w:rFonts w:ascii="Arial" w:hAnsi="Arial" w:cs="Arial"/>
                        <w:noProof/>
                        <w:lang w:val="en-US"/>
                      </w:rPr>
                      <w:instrText>132</w:instrText>
                    </w:r>
                    <w:r>
                      <w:rPr>
                        <w:rFonts w:ascii="Arial" w:hAnsi="Arial" w:cs="Arial"/>
                        <w:lang w:val="en-US"/>
                      </w:rPr>
                      <w:fldChar w:fldCharType="end"/>
                    </w:r>
                    <w:r>
                      <w:rPr>
                        <w:rFonts w:ascii="Arial" w:hAnsi="Arial" w:cs="Arial"/>
                      </w:rPr>
                      <w:instrText xml:space="preserve"> </w:instrText>
                    </w:r>
                    <w:r>
                      <w:rPr>
                        <w:rFonts w:ascii="Arial" w:hAnsi="Arial" w:cs="Arial"/>
                        <w:lang w:val="en-US"/>
                      </w:rPr>
                      <w:instrText>+</w:instrText>
                    </w:r>
                    <w:r>
                      <w:rPr>
                        <w:rFonts w:ascii="Arial" w:hAnsi="Arial" w:cs="Arial"/>
                      </w:rPr>
                      <w:instrText>47</w:instrText>
                    </w:r>
                    <w:r>
                      <w:rPr>
                        <w:rFonts w:ascii="Arial" w:hAnsi="Arial" w:cs="Arial"/>
                      </w:rPr>
                      <w:fldChar w:fldCharType="separate"/>
                    </w:r>
                    <w:r w:rsidR="00437A74">
                      <w:rPr>
                        <w:rFonts w:ascii="Arial" w:hAnsi="Arial" w:cs="Arial"/>
                        <w:noProof/>
                      </w:rPr>
                      <w:t>179</w:t>
                    </w:r>
                    <w:r>
                      <w:rPr>
                        <w:rFonts w:ascii="Arial" w:hAnsi="Arial" w:cs="Arial"/>
                      </w:rPr>
                      <w:fldChar w:fldCharType="end"/>
                    </w:r>
                  </w:p>
                </w:txbxContent>
              </v:textbox>
            </v:rect>
          </w:pict>
        </mc:Fallback>
      </mc:AlternateContent>
    </w:r>
    <w:r>
      <w:rPr>
        <w:noProof/>
      </w:rPr>
      <mc:AlternateContent>
        <mc:Choice Requires="wps">
          <w:drawing>
            <wp:anchor distT="0" distB="0" distL="114300" distR="114300" simplePos="0" relativeHeight="251661824" behindDoc="1" locked="0" layoutInCell="1" allowOverlap="1" wp14:anchorId="401DA2AB" wp14:editId="4BF64FEA">
              <wp:simplePos x="0" y="0"/>
              <wp:positionH relativeFrom="column">
                <wp:posOffset>-99695</wp:posOffset>
              </wp:positionH>
              <wp:positionV relativeFrom="paragraph">
                <wp:posOffset>142240</wp:posOffset>
              </wp:positionV>
              <wp:extent cx="14104620" cy="10100310"/>
              <wp:effectExtent l="0" t="0" r="11430" b="15240"/>
              <wp:wrapNone/>
              <wp:docPr id="38"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04620" cy="1010031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6" style="position:absolute;margin-left:-7.85pt;margin-top:11.2pt;width:1110.6pt;height:795.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" strokeweight="1.5pt"/>
          </w:pict>
        </mc:Fallback>
      </mc:AlternateContent>
    </w:r>
    <w:r w:rsidRPr="00790001">
      <w:rPr>
        <w:rFonts w:asciiTheme="minorHAnsi" w:eastAsiaTheme="minorHAnsi" w:hAnsiTheme="minorHAnsi" w:cstheme="minorBidi"/>
        <w:noProof/>
        <w:sz w:val="22"/>
        <w:szCs w:val="22"/>
      </w:rPr>
      <mc:AlternateContent>
        <mc:Choice Requires="wps">
          <w:drawing>
            <wp:anchor distT="0" distB="0" distL="114300" distR="114300" simplePos="0" relativeHeight="251668992" behindDoc="0" locked="0" layoutInCell="1" allowOverlap="1" wp14:anchorId="43649D06" wp14:editId="05E8C0EE">
              <wp:simplePos x="0" y="0"/>
              <wp:positionH relativeFrom="column">
                <wp:posOffset>-414655</wp:posOffset>
              </wp:positionH>
              <wp:positionV relativeFrom="paragraph">
                <wp:posOffset>137796</wp:posOffset>
              </wp:positionV>
              <wp:extent cx="247015" cy="3676650"/>
              <wp:effectExtent l="0" t="0" r="635" b="0"/>
              <wp:wrapNone/>
              <wp:docPr id="96" name="Поле 96"/>
              <wp:cNvGraphicFramePr/>
              <a:graphic xmlns:a="http://schemas.openxmlformats.org/drawingml/2006/main">
                <a:graphicData uri="http://schemas.microsoft.com/office/word/2010/wordprocessingShape">
                  <wps:wsp>
                    <wps:cNvSpPr txBox="1"/>
                    <wps:spPr>
                      <a:xfrm>
                        <a:off x="0" y="0"/>
                        <a:ext cx="247015" cy="3676650"/>
                      </a:xfrm>
                      <a:prstGeom prst="rect">
                        <a:avLst/>
                      </a:prstGeom>
                      <a:noFill/>
                      <a:ln w="6350">
                        <a:noFill/>
                      </a:ln>
                      <a:effectLst/>
                    </wps:spPr>
                    <wps:txbx>
                      <w:txbxContent>
                        <w:p w:rsidR="00F52322" w:rsidRPr="007C7E67" w:rsidRDefault="00F52322" w:rsidP="00790001">
                          <w:pPr>
                            <w:jc w:val="right"/>
                            <w:rPr>
                              <w:rFonts w:ascii="Arial" w:hAnsi="Arial" w:cs="Arial"/>
                              <w:sz w:val="22"/>
                              <w:szCs w:val="22"/>
                            </w:rPr>
                          </w:pPr>
                          <w:r>
                            <w:rPr>
                              <w:rFonts w:ascii="Arial" w:hAnsi="Arial" w:cs="Arial"/>
                              <w:color w:val="000000"/>
                              <w:sz w:val="22"/>
                              <w:szCs w:val="22"/>
                              <w:lang w:val="en-US"/>
                            </w:rPr>
                            <w:t xml:space="preserve">   1581</w:t>
                          </w:r>
                          <w:r w:rsidRPr="007C7E67">
                            <w:rPr>
                              <w:rFonts w:ascii="Arial" w:hAnsi="Arial" w:cs="Arial"/>
                              <w:color w:val="000000"/>
                              <w:sz w:val="22"/>
                              <w:szCs w:val="22"/>
                            </w:rPr>
                            <w:t>-</w:t>
                          </w:r>
                          <w:r>
                            <w:rPr>
                              <w:rFonts w:ascii="Arial" w:hAnsi="Arial" w:cs="Arial"/>
                              <w:color w:val="000000"/>
                              <w:sz w:val="22"/>
                              <w:szCs w:val="22"/>
                            </w:rPr>
                            <w:t>(ЭП-600)</w:t>
                          </w:r>
                          <w:r w:rsidRPr="007C7E67">
                            <w:rPr>
                              <w:rFonts w:ascii="Arial" w:hAnsi="Arial" w:cs="Arial"/>
                              <w:color w:val="000000"/>
                              <w:sz w:val="22"/>
                              <w:szCs w:val="22"/>
                            </w:rPr>
                            <w:t>-</w:t>
                          </w:r>
                          <w:r w:rsidRPr="007C7E67">
                            <w:rPr>
                              <w:rFonts w:ascii="Arial" w:hAnsi="Arial" w:cs="Arial"/>
                              <w:iCs/>
                              <w:color w:val="000000"/>
                              <w:sz w:val="22"/>
                              <w:szCs w:val="22"/>
                            </w:rPr>
                            <w:t>ООС</w:t>
                          </w:r>
                          <w:r>
                            <w:rPr>
                              <w:rFonts w:ascii="Arial" w:hAnsi="Arial" w:cs="Arial"/>
                              <w:color w:val="000000"/>
                              <w:sz w:val="22"/>
                              <w:szCs w:val="22"/>
                            </w:rPr>
                            <w:t>1ПЗ-001</w:t>
                          </w:r>
                        </w:p>
                        <w:p w:rsidR="00F52322" w:rsidRPr="00595AA5" w:rsidRDefault="00F52322" w:rsidP="00790001">
                          <w:pPr>
                            <w:jc w:val="right"/>
                            <w:rPr>
                              <w:rFonts w:ascii="Arial" w:hAnsi="Arial" w:cs="Arial"/>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96" o:spid="_x0000_s1027" type="#_x0000_t202" style="position:absolute;left:0;text-align:left;margin-left:-32.65pt;margin-top:10.85pt;width:19.45pt;height:28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" filled="f" stroked="f" strokeweight=".5pt">
              <v:textbox style="layout-flow:vertical;mso-layout-flow-alt:bottom-to-top" inset="1mm,1mm,1mm,1mm">
                <w:txbxContent>
                  <w:p w:rsidR="00F52322" w:rsidRPr="007C7E67" w:rsidRDefault="00F52322" w:rsidP="00790001">
                    <w:pPr>
                      <w:jc w:val="right"/>
                      <w:rPr>
                        <w:rFonts w:ascii="Arial" w:hAnsi="Arial" w:cs="Arial"/>
                        <w:sz w:val="22"/>
                        <w:szCs w:val="22"/>
                      </w:rPr>
                    </w:pPr>
                    <w:r>
                      <w:rPr>
                        <w:rFonts w:ascii="Arial" w:hAnsi="Arial" w:cs="Arial"/>
                        <w:color w:val="000000"/>
                        <w:sz w:val="22"/>
                        <w:szCs w:val="22"/>
                        <w:lang w:val="en-US"/>
                      </w:rPr>
                      <w:t xml:space="preserve">   1581</w:t>
                    </w:r>
                    <w:r w:rsidRPr="007C7E67">
                      <w:rPr>
                        <w:rFonts w:ascii="Arial" w:hAnsi="Arial" w:cs="Arial"/>
                        <w:color w:val="000000"/>
                        <w:sz w:val="22"/>
                        <w:szCs w:val="22"/>
                      </w:rPr>
                      <w:t>-</w:t>
                    </w:r>
                    <w:r>
                      <w:rPr>
                        <w:rFonts w:ascii="Arial" w:hAnsi="Arial" w:cs="Arial"/>
                        <w:color w:val="000000"/>
                        <w:sz w:val="22"/>
                        <w:szCs w:val="22"/>
                      </w:rPr>
                      <w:t>(ЭП-600)</w:t>
                    </w:r>
                    <w:r w:rsidRPr="007C7E67">
                      <w:rPr>
                        <w:rFonts w:ascii="Arial" w:hAnsi="Arial" w:cs="Arial"/>
                        <w:color w:val="000000"/>
                        <w:sz w:val="22"/>
                        <w:szCs w:val="22"/>
                      </w:rPr>
                      <w:t>-</w:t>
                    </w:r>
                    <w:r w:rsidRPr="007C7E67">
                      <w:rPr>
                        <w:rFonts w:ascii="Arial" w:hAnsi="Arial" w:cs="Arial"/>
                        <w:iCs/>
                        <w:color w:val="000000"/>
                        <w:sz w:val="22"/>
                        <w:szCs w:val="22"/>
                      </w:rPr>
                      <w:t>ООС</w:t>
                    </w:r>
                    <w:r>
                      <w:rPr>
                        <w:rFonts w:ascii="Arial" w:hAnsi="Arial" w:cs="Arial"/>
                        <w:color w:val="000000"/>
                        <w:sz w:val="22"/>
                        <w:szCs w:val="22"/>
                      </w:rPr>
                      <w:t>1ПЗ-001</w:t>
                    </w:r>
                  </w:p>
                  <w:p w:rsidR="00F52322" w:rsidRPr="00595AA5" w:rsidRDefault="00F52322" w:rsidP="00790001">
                    <w:pPr>
                      <w:jc w:val="right"/>
                      <w:rPr>
                        <w:rFonts w:ascii="Arial" w:hAnsi="Arial" w:cs="Arial"/>
                        <w:lang w:val="en-US"/>
                      </w:rPr>
                    </w:pPr>
                  </w:p>
                </w:txbxContent>
              </v:textbox>
            </v:shape>
          </w:pict>
        </mc:Fallback>
      </mc:AlternateContent>
    </w:r>
    <w:r>
      <w:rPr>
        <w:noProof/>
      </w:rPr>
      <mc:AlternateContent>
        <mc:Choice Requires="wpg">
          <w:drawing>
            <wp:anchor distT="0" distB="0" distL="114300" distR="114300" simplePos="0" relativeHeight="251662848" behindDoc="1" locked="0" layoutInCell="1" allowOverlap="1" wp14:anchorId="4D3E2474" wp14:editId="6409669B">
              <wp:simplePos x="0" y="0"/>
              <wp:positionH relativeFrom="column">
                <wp:posOffset>-552450</wp:posOffset>
              </wp:positionH>
              <wp:positionV relativeFrom="paragraph">
                <wp:posOffset>7182485</wp:posOffset>
              </wp:positionV>
              <wp:extent cx="437515" cy="3063240"/>
              <wp:effectExtent l="0" t="0" r="19685" b="22860"/>
              <wp:wrapNone/>
              <wp:docPr id="39"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7515" cy="3063240"/>
                        <a:chOff x="0" y="0"/>
                        <a:chExt cx="441325" cy="3063875"/>
                      </a:xfrm>
                    </wpg:grpSpPr>
                    <wpg:grpSp>
                      <wpg:cNvPr id="40" name="Группа 25"/>
                      <wpg:cNvGrpSpPr>
                        <a:grpSpLocks/>
                      </wpg:cNvGrpSpPr>
                      <wpg:grpSpPr bwMode="auto">
                        <a:xfrm>
                          <a:off x="9525" y="0"/>
                          <a:ext cx="431800" cy="3063240"/>
                          <a:chOff x="536" y="11599"/>
                          <a:chExt cx="680" cy="4824"/>
                        </a:xfrm>
                      </wpg:grpSpPr>
                      <wps:wsp>
                        <wps:cNvPr id="41" name="Rectangle 90"/>
                        <wps:cNvSpPr>
                          <a:spLocks noChangeArrowheads="1"/>
                        </wps:cNvSpPr>
                        <wps:spPr bwMode="auto">
                          <a:xfrm>
                            <a:off x="536"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52322" w:rsidRPr="008A3242" w:rsidRDefault="00F52322" w:rsidP="00E5312D">
                              <w:pPr>
                                <w:rPr>
                                  <w:rFonts w:ascii="Arial" w:hAnsi="Arial" w:cs="Arial"/>
                                </w:rPr>
                              </w:pPr>
                            </w:p>
                          </w:txbxContent>
                        </wps:txbx>
                        <wps:bodyPr rot="0" vert="horz" wrap="square" lIns="12700" tIns="12700" rIns="12700" bIns="12700" anchor="t" anchorCtr="0" upright="1">
                          <a:noAutofit/>
                        </wps:bodyPr>
                      </wps:wsp>
                      <wps:wsp>
                        <wps:cNvPr id="42"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43" name="Прямая соединительная линия 28"/>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44" name="Прямая соединительная линия 29"/>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45" name="Прямоугольник 30"/>
                      <wps:cNvSpPr>
                        <a:spLocks noChangeArrowheads="1"/>
                      </wps:cNvSpPr>
                      <wps:spPr bwMode="auto">
                        <a:xfrm>
                          <a:off x="176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52322" w:rsidRDefault="00F52322" w:rsidP="00E5312D">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46" name="Прямоугольник 31"/>
                      <wps:cNvSpPr>
                        <a:spLocks noChangeArrowheads="1"/>
                      </wps:cNvSpPr>
                      <wps:spPr bwMode="auto">
                        <a:xfrm>
                          <a:off x="17696"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52322" w:rsidRDefault="00F52322" w:rsidP="00E5312D">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47" name="Прямоугольник 32"/>
                      <wps:cNvSpPr>
                        <a:spLocks noChangeArrowheads="1"/>
                      </wps:cNvSpPr>
                      <wps:spPr bwMode="auto">
                        <a:xfrm>
                          <a:off x="17696"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52322" w:rsidRDefault="00F52322" w:rsidP="00E5312D">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8" style="position:absolute;left:0;text-align:left;margin-left:-43.5pt;margin-top:565.55pt;width:34.45pt;height:241.2pt;z-index:-251653632" coordsize="4413,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">
              <v:group id="Группа 25" o:spid="_x0000_s1029" style="position:absolute;left:95;width:4318;height:30632" coordorigin="536,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90" o:spid="_x0000_s1030" style="position:absolute;left:536;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9U8MA&#10;AADbAAAADwAAAGRycy9kb3ducmV2LnhtbESPzWrDMBCE74W8g9hCbo3sYkpxooQ0JuBeivPzAIu1&#10;lU2tlbHURO3TV4FAj8PMfMOsNtEO4kKT7x0ryBcZCOLW6Z6NgvNp//QKwgdkjYNjUvBDHjbr2cMK&#10;S+2ufKDLMRiRIOxLVNCFMJZS+rYji37hRuLkfbrJYkhyMlJPeE1wO8jnLHuRFntOCx2OtOuo/Tp+&#10;WwW1OWgT3+K79h+/uiiaamy2lVLzx7hdgggUw3/43q61giKH25f0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z9U8MAAADbAAAADwAAAAAAAAAAAAAAAACYAgAAZHJzL2Rv&#10;d25yZXYueG1sUEsFBgAAAAAEAAQA9QAAAIgDAAAAAA==&#10;" filled="f" strokeweight="1.5pt">
                  <v:textbox inset="1pt,1pt,1pt,1pt">
                    <w:txbxContent>
                      <w:p w:rsidR="00F52322" w:rsidRPr="008A3242" w:rsidRDefault="00F52322" w:rsidP="00E5312D">
                        <w:pPr>
                          <w:rPr>
                            <w:rFonts w:ascii="Arial" w:hAnsi="Arial" w:cs="Arial"/>
                          </w:rPr>
                        </w:pPr>
                      </w:p>
                    </w:txbxContent>
                  </v:textbox>
                </v:rect>
                <v:line id="Line 91" o:spid="_x0000_s1031"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dFtsUAAADbAAAADwAAAGRycy9kb3ducmV2LnhtbESPT2vCQBTE74LfYXlCL1I3xiIldRX7&#10;D8SbWii9PbIv2WD2bZrdmuind4WCx2FmfsMsVr2txYlaXzlWMJ0kIIhzpysuFXwdPh+fQfiArLF2&#10;TArO5GG1HA4WmGnX8Y5O+1CKCGGfoQITQpNJ6XNDFv3ENcTRK1xrMUTZllK32EW4rWWaJHNpseK4&#10;YLChN0P5cf9nFcyKn4/x7+x9mqZVsi3Mpctfv0ulHkb9+gVEoD7cw//tjVbwlMLtS/wB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LdFtsUAAADbAAAADwAAAAAAAAAA&#10;AAAAAAChAgAAZHJzL2Rvd25yZXYueG1sUEsFBgAAAAAEAAQA+QAAAJMDAAAAAA==&#10;" strokeweight="1.5pt">
                  <v:stroke startarrowwidth="narrow" startarrowlength="short" endarrowwidth="narrow" endarrowlength="short"/>
                </v:line>
              </v:group>
              <v:line id="Прямая соединительная линия 28" o:spid="_x0000_s1032"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D8TcUAAADbAAAADwAAAGRycy9kb3ducmV2LnhtbESPUWvCQBCE3wv9D8cW+lL0UiunRE8p&#10;glAoFLQWX9fcNgnm9tLcqrG/vlco9HGYmW+Y+bL3jTpTF+vAFh6HGSjiIriaSwu79/VgCioKssMm&#10;MFm4UoTl4vZmjrkLF97QeSulShCOOVqoRNpc61hU5DEOQ0ucvM/QeZQku1K7Di8J7hs9yjKjPdac&#10;FipsaVVRcdyevIUP/C7l+np4eDsaI7v9lzmtJsba+7v+eQZKqJf/8F/7xVkYP8Hvl/QD9O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PD8TcUAAADbAAAADwAAAAAAAAAA&#10;AAAAAAChAgAAZHJzL2Rvd25yZXYueG1sUEsFBgAAAAAEAAQA+QAAAJMDAAAAAA==&#10;" strokeweight="1.5pt">
                <v:stroke startarrowwidth="narrow" startarrowlength="short" endarrowwidth="narrow" endarrowlength="short"/>
              </v:line>
              <v:line id="Прямая соединительная линия 29" o:spid="_x0000_s1033"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lkOcUAAADbAAAADwAAAGRycy9kb3ducmV2LnhtbESPUWvCQBCE3wv9D8cKfSl6scgp0VOK&#10;UCgUClVLX9fcmgRzezG3auyv7xUKfRxm5htmsep9oy7UxTqwhfEoA0VcBFdzaWG3fRnOQEVBdtgE&#10;Jgs3irBa3t8tMHfhyh902UipEoRjjhYqkTbXOhYVeYyj0BIn7xA6j5JkV2rX4TXBfaOfssxojzWn&#10;hQpbWldUHDdnb+ETv0u5ve0f34/GyO7rZM7rqbH2YdA/z0EJ9fIf/mu/OguTCfx+ST9A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lkOcUAAADbAAAADwAAAAAAAAAA&#10;AAAAAAChAgAAZHJzL2Rvd25yZXYueG1sUEsFBgAAAAAEAAQA+QAAAJMDAAAAAA==&#10;" strokeweight="1.5pt">
                <v:stroke startarrowwidth="narrow" startarrowlength="short" endarrowwidth="narrow" endarrowlength="short"/>
              </v:line>
              <v:rect id="Прямоугольник 30" o:spid="_x0000_s1034" style="position:absolute;left:176;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RJ8QA&#10;AADbAAAADwAAAGRycy9kb3ducmV2LnhtbESPwWrDMBBE74H+g9hCb4lsk4bgRgmlJWAwPdQJ9LpY&#10;W9tEWhlLcVx/fVUo5DjMzpud3WGyRow0+M6xgnSVgCCune64UXA+HZdbED4gazSOScEPeTjsHxY7&#10;zLW78SeNVWhEhLDPUUEbQp9L6euWLPqV64mj9+0GiyHKoZF6wFuEWyOzJNlIix3HhhZ7emupvlRX&#10;G9+Yx3M1f10+6IgmS8tyLkz1rtTT4/T6AiLQFO7H/+lCK1g/w9+WC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QUSfEAAAA2wAAAA8AAAAAAAAAAAAAAAAAmAIAAGRycy9k&#10;b3ducmV2LnhtbFBLBQYAAAAABAAEAPUAAACJAwAAAAA=&#10;" filled="f" stroked="f" strokeweight="1.5pt">
                <v:textbox style="layout-flow:vertical;mso-layout-flow-alt:bottom-to-top" inset="1pt,1pt,1pt,1pt">
                  <w:txbxContent>
                    <w:p w:rsidR="00F52322" w:rsidRDefault="00F52322" w:rsidP="00E5312D">
                      <w:pPr>
                        <w:jc w:val="center"/>
                        <w:rPr>
                          <w:rFonts w:ascii="Arial" w:hAnsi="Arial" w:cs="Arial"/>
                          <w:sz w:val="18"/>
                          <w:szCs w:val="18"/>
                        </w:rPr>
                      </w:pPr>
                      <w:r>
                        <w:rPr>
                          <w:rFonts w:ascii="Arial" w:hAnsi="Arial" w:cs="Arial"/>
                          <w:sz w:val="18"/>
                          <w:szCs w:val="18"/>
                        </w:rPr>
                        <w:t>Инв. № подл.</w:t>
                      </w:r>
                    </w:p>
                  </w:txbxContent>
                </v:textbox>
              </v:rect>
              <v:rect id="Прямоугольник 31" o:spid="_x0000_s1035" style="position:absolute;left:176;top:10382;width:1455;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LPUMMA&#10;AADbAAAADwAAAGRycy9kb3ducmV2LnhtbESPQYvCMBCF78L+hzDC3jRVFlm6RhEXQRAPdgt7HZqx&#10;LSaT0sRa++uNIHh8vHnfm7dc99aIjlpfO1YwmyYgiAunay4V5H+7yTcIH5A1Gsek4E4e1quP0RJT&#10;7W58oi4LpYgQ9ikqqEJoUil9UZFFP3UNcfTOrrUYomxLqVu8Rbg1cp4kC2mx5thQYUPbiopLdrXx&#10;jaHLs+H/cqQdmvnscBj2JvtV6nPcb35ABOrD+/iV3msFXwt4bokA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LPUMMAAADbAAAADwAAAAAAAAAAAAAAAACYAgAAZHJzL2Rv&#10;d25yZXYueG1sUEsFBgAAAAAEAAQA9QAAAIgDAAAAAA==&#10;" filled="f" stroked="f" strokeweight="1.5pt">
                <v:textbox style="layout-flow:vertical;mso-layout-flow-alt:bottom-to-top" inset="1pt,1pt,1pt,1pt">
                  <w:txbxContent>
                    <w:p w:rsidR="00F52322" w:rsidRDefault="00F52322" w:rsidP="00E5312D">
                      <w:pPr>
                        <w:jc w:val="center"/>
                        <w:rPr>
                          <w:rFonts w:ascii="Arial" w:hAnsi="Arial" w:cs="Arial"/>
                          <w:sz w:val="18"/>
                          <w:szCs w:val="18"/>
                        </w:rPr>
                      </w:pPr>
                      <w:r>
                        <w:rPr>
                          <w:rFonts w:ascii="Arial" w:hAnsi="Arial" w:cs="Arial"/>
                          <w:sz w:val="18"/>
                          <w:szCs w:val="18"/>
                        </w:rPr>
                        <w:t>Подп. и дата</w:t>
                      </w:r>
                    </w:p>
                  </w:txbxContent>
                </v:textbox>
              </v:rect>
              <v:rect id="Прямоугольник 32" o:spid="_x0000_s1036" style="position:absolute;left:176;top:381;width:1455;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5qy8QA&#10;AADbAAAADwAAAGRycy9kb3ducmV2LnhtbESPwWrDMBBE74H+g9hCb4lsE5rgRgmlJWAwPdQJ9LpY&#10;W9tEWhlLcVx/fVUo5DjMzpud3WGyRow0+M6xgnSVgCCune64UXA+HZdbED4gazSOScEPeTjsHxY7&#10;zLW78SeNVWhEhLDPUUEbQp9L6euWLPqV64mj9+0GiyHKoZF6wFuEWyOzJHmWFjuODS329NZSfamu&#10;Nr4xj+dq/rp80BFNlpblXJjqXamnx+n1BUSgKdyP/9OFVrDewN+WC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OasvEAAAA2wAAAA8AAAAAAAAAAAAAAAAAmAIAAGRycy9k&#10;b3ducmV2LnhtbFBLBQYAAAAABAAEAPUAAACJAwAAAAA=&#10;" filled="f" stroked="f" strokeweight="1.5pt">
                <v:textbox style="layout-flow:vertical;mso-layout-flow-alt:bottom-to-top" inset="1pt,1pt,1pt,1pt">
                  <w:txbxContent>
                    <w:p w:rsidR="00F52322" w:rsidRDefault="00F52322" w:rsidP="00E5312D">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v:textbox>
              </v:rect>
            </v:group>
          </w:pict>
        </mc:Fallback>
      </mc:AlternateContent>
    </w:r>
  </w:p>
  <w:p w:rsidR="00F52322" w:rsidRPr="006B0B3B" w:rsidRDefault="00F52322" w:rsidP="006B0B3B">
    <w:pPr>
      <w:pStyle w:val="a5"/>
      <w:rPr>
        <w:rFonts w:ascii="Arial" w:hAnsi="Arial" w:cs="Arial"/>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322" w:rsidRDefault="00F52322">
    <w:pPr>
      <w:pStyle w:val="a5"/>
    </w:pPr>
    <w:r>
      <w:rPr>
        <w:noProof/>
      </w:rPr>
      <mc:AlternateContent>
        <mc:Choice Requires="wps">
          <w:drawing>
            <wp:anchor distT="0" distB="0" distL="114300" distR="114300" simplePos="0" relativeHeight="251659776" behindDoc="0" locked="0" layoutInCell="1" allowOverlap="1" wp14:anchorId="50F4421F" wp14:editId="45997667">
              <wp:simplePos x="0" y="0"/>
              <wp:positionH relativeFrom="column">
                <wp:posOffset>13831570</wp:posOffset>
              </wp:positionH>
              <wp:positionV relativeFrom="paragraph">
                <wp:posOffset>25400</wp:posOffset>
              </wp:positionV>
              <wp:extent cx="360045" cy="247015"/>
              <wp:effectExtent l="0" t="0" r="0" b="0"/>
              <wp:wrapNone/>
              <wp:docPr id="3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47015"/>
                      </a:xfrm>
                      <a:prstGeom prst="rect">
                        <a:avLst/>
                      </a:prstGeom>
                      <a:solidFill>
                        <a:srgbClr val="FFFFFF"/>
                      </a:solidFill>
                      <a:ln w="19050">
                        <a:solidFill>
                          <a:srgbClr val="000000"/>
                        </a:solidFill>
                        <a:miter lim="800000"/>
                        <a:headEnd/>
                        <a:tailEnd/>
                      </a:ln>
                    </wps:spPr>
                    <wps:txbx>
                      <w:txbxContent>
                        <w:p w:rsidR="00F52322" w:rsidRDefault="00F52322" w:rsidP="006565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margin-left:1089.1pt;margin-top:2pt;width:28.35pt;height:1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" strokeweight="1.5pt">
              <v:textbox>
                <w:txbxContent>
                  <w:p w:rsidR="00F52322" w:rsidRDefault="00F52322" w:rsidP="00656537"/>
                </w:txbxContent>
              </v:textbox>
            </v:shape>
          </w:pict>
        </mc:Fallback>
      </mc:AlternateContent>
    </w:r>
    <w:r>
      <w:rPr>
        <w:noProof/>
      </w:rPr>
      <mc:AlternateContent>
        <mc:Choice Requires="wps">
          <w:drawing>
            <wp:anchor distT="0" distB="0" distL="114300" distR="114300" simplePos="0" relativeHeight="251658752" behindDoc="1" locked="0" layoutInCell="1" allowOverlap="1" wp14:anchorId="2B6030C6" wp14:editId="243BF03A">
              <wp:simplePos x="0" y="0"/>
              <wp:positionH relativeFrom="column">
                <wp:posOffset>-38100</wp:posOffset>
              </wp:positionH>
              <wp:positionV relativeFrom="paragraph">
                <wp:posOffset>25400</wp:posOffset>
              </wp:positionV>
              <wp:extent cx="14229715" cy="10153650"/>
              <wp:effectExtent l="0" t="0" r="0" b="0"/>
              <wp:wrapNone/>
              <wp:docPr id="34"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9715" cy="101536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0" o:spid="_x0000_s1026" style="position:absolute;margin-left:-3pt;margin-top:2pt;width:1120.45pt;height:79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"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0A9BEA"/>
    <w:lvl w:ilvl="0">
      <w:start w:val="1"/>
      <w:numFmt w:val="decimal"/>
      <w:lvlText w:val="%1."/>
      <w:lvlJc w:val="left"/>
      <w:pPr>
        <w:tabs>
          <w:tab w:val="num" w:pos="1492"/>
        </w:tabs>
        <w:ind w:left="1492" w:hanging="360"/>
      </w:pPr>
    </w:lvl>
  </w:abstractNum>
  <w:abstractNum w:abstractNumId="1">
    <w:nsid w:val="FFFFFF7D"/>
    <w:multiLevelType w:val="singleLevel"/>
    <w:tmpl w:val="3412281E"/>
    <w:lvl w:ilvl="0">
      <w:start w:val="1"/>
      <w:numFmt w:val="decimal"/>
      <w:lvlText w:val="%1."/>
      <w:lvlJc w:val="left"/>
      <w:pPr>
        <w:tabs>
          <w:tab w:val="num" w:pos="1209"/>
        </w:tabs>
        <w:ind w:left="1209" w:hanging="360"/>
      </w:pPr>
    </w:lvl>
  </w:abstractNum>
  <w:abstractNum w:abstractNumId="2">
    <w:nsid w:val="FFFFFF7E"/>
    <w:multiLevelType w:val="singleLevel"/>
    <w:tmpl w:val="25A6D2AA"/>
    <w:lvl w:ilvl="0">
      <w:start w:val="1"/>
      <w:numFmt w:val="decimal"/>
      <w:lvlText w:val="%1."/>
      <w:lvlJc w:val="left"/>
      <w:pPr>
        <w:tabs>
          <w:tab w:val="num" w:pos="926"/>
        </w:tabs>
        <w:ind w:left="926" w:hanging="360"/>
      </w:pPr>
    </w:lvl>
  </w:abstractNum>
  <w:abstractNum w:abstractNumId="3">
    <w:nsid w:val="FFFFFF7F"/>
    <w:multiLevelType w:val="singleLevel"/>
    <w:tmpl w:val="C9B475FE"/>
    <w:lvl w:ilvl="0">
      <w:start w:val="1"/>
      <w:numFmt w:val="decimal"/>
      <w:pStyle w:val="2"/>
      <w:lvlText w:val="%1."/>
      <w:lvlJc w:val="left"/>
      <w:pPr>
        <w:tabs>
          <w:tab w:val="num" w:pos="643"/>
        </w:tabs>
        <w:ind w:left="643" w:hanging="360"/>
      </w:pPr>
    </w:lvl>
  </w:abstractNum>
  <w:abstractNum w:abstractNumId="4">
    <w:nsid w:val="FFFFFF80"/>
    <w:multiLevelType w:val="singleLevel"/>
    <w:tmpl w:val="5BE2656A"/>
    <w:lvl w:ilvl="0">
      <w:start w:val="1"/>
      <w:numFmt w:val="bullet"/>
      <w:pStyle w:val="5"/>
      <w:lvlText w:val=""/>
      <w:lvlJc w:val="left"/>
      <w:pPr>
        <w:tabs>
          <w:tab w:val="num" w:pos="1492"/>
        </w:tabs>
        <w:ind w:left="1492" w:hanging="360"/>
      </w:pPr>
      <w:rPr>
        <w:rFonts w:ascii="Symbol" w:hAnsi="Symbol" w:hint="default"/>
      </w:rPr>
    </w:lvl>
  </w:abstractNum>
  <w:abstractNum w:abstractNumId="5">
    <w:nsid w:val="FFFFFF81"/>
    <w:multiLevelType w:val="singleLevel"/>
    <w:tmpl w:val="0602B8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90EB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2A02A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5F87D18"/>
    <w:lvl w:ilvl="0">
      <w:start w:val="1"/>
      <w:numFmt w:val="decimal"/>
      <w:pStyle w:val="a"/>
      <w:lvlText w:val="%1."/>
      <w:lvlJc w:val="left"/>
      <w:pPr>
        <w:tabs>
          <w:tab w:val="num" w:pos="360"/>
        </w:tabs>
        <w:ind w:left="360" w:hanging="360"/>
      </w:pPr>
    </w:lvl>
  </w:abstractNum>
  <w:abstractNum w:abstractNumId="9">
    <w:nsid w:val="FFFFFF89"/>
    <w:multiLevelType w:val="singleLevel"/>
    <w:tmpl w:val="359ADA8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5C23A7"/>
    <w:multiLevelType w:val="hybridMultilevel"/>
    <w:tmpl w:val="C05E8F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5AA04E5"/>
    <w:multiLevelType w:val="singleLevel"/>
    <w:tmpl w:val="DB782CDE"/>
    <w:lvl w:ilvl="0">
      <w:start w:val="1"/>
      <w:numFmt w:val="bullet"/>
      <w:lvlText w:val="-"/>
      <w:lvlJc w:val="left"/>
      <w:pPr>
        <w:tabs>
          <w:tab w:val="num" w:pos="1069"/>
        </w:tabs>
        <w:ind w:left="1069" w:hanging="360"/>
      </w:pPr>
      <w:rPr>
        <w:rFonts w:ascii="Times New Roman" w:hAnsi="Times New Roman" w:hint="default"/>
      </w:rPr>
    </w:lvl>
  </w:abstractNum>
  <w:abstractNum w:abstractNumId="13">
    <w:nsid w:val="0B5C7496"/>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0E87060D"/>
    <w:multiLevelType w:val="hybridMultilevel"/>
    <w:tmpl w:val="9EFC9578"/>
    <w:lvl w:ilvl="0" w:tplc="7CCC0668">
      <w:start w:val="1"/>
      <w:numFmt w:val="bullet"/>
      <w:pStyle w:val="20"/>
      <w:lvlText w:val=""/>
      <w:lvlJc w:val="left"/>
      <w:pPr>
        <w:tabs>
          <w:tab w:val="num" w:pos="1134"/>
        </w:tabs>
        <w:ind w:left="1134" w:hanging="397"/>
      </w:pPr>
      <w:rPr>
        <w:rFonts w:ascii="CommercialPi BT" w:hAnsi="CommercialPi BT"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B3D3882"/>
    <w:multiLevelType w:val="singleLevel"/>
    <w:tmpl w:val="C1D469AA"/>
    <w:lvl w:ilvl="0">
      <w:start w:val="1"/>
      <w:numFmt w:val="bullet"/>
      <w:lvlText w:val=""/>
      <w:lvlJc w:val="left"/>
      <w:pPr>
        <w:tabs>
          <w:tab w:val="num" w:pos="360"/>
        </w:tabs>
        <w:ind w:left="360" w:hanging="360"/>
      </w:pPr>
      <w:rPr>
        <w:rFonts w:ascii="Wingdings" w:hAnsi="Wingdings" w:hint="default"/>
        <w:sz w:val="22"/>
      </w:rPr>
    </w:lvl>
  </w:abstractNum>
  <w:abstractNum w:abstractNumId="16">
    <w:nsid w:val="1EBE19A9"/>
    <w:multiLevelType w:val="hybridMultilevel"/>
    <w:tmpl w:val="576A0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B46B8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243F4089"/>
    <w:multiLevelType w:val="hybridMultilevel"/>
    <w:tmpl w:val="3118C4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44641AF"/>
    <w:multiLevelType w:val="hybridMultilevel"/>
    <w:tmpl w:val="09CE88B8"/>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0">
    <w:nsid w:val="27B20D2E"/>
    <w:multiLevelType w:val="singleLevel"/>
    <w:tmpl w:val="5CE0602E"/>
    <w:lvl w:ilvl="0">
      <w:start w:val="1"/>
      <w:numFmt w:val="bullet"/>
      <w:lvlText w:val=""/>
      <w:lvlJc w:val="left"/>
      <w:pPr>
        <w:tabs>
          <w:tab w:val="num" w:pos="360"/>
        </w:tabs>
        <w:ind w:left="360" w:hanging="360"/>
      </w:pPr>
      <w:rPr>
        <w:rFonts w:ascii="Wingdings" w:hAnsi="Wingdings" w:hint="default"/>
        <w:sz w:val="22"/>
      </w:rPr>
    </w:lvl>
  </w:abstractNum>
  <w:abstractNum w:abstractNumId="21">
    <w:nsid w:val="2D972C65"/>
    <w:multiLevelType w:val="singleLevel"/>
    <w:tmpl w:val="34A641A8"/>
    <w:lvl w:ilvl="0">
      <w:start w:val="1"/>
      <w:numFmt w:val="bullet"/>
      <w:lvlText w:val=""/>
      <w:lvlJc w:val="left"/>
      <w:pPr>
        <w:tabs>
          <w:tab w:val="num" w:pos="360"/>
        </w:tabs>
        <w:ind w:left="360" w:hanging="360"/>
      </w:pPr>
      <w:rPr>
        <w:rFonts w:ascii="Wingdings" w:hAnsi="Wingdings" w:hint="default"/>
        <w:sz w:val="22"/>
      </w:rPr>
    </w:lvl>
  </w:abstractNum>
  <w:abstractNum w:abstractNumId="22">
    <w:nsid w:val="2FCD7B01"/>
    <w:multiLevelType w:val="hybridMultilevel"/>
    <w:tmpl w:val="C6C05C46"/>
    <w:lvl w:ilvl="0" w:tplc="B9D4A3A2">
      <w:start w:val="1"/>
      <w:numFmt w:val="bullet"/>
      <w:pStyle w:val="a0"/>
      <w:lvlText w:val=""/>
      <w:lvlJc w:val="left"/>
      <w:pPr>
        <w:tabs>
          <w:tab w:val="num" w:pos="644"/>
        </w:tabs>
        <w:ind w:left="644" w:hanging="360"/>
      </w:pPr>
      <w:rPr>
        <w:rFonts w:ascii="Symbol" w:hAnsi="Symbol" w:hint="default"/>
      </w:rPr>
    </w:lvl>
    <w:lvl w:ilvl="1" w:tplc="7B2E2B5E">
      <w:numFmt w:val="bullet"/>
      <w:lvlText w:val="-"/>
      <w:lvlJc w:val="left"/>
      <w:pPr>
        <w:tabs>
          <w:tab w:val="num" w:pos="1110"/>
        </w:tabs>
        <w:ind w:left="1110" w:hanging="39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305E4B76"/>
    <w:multiLevelType w:val="singleLevel"/>
    <w:tmpl w:val="40EAA4AC"/>
    <w:lvl w:ilvl="0">
      <w:start w:val="1"/>
      <w:numFmt w:val="decimal"/>
      <w:lvlText w:val="%1."/>
      <w:lvlJc w:val="left"/>
      <w:pPr>
        <w:tabs>
          <w:tab w:val="num" w:pos="644"/>
        </w:tabs>
        <w:ind w:left="644" w:hanging="360"/>
      </w:pPr>
      <w:rPr>
        <w:rFonts w:hint="default"/>
      </w:rPr>
    </w:lvl>
  </w:abstractNum>
  <w:abstractNum w:abstractNumId="24">
    <w:nsid w:val="36BB5D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3AA0439D"/>
    <w:multiLevelType w:val="singleLevel"/>
    <w:tmpl w:val="16DE924C"/>
    <w:lvl w:ilvl="0">
      <w:numFmt w:val="bullet"/>
      <w:pStyle w:val="1"/>
      <w:lvlText w:val=""/>
      <w:lvlJc w:val="left"/>
      <w:pPr>
        <w:tabs>
          <w:tab w:val="num" w:pos="624"/>
        </w:tabs>
        <w:ind w:left="624" w:hanging="511"/>
      </w:pPr>
      <w:rPr>
        <w:rFonts w:ascii="Symbol" w:hAnsi="Symbol" w:cs="Times New Roman" w:hint="default"/>
      </w:rPr>
    </w:lvl>
  </w:abstractNum>
  <w:abstractNum w:abstractNumId="26">
    <w:nsid w:val="3B055EFC"/>
    <w:multiLevelType w:val="singleLevel"/>
    <w:tmpl w:val="C48A787A"/>
    <w:lvl w:ilvl="0">
      <w:start w:val="1"/>
      <w:numFmt w:val="bullet"/>
      <w:lvlText w:val=""/>
      <w:lvlJc w:val="left"/>
      <w:pPr>
        <w:tabs>
          <w:tab w:val="num" w:pos="360"/>
        </w:tabs>
        <w:ind w:left="360" w:hanging="360"/>
      </w:pPr>
      <w:rPr>
        <w:rFonts w:ascii="Wingdings" w:hAnsi="Wingdings" w:hint="default"/>
        <w:sz w:val="22"/>
      </w:rPr>
    </w:lvl>
  </w:abstractNum>
  <w:abstractNum w:abstractNumId="27">
    <w:nsid w:val="3B8A5123"/>
    <w:multiLevelType w:val="multilevel"/>
    <w:tmpl w:val="8A9630F6"/>
    <w:lvl w:ilvl="0">
      <w:start w:val="1"/>
      <w:numFmt w:val="decimal"/>
      <w:lvlText w:val="%1."/>
      <w:lvlJc w:val="left"/>
      <w:pPr>
        <w:tabs>
          <w:tab w:val="num" w:pos="360"/>
        </w:tabs>
        <w:ind w:left="360" w:hanging="360"/>
      </w:pPr>
    </w:lvl>
    <w:lvl w:ilvl="1">
      <w:start w:val="1"/>
      <w:numFmt w:val="decimal"/>
      <w:pStyle w:val="Styletitre2"/>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8">
    <w:nsid w:val="47FD7A2D"/>
    <w:multiLevelType w:val="multilevel"/>
    <w:tmpl w:val="25C6A2AA"/>
    <w:lvl w:ilvl="0">
      <w:start w:val="1"/>
      <w:numFmt w:val="bullet"/>
      <w:pStyle w:val="4"/>
      <w:lvlText w:val=""/>
      <w:lvlJc w:val="left"/>
      <w:pPr>
        <w:tabs>
          <w:tab w:val="num" w:pos="1246"/>
        </w:tabs>
        <w:ind w:left="1246"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9602BD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47E200B"/>
    <w:multiLevelType w:val="singleLevel"/>
    <w:tmpl w:val="7A28DE48"/>
    <w:lvl w:ilvl="0">
      <w:start w:val="1"/>
      <w:numFmt w:val="bullet"/>
      <w:lvlText w:val="-"/>
      <w:lvlJc w:val="left"/>
      <w:pPr>
        <w:tabs>
          <w:tab w:val="num" w:pos="405"/>
        </w:tabs>
        <w:ind w:left="405" w:hanging="360"/>
      </w:pPr>
      <w:rPr>
        <w:rFonts w:ascii="Times New Roman" w:hAnsi="Times New Roman" w:hint="default"/>
      </w:rPr>
    </w:lvl>
  </w:abstractNum>
  <w:abstractNum w:abstractNumId="31">
    <w:nsid w:val="59AF5CE2"/>
    <w:multiLevelType w:val="hybridMultilevel"/>
    <w:tmpl w:val="9E7A5E7E"/>
    <w:lvl w:ilvl="0" w:tplc="9B5470D2">
      <w:numFmt w:val="bullet"/>
      <w:lvlText w:val=""/>
      <w:lvlJc w:val="left"/>
      <w:pPr>
        <w:ind w:left="405" w:hanging="360"/>
      </w:pPr>
      <w:rPr>
        <w:rFonts w:ascii="Symbol" w:eastAsia="Times New Roman" w:hAnsi="Symbol"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2">
    <w:nsid w:val="6CED09C6"/>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3">
    <w:nsid w:val="7348529B"/>
    <w:multiLevelType w:val="singleLevel"/>
    <w:tmpl w:val="7A28DE48"/>
    <w:lvl w:ilvl="0">
      <w:start w:val="1"/>
      <w:numFmt w:val="bullet"/>
      <w:lvlText w:val="-"/>
      <w:lvlJc w:val="left"/>
      <w:pPr>
        <w:tabs>
          <w:tab w:val="num" w:pos="405"/>
        </w:tabs>
        <w:ind w:left="405" w:hanging="360"/>
      </w:pPr>
      <w:rPr>
        <w:rFonts w:ascii="Times New Roman" w:hAnsi="Times New Roman" w:hint="default"/>
      </w:rPr>
    </w:lvl>
  </w:abstractNum>
  <w:num w:numId="1">
    <w:abstractNumId w:val="22"/>
  </w:num>
  <w:num w:numId="2">
    <w:abstractNumId w:val="14"/>
  </w:num>
  <w:num w:numId="3">
    <w:abstractNumId w:val="28"/>
  </w:num>
  <w:num w:numId="4">
    <w:abstractNumId w:val="27"/>
  </w:num>
  <w:num w:numId="5">
    <w:abstractNumId w:val="4"/>
  </w:num>
  <w:num w:numId="6">
    <w:abstractNumId w:val="8"/>
  </w:num>
  <w:num w:numId="7">
    <w:abstractNumId w:val="6"/>
  </w:num>
  <w:num w:numId="8">
    <w:abstractNumId w:val="3"/>
  </w:num>
  <w:num w:numId="9">
    <w:abstractNumId w:val="25"/>
  </w:num>
  <w:num w:numId="10">
    <w:abstractNumId w:val="9"/>
  </w:num>
  <w:num w:numId="11">
    <w:abstractNumId w:val="7"/>
  </w:num>
  <w:num w:numId="12">
    <w:abstractNumId w:val="5"/>
  </w:num>
  <w:num w:numId="13">
    <w:abstractNumId w:val="2"/>
  </w:num>
  <w:num w:numId="14">
    <w:abstractNumId w:val="1"/>
  </w:num>
  <w:num w:numId="15">
    <w:abstractNumId w:val="0"/>
  </w:num>
  <w:num w:numId="16">
    <w:abstractNumId w:val="11"/>
  </w:num>
  <w:num w:numId="17">
    <w:abstractNumId w:val="19"/>
  </w:num>
  <w:num w:numId="18">
    <w:abstractNumId w:val="18"/>
  </w:num>
  <w:num w:numId="19">
    <w:abstractNumId w:val="33"/>
  </w:num>
  <w:num w:numId="20">
    <w:abstractNumId w:val="30"/>
  </w:num>
  <w:num w:numId="21">
    <w:abstractNumId w:val="17"/>
  </w:num>
  <w:num w:numId="22">
    <w:abstractNumId w:val="24"/>
  </w:num>
  <w:num w:numId="23">
    <w:abstractNumId w:val="13"/>
  </w:num>
  <w:num w:numId="24">
    <w:abstractNumId w:val="32"/>
  </w:num>
  <w:num w:numId="25">
    <w:abstractNumId w:val="20"/>
  </w:num>
  <w:num w:numId="26">
    <w:abstractNumId w:val="15"/>
  </w:num>
  <w:num w:numId="27">
    <w:abstractNumId w:val="29"/>
  </w:num>
  <w:num w:numId="28">
    <w:abstractNumId w:val="10"/>
    <w:lvlOverride w:ilvl="0">
      <w:lvl w:ilvl="0">
        <w:start w:val="1"/>
        <w:numFmt w:val="bullet"/>
        <w:lvlText w:val="-"/>
        <w:legacy w:legacy="1" w:legacySpace="0" w:legacyIndent="405"/>
        <w:lvlJc w:val="left"/>
        <w:pPr>
          <w:ind w:left="808" w:hanging="405"/>
        </w:pPr>
      </w:lvl>
    </w:lvlOverride>
  </w:num>
  <w:num w:numId="29">
    <w:abstractNumId w:val="21"/>
  </w:num>
  <w:num w:numId="30">
    <w:abstractNumId w:val="10"/>
    <w:lvlOverride w:ilvl="0">
      <w:lvl w:ilvl="0">
        <w:start w:val="1"/>
        <w:numFmt w:val="bullet"/>
        <w:lvlText w:val=""/>
        <w:legacy w:legacy="1" w:legacySpace="0" w:legacyIndent="283"/>
        <w:lvlJc w:val="left"/>
        <w:pPr>
          <w:ind w:left="992" w:hanging="283"/>
        </w:pPr>
        <w:rPr>
          <w:rFonts w:ascii="Symbol" w:hAnsi="Symbol" w:hint="default"/>
        </w:rPr>
      </w:lvl>
    </w:lvlOverride>
  </w:num>
  <w:num w:numId="31">
    <w:abstractNumId w:val="10"/>
    <w:lvlOverride w:ilvl="0">
      <w:lvl w:ilvl="0">
        <w:start w:val="1"/>
        <w:numFmt w:val="bullet"/>
        <w:lvlText w:val=""/>
        <w:legacy w:legacy="1" w:legacySpace="0" w:legacyIndent="360"/>
        <w:lvlJc w:val="left"/>
        <w:pPr>
          <w:ind w:left="1069" w:hanging="360"/>
        </w:pPr>
        <w:rPr>
          <w:rFonts w:ascii="Symbol" w:hAnsi="Symbol" w:hint="default"/>
        </w:rPr>
      </w:lvl>
    </w:lvlOverride>
  </w:num>
  <w:num w:numId="32">
    <w:abstractNumId w:val="26"/>
  </w:num>
  <w:num w:numId="33">
    <w:abstractNumId w:val="23"/>
  </w:num>
  <w:num w:numId="34">
    <w:abstractNumId w:val="12"/>
  </w:num>
  <w:num w:numId="35">
    <w:abstractNumId w:val="31"/>
  </w:num>
  <w:num w:numId="3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EBC"/>
    <w:rsid w:val="0000098D"/>
    <w:rsid w:val="00000FB5"/>
    <w:rsid w:val="00016A6C"/>
    <w:rsid w:val="0002399A"/>
    <w:rsid w:val="000577C7"/>
    <w:rsid w:val="00061E30"/>
    <w:rsid w:val="000632A3"/>
    <w:rsid w:val="00065173"/>
    <w:rsid w:val="000741A2"/>
    <w:rsid w:val="000834F0"/>
    <w:rsid w:val="0009080E"/>
    <w:rsid w:val="000D01E0"/>
    <w:rsid w:val="000D390C"/>
    <w:rsid w:val="000D651C"/>
    <w:rsid w:val="000E7E4E"/>
    <w:rsid w:val="00117232"/>
    <w:rsid w:val="00122DB6"/>
    <w:rsid w:val="00134B94"/>
    <w:rsid w:val="00141C66"/>
    <w:rsid w:val="00162177"/>
    <w:rsid w:val="0017210B"/>
    <w:rsid w:val="001819CD"/>
    <w:rsid w:val="001A0AA4"/>
    <w:rsid w:val="001B6246"/>
    <w:rsid w:val="001B7937"/>
    <w:rsid w:val="001C40B9"/>
    <w:rsid w:val="001D4634"/>
    <w:rsid w:val="0021106D"/>
    <w:rsid w:val="00212AA1"/>
    <w:rsid w:val="00216777"/>
    <w:rsid w:val="00222747"/>
    <w:rsid w:val="00223535"/>
    <w:rsid w:val="002235D7"/>
    <w:rsid w:val="00284063"/>
    <w:rsid w:val="002B2C5F"/>
    <w:rsid w:val="002B2DE2"/>
    <w:rsid w:val="002C4399"/>
    <w:rsid w:val="002C4F1F"/>
    <w:rsid w:val="002C5A35"/>
    <w:rsid w:val="0030171B"/>
    <w:rsid w:val="0030343D"/>
    <w:rsid w:val="003112DB"/>
    <w:rsid w:val="003354F9"/>
    <w:rsid w:val="00356A3E"/>
    <w:rsid w:val="00390511"/>
    <w:rsid w:val="00395135"/>
    <w:rsid w:val="00396FC8"/>
    <w:rsid w:val="003B442B"/>
    <w:rsid w:val="003C1A84"/>
    <w:rsid w:val="003F6EBC"/>
    <w:rsid w:val="0040369E"/>
    <w:rsid w:val="00414E68"/>
    <w:rsid w:val="00423119"/>
    <w:rsid w:val="00435EF5"/>
    <w:rsid w:val="004360B2"/>
    <w:rsid w:val="00437A74"/>
    <w:rsid w:val="00441806"/>
    <w:rsid w:val="00442F16"/>
    <w:rsid w:val="00451AE7"/>
    <w:rsid w:val="00474A05"/>
    <w:rsid w:val="00481DBE"/>
    <w:rsid w:val="004B1CF2"/>
    <w:rsid w:val="004C6CD6"/>
    <w:rsid w:val="004D0823"/>
    <w:rsid w:val="004D155F"/>
    <w:rsid w:val="004D2BC2"/>
    <w:rsid w:val="004D772D"/>
    <w:rsid w:val="004E094B"/>
    <w:rsid w:val="004F06F8"/>
    <w:rsid w:val="004F1A51"/>
    <w:rsid w:val="00502963"/>
    <w:rsid w:val="00502D12"/>
    <w:rsid w:val="00546A99"/>
    <w:rsid w:val="0056314F"/>
    <w:rsid w:val="00565D2C"/>
    <w:rsid w:val="00576FBD"/>
    <w:rsid w:val="00580EBB"/>
    <w:rsid w:val="00582469"/>
    <w:rsid w:val="0058367B"/>
    <w:rsid w:val="00585F4A"/>
    <w:rsid w:val="005A0819"/>
    <w:rsid w:val="005D5E38"/>
    <w:rsid w:val="005E6BEF"/>
    <w:rsid w:val="005F0B84"/>
    <w:rsid w:val="00602270"/>
    <w:rsid w:val="006026F9"/>
    <w:rsid w:val="0062132C"/>
    <w:rsid w:val="00621DEF"/>
    <w:rsid w:val="00623B72"/>
    <w:rsid w:val="0062622E"/>
    <w:rsid w:val="00627F4B"/>
    <w:rsid w:val="006504FD"/>
    <w:rsid w:val="00653084"/>
    <w:rsid w:val="00656537"/>
    <w:rsid w:val="006962A7"/>
    <w:rsid w:val="006B0B3B"/>
    <w:rsid w:val="006B3BF0"/>
    <w:rsid w:val="006C3781"/>
    <w:rsid w:val="006F2980"/>
    <w:rsid w:val="00710446"/>
    <w:rsid w:val="007268C3"/>
    <w:rsid w:val="007300AB"/>
    <w:rsid w:val="00742C07"/>
    <w:rsid w:val="007541C3"/>
    <w:rsid w:val="00761686"/>
    <w:rsid w:val="00770404"/>
    <w:rsid w:val="00770E10"/>
    <w:rsid w:val="00790001"/>
    <w:rsid w:val="007A4A81"/>
    <w:rsid w:val="007B2A63"/>
    <w:rsid w:val="007C3530"/>
    <w:rsid w:val="007D1B6D"/>
    <w:rsid w:val="0080065F"/>
    <w:rsid w:val="008262A6"/>
    <w:rsid w:val="00856CC7"/>
    <w:rsid w:val="00873CC4"/>
    <w:rsid w:val="008807B7"/>
    <w:rsid w:val="008A3242"/>
    <w:rsid w:val="008B3CFA"/>
    <w:rsid w:val="008C606E"/>
    <w:rsid w:val="008C7337"/>
    <w:rsid w:val="008D44F7"/>
    <w:rsid w:val="008E40EB"/>
    <w:rsid w:val="008E4909"/>
    <w:rsid w:val="00903A6E"/>
    <w:rsid w:val="009149F7"/>
    <w:rsid w:val="009314BD"/>
    <w:rsid w:val="0094091C"/>
    <w:rsid w:val="0096105B"/>
    <w:rsid w:val="00971E28"/>
    <w:rsid w:val="00972A03"/>
    <w:rsid w:val="009809A9"/>
    <w:rsid w:val="009831E1"/>
    <w:rsid w:val="00995B02"/>
    <w:rsid w:val="009A3951"/>
    <w:rsid w:val="009B3DFF"/>
    <w:rsid w:val="00A21856"/>
    <w:rsid w:val="00A32B6E"/>
    <w:rsid w:val="00A33AFF"/>
    <w:rsid w:val="00A349D5"/>
    <w:rsid w:val="00A34FA4"/>
    <w:rsid w:val="00A459BB"/>
    <w:rsid w:val="00A4701C"/>
    <w:rsid w:val="00A817D2"/>
    <w:rsid w:val="00A97B3F"/>
    <w:rsid w:val="00AA44E3"/>
    <w:rsid w:val="00AA57FC"/>
    <w:rsid w:val="00AB1602"/>
    <w:rsid w:val="00AC27D0"/>
    <w:rsid w:val="00AC6FCD"/>
    <w:rsid w:val="00AD6BB3"/>
    <w:rsid w:val="00B03857"/>
    <w:rsid w:val="00B072F6"/>
    <w:rsid w:val="00B12D82"/>
    <w:rsid w:val="00B37EBA"/>
    <w:rsid w:val="00B506DD"/>
    <w:rsid w:val="00B71C7E"/>
    <w:rsid w:val="00B96202"/>
    <w:rsid w:val="00BD0982"/>
    <w:rsid w:val="00BE42D4"/>
    <w:rsid w:val="00BE7F00"/>
    <w:rsid w:val="00C2363F"/>
    <w:rsid w:val="00C33C38"/>
    <w:rsid w:val="00C404D4"/>
    <w:rsid w:val="00C67EC1"/>
    <w:rsid w:val="00C7317C"/>
    <w:rsid w:val="00C82390"/>
    <w:rsid w:val="00C9695C"/>
    <w:rsid w:val="00CB1A25"/>
    <w:rsid w:val="00CD4F09"/>
    <w:rsid w:val="00CD6663"/>
    <w:rsid w:val="00CE1683"/>
    <w:rsid w:val="00CF0612"/>
    <w:rsid w:val="00CF7216"/>
    <w:rsid w:val="00D06705"/>
    <w:rsid w:val="00D14B86"/>
    <w:rsid w:val="00D223A7"/>
    <w:rsid w:val="00D32957"/>
    <w:rsid w:val="00D45A6B"/>
    <w:rsid w:val="00D6506C"/>
    <w:rsid w:val="00D7316E"/>
    <w:rsid w:val="00DA596F"/>
    <w:rsid w:val="00DC12F4"/>
    <w:rsid w:val="00DC6642"/>
    <w:rsid w:val="00DD2C53"/>
    <w:rsid w:val="00DF5787"/>
    <w:rsid w:val="00E26071"/>
    <w:rsid w:val="00E34738"/>
    <w:rsid w:val="00E5312D"/>
    <w:rsid w:val="00E636BF"/>
    <w:rsid w:val="00E642D3"/>
    <w:rsid w:val="00E74B70"/>
    <w:rsid w:val="00E817A3"/>
    <w:rsid w:val="00EA0FF4"/>
    <w:rsid w:val="00EB6541"/>
    <w:rsid w:val="00EB7A2B"/>
    <w:rsid w:val="00F055B1"/>
    <w:rsid w:val="00F07EF3"/>
    <w:rsid w:val="00F1044A"/>
    <w:rsid w:val="00F20138"/>
    <w:rsid w:val="00F21C57"/>
    <w:rsid w:val="00F324B9"/>
    <w:rsid w:val="00F45F3D"/>
    <w:rsid w:val="00F52322"/>
    <w:rsid w:val="00F53845"/>
    <w:rsid w:val="00F65E8C"/>
    <w:rsid w:val="00F80F90"/>
    <w:rsid w:val="00F832C1"/>
    <w:rsid w:val="00F85E50"/>
    <w:rsid w:val="00F9083F"/>
    <w:rsid w:val="00F9560A"/>
    <w:rsid w:val="00F97916"/>
    <w:rsid w:val="00FB1DDA"/>
    <w:rsid w:val="00FB6C2F"/>
    <w:rsid w:val="00FC5BD9"/>
    <w:rsid w:val="00FE2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tonCTT" w:eastAsia="Times New Roman" w:hAnsi="NewtonCTT"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1"/>
    <w:next w:val="a1"/>
    <w:link w:val="11"/>
    <w:qFormat/>
    <w:rsid w:val="0002399A"/>
    <w:pPr>
      <w:keepNext/>
      <w:jc w:val="center"/>
      <w:outlineLvl w:val="0"/>
    </w:pPr>
    <w:rPr>
      <w:rFonts w:ascii="PragmaticaCTT" w:hAnsi="PragmaticaCTT"/>
      <w:b/>
      <w:sz w:val="18"/>
    </w:rPr>
  </w:style>
  <w:style w:type="paragraph" w:styleId="21">
    <w:name w:val="heading 2"/>
    <w:basedOn w:val="a1"/>
    <w:next w:val="a1"/>
    <w:link w:val="22"/>
    <w:qFormat/>
    <w:rsid w:val="00995B02"/>
    <w:pPr>
      <w:keepNext/>
      <w:outlineLvl w:val="1"/>
    </w:pPr>
    <w:rPr>
      <w:rFonts w:ascii="PragmaticaCTT" w:hAnsi="PragmaticaCTT"/>
      <w:b/>
      <w:bCs/>
      <w:color w:val="000000"/>
    </w:rPr>
  </w:style>
  <w:style w:type="paragraph" w:styleId="30">
    <w:name w:val="heading 3"/>
    <w:basedOn w:val="a1"/>
    <w:next w:val="a1"/>
    <w:link w:val="31"/>
    <w:unhideWhenUsed/>
    <w:qFormat/>
    <w:rsid w:val="00995B02"/>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qFormat/>
    <w:rsid w:val="00995B02"/>
    <w:pPr>
      <w:keepNext/>
      <w:jc w:val="center"/>
      <w:outlineLvl w:val="3"/>
    </w:pPr>
    <w:rPr>
      <w:rFonts w:ascii="Times New Roman" w:hAnsi="Times New Roman"/>
      <w:sz w:val="24"/>
    </w:rPr>
  </w:style>
  <w:style w:type="paragraph" w:styleId="50">
    <w:name w:val="heading 5"/>
    <w:basedOn w:val="a1"/>
    <w:next w:val="a1"/>
    <w:link w:val="51"/>
    <w:qFormat/>
    <w:rsid w:val="005A0819"/>
    <w:pPr>
      <w:keepNext/>
      <w:jc w:val="right"/>
      <w:outlineLvl w:val="4"/>
    </w:pPr>
    <w:rPr>
      <w:rFonts w:ascii="PragmaticaCTT" w:hAnsi="PragmaticaCTT"/>
      <w:i/>
      <w:sz w:val="22"/>
    </w:rPr>
  </w:style>
  <w:style w:type="paragraph" w:styleId="6">
    <w:name w:val="heading 6"/>
    <w:basedOn w:val="a1"/>
    <w:next w:val="a1"/>
    <w:link w:val="60"/>
    <w:qFormat/>
    <w:rsid w:val="00995B02"/>
    <w:pPr>
      <w:keepNext/>
      <w:ind w:right="284"/>
      <w:jc w:val="center"/>
      <w:outlineLvl w:val="5"/>
    </w:pPr>
    <w:rPr>
      <w:rFonts w:ascii="PragmaticaCTT" w:hAnsi="PragmaticaCTT"/>
      <w:b/>
      <w:bCs/>
      <w:sz w:val="22"/>
    </w:rPr>
  </w:style>
  <w:style w:type="paragraph" w:styleId="7">
    <w:name w:val="heading 7"/>
    <w:basedOn w:val="a1"/>
    <w:next w:val="a1"/>
    <w:link w:val="70"/>
    <w:qFormat/>
    <w:rsid w:val="00995B02"/>
    <w:pPr>
      <w:keepNext/>
      <w:ind w:right="284"/>
      <w:jc w:val="center"/>
      <w:outlineLvl w:val="6"/>
    </w:pPr>
    <w:rPr>
      <w:rFonts w:ascii="PragmaticaCTT" w:hAnsi="PragmaticaCTT"/>
      <w:b/>
      <w:bCs/>
      <w:sz w:val="24"/>
      <w:lang w:eastAsia="en-US"/>
    </w:rPr>
  </w:style>
  <w:style w:type="paragraph" w:styleId="8">
    <w:name w:val="heading 8"/>
    <w:basedOn w:val="a1"/>
    <w:next w:val="a1"/>
    <w:link w:val="80"/>
    <w:qFormat/>
    <w:rsid w:val="00995B02"/>
    <w:pPr>
      <w:keepNext/>
      <w:ind w:left="284" w:right="284" w:hanging="44"/>
      <w:jc w:val="center"/>
      <w:outlineLvl w:val="7"/>
    </w:pPr>
    <w:rPr>
      <w:rFonts w:ascii="PragmaticaCTT" w:hAnsi="PragmaticaCTT"/>
      <w:b/>
      <w:bCs/>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pPr>
      <w:tabs>
        <w:tab w:val="center" w:pos="4536"/>
        <w:tab w:val="right" w:pos="9072"/>
      </w:tabs>
    </w:pPr>
  </w:style>
  <w:style w:type="paragraph" w:styleId="a7">
    <w:name w:val="footer"/>
    <w:basedOn w:val="a1"/>
    <w:link w:val="a8"/>
    <w:pPr>
      <w:tabs>
        <w:tab w:val="center" w:pos="4536"/>
        <w:tab w:val="right" w:pos="9072"/>
      </w:tabs>
    </w:pPr>
  </w:style>
  <w:style w:type="character" w:styleId="a9">
    <w:name w:val="page number"/>
    <w:basedOn w:val="a2"/>
    <w:rsid w:val="00DC12F4"/>
  </w:style>
  <w:style w:type="character" w:customStyle="1" w:styleId="11">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link w:val="10"/>
    <w:rsid w:val="0002399A"/>
    <w:rPr>
      <w:rFonts w:ascii="PragmaticaCTT" w:hAnsi="PragmaticaCTT"/>
      <w:b/>
      <w:sz w:val="18"/>
    </w:rPr>
  </w:style>
  <w:style w:type="paragraph" w:styleId="aa">
    <w:name w:val="Balloon Text"/>
    <w:basedOn w:val="a1"/>
    <w:link w:val="ab"/>
    <w:unhideWhenUsed/>
    <w:rsid w:val="000632A3"/>
    <w:rPr>
      <w:rFonts w:ascii="Tahoma" w:hAnsi="Tahoma" w:cs="Tahoma"/>
      <w:sz w:val="16"/>
      <w:szCs w:val="16"/>
    </w:rPr>
  </w:style>
  <w:style w:type="character" w:customStyle="1" w:styleId="ab">
    <w:name w:val="Текст выноски Знак"/>
    <w:link w:val="aa"/>
    <w:rsid w:val="000632A3"/>
    <w:rPr>
      <w:rFonts w:ascii="Tahoma" w:hAnsi="Tahoma" w:cs="Tahoma"/>
      <w:sz w:val="16"/>
      <w:szCs w:val="16"/>
    </w:rPr>
  </w:style>
  <w:style w:type="character" w:customStyle="1" w:styleId="a6">
    <w:name w:val="Верхний колонтитул Знак"/>
    <w:link w:val="a5"/>
    <w:rsid w:val="006B0B3B"/>
  </w:style>
  <w:style w:type="character" w:customStyle="1" w:styleId="a8">
    <w:name w:val="Нижний колонтитул Знак"/>
    <w:link w:val="a7"/>
    <w:uiPriority w:val="99"/>
    <w:rsid w:val="006B0B3B"/>
  </w:style>
  <w:style w:type="table" w:styleId="ac">
    <w:name w:val="Table Grid"/>
    <w:basedOn w:val="a3"/>
    <w:uiPriority w:val="59"/>
    <w:rsid w:val="007900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Normal Indent"/>
    <w:basedOn w:val="a1"/>
    <w:rsid w:val="008262A6"/>
    <w:pPr>
      <w:numPr>
        <w:numId w:val="1"/>
      </w:numPr>
    </w:pPr>
  </w:style>
  <w:style w:type="paragraph" w:styleId="ad">
    <w:name w:val="caption"/>
    <w:basedOn w:val="a1"/>
    <w:next w:val="a1"/>
    <w:unhideWhenUsed/>
    <w:qFormat/>
    <w:rsid w:val="00621DEF"/>
    <w:pPr>
      <w:spacing w:after="200"/>
    </w:pPr>
    <w:rPr>
      <w:b/>
      <w:bCs/>
      <w:color w:val="4F81BD" w:themeColor="accent1"/>
      <w:sz w:val="18"/>
      <w:szCs w:val="18"/>
    </w:rPr>
  </w:style>
  <w:style w:type="character" w:customStyle="1" w:styleId="22">
    <w:name w:val="Заголовок 2 Знак"/>
    <w:basedOn w:val="a2"/>
    <w:link w:val="21"/>
    <w:rsid w:val="00995B02"/>
    <w:rPr>
      <w:rFonts w:ascii="PragmaticaCTT" w:hAnsi="PragmaticaCTT"/>
      <w:b/>
      <w:bCs/>
      <w:color w:val="000000"/>
    </w:rPr>
  </w:style>
  <w:style w:type="character" w:customStyle="1" w:styleId="31">
    <w:name w:val="Заголовок 3 Знак"/>
    <w:basedOn w:val="a2"/>
    <w:link w:val="30"/>
    <w:rsid w:val="00995B02"/>
    <w:rPr>
      <w:rFonts w:asciiTheme="majorHAnsi" w:eastAsiaTheme="majorEastAsia" w:hAnsiTheme="majorHAnsi" w:cstheme="majorBidi"/>
      <w:b/>
      <w:bCs/>
      <w:color w:val="4F81BD" w:themeColor="accent1"/>
    </w:rPr>
  </w:style>
  <w:style w:type="character" w:customStyle="1" w:styleId="41">
    <w:name w:val="Заголовок 4 Знак"/>
    <w:basedOn w:val="a2"/>
    <w:link w:val="40"/>
    <w:rsid w:val="00995B02"/>
    <w:rPr>
      <w:rFonts w:ascii="Times New Roman" w:hAnsi="Times New Roman"/>
      <w:sz w:val="24"/>
    </w:rPr>
  </w:style>
  <w:style w:type="character" w:customStyle="1" w:styleId="60">
    <w:name w:val="Заголовок 6 Знак"/>
    <w:basedOn w:val="a2"/>
    <w:link w:val="6"/>
    <w:rsid w:val="00995B02"/>
    <w:rPr>
      <w:rFonts w:ascii="PragmaticaCTT" w:hAnsi="PragmaticaCTT"/>
      <w:b/>
      <w:bCs/>
      <w:sz w:val="22"/>
    </w:rPr>
  </w:style>
  <w:style w:type="character" w:customStyle="1" w:styleId="70">
    <w:name w:val="Заголовок 7 Знак"/>
    <w:basedOn w:val="a2"/>
    <w:link w:val="7"/>
    <w:rsid w:val="00995B02"/>
    <w:rPr>
      <w:rFonts w:ascii="PragmaticaCTT" w:hAnsi="PragmaticaCTT"/>
      <w:b/>
      <w:bCs/>
      <w:sz w:val="24"/>
      <w:lang w:eastAsia="en-US"/>
    </w:rPr>
  </w:style>
  <w:style w:type="character" w:customStyle="1" w:styleId="80">
    <w:name w:val="Заголовок 8 Знак"/>
    <w:basedOn w:val="a2"/>
    <w:link w:val="8"/>
    <w:rsid w:val="00995B02"/>
    <w:rPr>
      <w:rFonts w:ascii="PragmaticaCTT" w:hAnsi="PragmaticaCTT"/>
      <w:b/>
      <w:bCs/>
      <w:sz w:val="22"/>
    </w:rPr>
  </w:style>
  <w:style w:type="character" w:styleId="ae">
    <w:name w:val="footnote reference"/>
    <w:semiHidden/>
    <w:rsid w:val="00995B02"/>
    <w:rPr>
      <w:vertAlign w:val="superscript"/>
    </w:rPr>
  </w:style>
  <w:style w:type="paragraph" w:styleId="af">
    <w:name w:val="footnote text"/>
    <w:basedOn w:val="a1"/>
    <w:link w:val="af0"/>
    <w:semiHidden/>
    <w:rsid w:val="00995B02"/>
  </w:style>
  <w:style w:type="character" w:customStyle="1" w:styleId="af0">
    <w:name w:val="Текст сноски Знак"/>
    <w:basedOn w:val="a2"/>
    <w:link w:val="af"/>
    <w:semiHidden/>
    <w:rsid w:val="00995B02"/>
  </w:style>
  <w:style w:type="paragraph" w:styleId="af1">
    <w:name w:val="Body Text Indent"/>
    <w:aliases w:val="Body Text Indent,Основной текст лево,Основной текст лево1,Основной текст с отступом Знак Знак,Основной текст 1"/>
    <w:basedOn w:val="a1"/>
    <w:link w:val="af2"/>
    <w:rsid w:val="00995B02"/>
    <w:pPr>
      <w:ind w:left="-72"/>
      <w:jc w:val="center"/>
    </w:pPr>
    <w:rPr>
      <w:rFonts w:ascii="PragmaticaCTT" w:hAnsi="PragmaticaCTT"/>
    </w:rPr>
  </w:style>
  <w:style w:type="character" w:customStyle="1" w:styleId="af2">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2"/>
    <w:link w:val="af1"/>
    <w:rsid w:val="00995B02"/>
    <w:rPr>
      <w:rFonts w:ascii="PragmaticaCTT" w:hAnsi="PragmaticaCTT"/>
    </w:rPr>
  </w:style>
  <w:style w:type="paragraph" w:styleId="af3">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1"/>
    <w:link w:val="af4"/>
    <w:rsid w:val="00995B02"/>
    <w:pPr>
      <w:ind w:right="-108"/>
    </w:pPr>
    <w:rPr>
      <w:rFonts w:ascii="PragmaticaCTT" w:hAnsi="PragmaticaCTT"/>
    </w:rPr>
  </w:style>
  <w:style w:type="character" w:customStyle="1" w:styleId="af4">
    <w:name w:val="Основной текст Знак"/>
    <w:aliases w:val="Основной текст Знак1 Знак1,Основной текст Знак Знак Знак2, Знак1 Знак Знак1,Основной текст Знак Знак Знак1 Знак1,Основной текст Знак Знак Знак Знак Знак1 Знак1,Основной текст Знак Знак Знак Знак1 Знак1, Знак Знак Знак Знак Знак"/>
    <w:basedOn w:val="a2"/>
    <w:link w:val="af3"/>
    <w:rsid w:val="00995B02"/>
    <w:rPr>
      <w:rFonts w:ascii="PragmaticaCTT" w:hAnsi="PragmaticaCTT"/>
    </w:rPr>
  </w:style>
  <w:style w:type="character" w:styleId="af5">
    <w:name w:val="annotation reference"/>
    <w:semiHidden/>
    <w:rsid w:val="00995B02"/>
    <w:rPr>
      <w:sz w:val="16"/>
      <w:szCs w:val="16"/>
    </w:rPr>
  </w:style>
  <w:style w:type="paragraph" w:styleId="af6">
    <w:name w:val="annotation text"/>
    <w:basedOn w:val="a1"/>
    <w:link w:val="af7"/>
    <w:semiHidden/>
    <w:rsid w:val="00995B02"/>
  </w:style>
  <w:style w:type="character" w:customStyle="1" w:styleId="af7">
    <w:name w:val="Текст примечания Знак"/>
    <w:basedOn w:val="a2"/>
    <w:link w:val="af6"/>
    <w:semiHidden/>
    <w:rsid w:val="00995B02"/>
  </w:style>
  <w:style w:type="paragraph" w:styleId="af8">
    <w:name w:val="Block Text"/>
    <w:basedOn w:val="a1"/>
    <w:rsid w:val="00995B02"/>
    <w:pPr>
      <w:ind w:left="-108" w:right="-216"/>
      <w:jc w:val="center"/>
    </w:pPr>
    <w:rPr>
      <w:rFonts w:ascii="PragmaticaCTT" w:hAnsi="PragmaticaCTT"/>
    </w:rPr>
  </w:style>
  <w:style w:type="paragraph" w:styleId="23">
    <w:name w:val="Body Text Indent 2"/>
    <w:basedOn w:val="a1"/>
    <w:link w:val="24"/>
    <w:rsid w:val="00995B02"/>
    <w:pPr>
      <w:tabs>
        <w:tab w:val="left" w:pos="284"/>
        <w:tab w:val="left" w:pos="567"/>
        <w:tab w:val="left" w:pos="709"/>
      </w:tabs>
      <w:ind w:left="680"/>
    </w:pPr>
    <w:rPr>
      <w:rFonts w:ascii="PragmaticaCTT" w:hAnsi="PragmaticaCTT"/>
    </w:rPr>
  </w:style>
  <w:style w:type="character" w:customStyle="1" w:styleId="24">
    <w:name w:val="Основной текст с отступом 2 Знак"/>
    <w:basedOn w:val="a2"/>
    <w:link w:val="23"/>
    <w:rsid w:val="00995B02"/>
    <w:rPr>
      <w:rFonts w:ascii="PragmaticaCTT" w:hAnsi="PragmaticaCTT"/>
    </w:rPr>
  </w:style>
  <w:style w:type="paragraph" w:styleId="25">
    <w:name w:val="Body Text 2"/>
    <w:basedOn w:val="a1"/>
    <w:link w:val="26"/>
    <w:rsid w:val="00995B02"/>
    <w:pPr>
      <w:ind w:right="-57"/>
    </w:pPr>
    <w:rPr>
      <w:rFonts w:ascii="PragmaticaCTT" w:hAnsi="PragmaticaCTT"/>
    </w:rPr>
  </w:style>
  <w:style w:type="character" w:customStyle="1" w:styleId="26">
    <w:name w:val="Основной текст 2 Знак"/>
    <w:basedOn w:val="a2"/>
    <w:link w:val="25"/>
    <w:rsid w:val="00995B02"/>
    <w:rPr>
      <w:rFonts w:ascii="PragmaticaCTT" w:hAnsi="PragmaticaCTT"/>
    </w:rPr>
  </w:style>
  <w:style w:type="paragraph" w:customStyle="1" w:styleId="Default">
    <w:name w:val="Default"/>
    <w:rsid w:val="00995B02"/>
    <w:pPr>
      <w:autoSpaceDE w:val="0"/>
      <w:autoSpaceDN w:val="0"/>
      <w:adjustRightInd w:val="0"/>
    </w:pPr>
    <w:rPr>
      <w:rFonts w:ascii="Arial" w:hAnsi="Arial" w:cs="Arial"/>
      <w:color w:val="000000"/>
      <w:sz w:val="24"/>
      <w:szCs w:val="24"/>
    </w:rPr>
  </w:style>
  <w:style w:type="paragraph" w:styleId="32">
    <w:name w:val="Body Text Indent 3"/>
    <w:basedOn w:val="a1"/>
    <w:link w:val="33"/>
    <w:rsid w:val="00995B02"/>
    <w:pPr>
      <w:ind w:firstLine="567"/>
    </w:pPr>
    <w:rPr>
      <w:rFonts w:ascii="PragmaticaCTT" w:hAnsi="PragmaticaCTT"/>
    </w:rPr>
  </w:style>
  <w:style w:type="character" w:customStyle="1" w:styleId="33">
    <w:name w:val="Основной текст с отступом 3 Знак"/>
    <w:basedOn w:val="a2"/>
    <w:link w:val="32"/>
    <w:rsid w:val="00995B02"/>
    <w:rPr>
      <w:rFonts w:ascii="PragmaticaCTT" w:hAnsi="PragmaticaCTT"/>
    </w:rPr>
  </w:style>
  <w:style w:type="paragraph" w:styleId="20">
    <w:name w:val="List Bullet 2"/>
    <w:basedOn w:val="a1"/>
    <w:rsid w:val="00995B02"/>
    <w:pPr>
      <w:numPr>
        <w:numId w:val="2"/>
      </w:numPr>
      <w:spacing w:before="60" w:after="60"/>
    </w:pPr>
    <w:rPr>
      <w:rFonts w:ascii="PragmaticaCTT" w:hAnsi="PragmaticaCTT"/>
      <w:sz w:val="22"/>
    </w:rPr>
  </w:style>
  <w:style w:type="paragraph" w:customStyle="1" w:styleId="12">
    <w:name w:val="Стиль1"/>
    <w:basedOn w:val="20"/>
    <w:rsid w:val="00995B02"/>
  </w:style>
  <w:style w:type="paragraph" w:styleId="4">
    <w:name w:val="List Bullet 4"/>
    <w:basedOn w:val="a1"/>
    <w:autoRedefine/>
    <w:rsid w:val="00995B02"/>
    <w:pPr>
      <w:numPr>
        <w:numId w:val="3"/>
      </w:numPr>
      <w:tabs>
        <w:tab w:val="left" w:pos="9460"/>
      </w:tabs>
      <w:spacing w:before="120" w:after="120"/>
    </w:pPr>
    <w:rPr>
      <w:rFonts w:ascii="Arial" w:hAnsi="Arial"/>
      <w:sz w:val="24"/>
    </w:rPr>
  </w:style>
  <w:style w:type="paragraph" w:customStyle="1" w:styleId="align-justify1">
    <w:name w:val="align-justify1"/>
    <w:basedOn w:val="a1"/>
    <w:rsid w:val="00995B02"/>
    <w:pPr>
      <w:spacing w:before="100" w:beforeAutospacing="1" w:after="240"/>
      <w:jc w:val="both"/>
    </w:pPr>
    <w:rPr>
      <w:rFonts w:ascii="Times New Roman" w:hAnsi="Times New Roman"/>
      <w:sz w:val="24"/>
      <w:szCs w:val="24"/>
    </w:rPr>
  </w:style>
  <w:style w:type="character" w:customStyle="1" w:styleId="kno-fv-vqfl">
    <w:name w:val="kno-fv-vq fl"/>
    <w:basedOn w:val="a2"/>
    <w:rsid w:val="00995B02"/>
  </w:style>
  <w:style w:type="character" w:styleId="af9">
    <w:name w:val="Hyperlink"/>
    <w:rsid w:val="00995B02"/>
    <w:rPr>
      <w:color w:val="008000"/>
      <w:u w:val="single"/>
    </w:rPr>
  </w:style>
  <w:style w:type="character" w:customStyle="1" w:styleId="st1">
    <w:name w:val="st1"/>
    <w:basedOn w:val="a2"/>
    <w:rsid w:val="00995B02"/>
  </w:style>
  <w:style w:type="character" w:styleId="afa">
    <w:name w:val="Emphasis"/>
    <w:qFormat/>
    <w:rsid w:val="00995B02"/>
    <w:rPr>
      <w:b/>
      <w:bCs/>
      <w:i w:val="0"/>
      <w:iCs w:val="0"/>
    </w:rPr>
  </w:style>
  <w:style w:type="character" w:customStyle="1" w:styleId="hps">
    <w:name w:val="hps"/>
    <w:rsid w:val="00995B02"/>
  </w:style>
  <w:style w:type="character" w:customStyle="1" w:styleId="apple-converted-space">
    <w:name w:val="apple-converted-space"/>
    <w:rsid w:val="00995B02"/>
  </w:style>
  <w:style w:type="paragraph" w:customStyle="1" w:styleId="Styletitre2">
    <w:name w:val="Style titre 2"/>
    <w:basedOn w:val="a1"/>
    <w:rsid w:val="00995B02"/>
    <w:pPr>
      <w:numPr>
        <w:ilvl w:val="1"/>
        <w:numId w:val="4"/>
      </w:numPr>
    </w:pPr>
    <w:rPr>
      <w:rFonts w:ascii="Times New Roman" w:hAnsi="Times New Roman"/>
      <w:lang w:val="en-AU" w:eastAsia="en-US"/>
    </w:rPr>
  </w:style>
  <w:style w:type="paragraph" w:customStyle="1" w:styleId="110">
    <w:name w:val="Об таб центр11"/>
    <w:basedOn w:val="120"/>
    <w:rsid w:val="00995B02"/>
    <w:rPr>
      <w:sz w:val="22"/>
    </w:rPr>
  </w:style>
  <w:style w:type="paragraph" w:customStyle="1" w:styleId="120">
    <w:name w:val="Об таб центр12"/>
    <w:basedOn w:val="a1"/>
    <w:rsid w:val="00995B02"/>
    <w:pPr>
      <w:jc w:val="center"/>
    </w:pPr>
    <w:rPr>
      <w:rFonts w:ascii="Times New Roman" w:hAnsi="Times New Roman"/>
      <w:snapToGrid w:val="0"/>
      <w:sz w:val="24"/>
    </w:rPr>
  </w:style>
  <w:style w:type="paragraph" w:customStyle="1" w:styleId="afb">
    <w:name w:val="Таблица"/>
    <w:basedOn w:val="a1"/>
    <w:next w:val="a1"/>
    <w:rsid w:val="00995B02"/>
    <w:pPr>
      <w:jc w:val="center"/>
    </w:pPr>
    <w:rPr>
      <w:rFonts w:ascii="Arial" w:hAnsi="Arial"/>
      <w:szCs w:val="24"/>
    </w:rPr>
  </w:style>
  <w:style w:type="paragraph" w:customStyle="1" w:styleId="afc">
    <w:name w:val="ТабличныйТекст"/>
    <w:basedOn w:val="a1"/>
    <w:rsid w:val="00995B02"/>
    <w:pPr>
      <w:spacing w:before="60" w:after="60"/>
    </w:pPr>
    <w:rPr>
      <w:rFonts w:ascii="Arial Narrow" w:hAnsi="Arial Narrow"/>
      <w:snapToGrid w:val="0"/>
      <w:sz w:val="22"/>
    </w:rPr>
  </w:style>
  <w:style w:type="paragraph" w:customStyle="1" w:styleId="xl90">
    <w:name w:val="xl90"/>
    <w:basedOn w:val="a1"/>
    <w:rsid w:val="00995B02"/>
    <w:pPr>
      <w:autoSpaceDE w:val="0"/>
      <w:autoSpaceDN w:val="0"/>
      <w:spacing w:before="100" w:after="100"/>
      <w:jc w:val="center"/>
    </w:pPr>
    <w:rPr>
      <w:sz w:val="22"/>
      <w:szCs w:val="22"/>
    </w:rPr>
  </w:style>
  <w:style w:type="paragraph" w:customStyle="1" w:styleId="text1">
    <w:name w:val="text1"/>
    <w:basedOn w:val="text"/>
    <w:rsid w:val="00995B02"/>
    <w:pPr>
      <w:ind w:left="0"/>
    </w:pPr>
  </w:style>
  <w:style w:type="paragraph" w:customStyle="1" w:styleId="text">
    <w:name w:val="text"/>
    <w:basedOn w:val="a1"/>
    <w:rsid w:val="00995B02"/>
    <w:pPr>
      <w:tabs>
        <w:tab w:val="left" w:pos="284"/>
      </w:tabs>
      <w:spacing w:after="120"/>
      <w:ind w:left="567"/>
    </w:pPr>
    <w:rPr>
      <w:rFonts w:ascii="Arial" w:hAnsi="Arial" w:cs="Arial"/>
      <w:sz w:val="22"/>
      <w:szCs w:val="22"/>
      <w:lang w:val="en-GB" w:eastAsia="en-US"/>
    </w:rPr>
  </w:style>
  <w:style w:type="paragraph" w:styleId="afd">
    <w:name w:val="Plain Text"/>
    <w:basedOn w:val="a1"/>
    <w:link w:val="afe"/>
    <w:rsid w:val="00995B02"/>
    <w:rPr>
      <w:rFonts w:ascii="Courier New" w:hAnsi="Courier New"/>
      <w:lang w:val="en-US"/>
    </w:rPr>
  </w:style>
  <w:style w:type="character" w:customStyle="1" w:styleId="afe">
    <w:name w:val="Текст Знак"/>
    <w:basedOn w:val="a2"/>
    <w:link w:val="afd"/>
    <w:rsid w:val="00995B02"/>
    <w:rPr>
      <w:rFonts w:ascii="Courier New" w:hAnsi="Courier New"/>
      <w:lang w:val="en-US"/>
    </w:rPr>
  </w:style>
  <w:style w:type="paragraph" w:customStyle="1" w:styleId="textb">
    <w:name w:val="textb"/>
    <w:basedOn w:val="a1"/>
    <w:rsid w:val="00995B02"/>
    <w:rPr>
      <w:rFonts w:ascii="Arial" w:hAnsi="Arial" w:cs="Arial"/>
      <w:b/>
      <w:bCs/>
      <w:sz w:val="22"/>
      <w:szCs w:val="22"/>
    </w:rPr>
  </w:style>
  <w:style w:type="paragraph" w:styleId="aff">
    <w:name w:val="Normal (Web)"/>
    <w:basedOn w:val="a1"/>
    <w:rsid w:val="00995B02"/>
    <w:pPr>
      <w:spacing w:before="100" w:beforeAutospacing="1" w:after="100" w:afterAutospacing="1"/>
    </w:pPr>
    <w:rPr>
      <w:rFonts w:ascii="Times New Roman" w:hAnsi="Times New Roman"/>
      <w:sz w:val="24"/>
      <w:szCs w:val="24"/>
    </w:rPr>
  </w:style>
  <w:style w:type="character" w:customStyle="1" w:styleId="FontStyle38">
    <w:name w:val="Font Style38"/>
    <w:rsid w:val="00995B02"/>
    <w:rPr>
      <w:rFonts w:ascii="Arial" w:hAnsi="Arial" w:cs="Arial"/>
      <w:color w:val="000000"/>
      <w:sz w:val="14"/>
      <w:szCs w:val="14"/>
    </w:rPr>
  </w:style>
  <w:style w:type="character" w:customStyle="1" w:styleId="27">
    <w:name w:val="Основной текст Знак2"/>
    <w:aliases w:val="Основной текст Знак1 Знак,Основной текст Знак Знак Знак,Основной текст Знак Знак1, Знак1 Знак Знак,Основной текст Знак Знак Знак1 Знак,Основной текст Знак Знак Знак Знак Знак1 Знак,Основной текст Знак Знак Знак Знак1 Знак"/>
    <w:rsid w:val="00995B02"/>
    <w:rPr>
      <w:rFonts w:ascii="PragmaticaCTT" w:hAnsi="PragmaticaCTT"/>
      <w:sz w:val="22"/>
    </w:rPr>
  </w:style>
  <w:style w:type="paragraph" w:styleId="aff0">
    <w:name w:val="Title"/>
    <w:basedOn w:val="a1"/>
    <w:link w:val="aff1"/>
    <w:qFormat/>
    <w:rsid w:val="00995B02"/>
    <w:pPr>
      <w:jc w:val="center"/>
    </w:pPr>
    <w:rPr>
      <w:rFonts w:ascii="Times New Roman" w:hAnsi="Times New Roman"/>
      <w:sz w:val="24"/>
    </w:rPr>
  </w:style>
  <w:style w:type="character" w:customStyle="1" w:styleId="aff1">
    <w:name w:val="Название Знак"/>
    <w:basedOn w:val="a2"/>
    <w:link w:val="aff0"/>
    <w:rsid w:val="00995B02"/>
    <w:rPr>
      <w:rFonts w:ascii="Times New Roman" w:hAnsi="Times New Roman"/>
      <w:sz w:val="24"/>
    </w:rPr>
  </w:style>
  <w:style w:type="paragraph" w:customStyle="1" w:styleId="ConsNonformat">
    <w:name w:val="ConsNonformat"/>
    <w:rsid w:val="00995B02"/>
    <w:pPr>
      <w:widowControl w:val="0"/>
      <w:autoSpaceDE w:val="0"/>
      <w:autoSpaceDN w:val="0"/>
      <w:adjustRightInd w:val="0"/>
    </w:pPr>
    <w:rPr>
      <w:rFonts w:ascii="Courier New" w:hAnsi="Courier New" w:cs="Courier New"/>
    </w:rPr>
  </w:style>
  <w:style w:type="paragraph" w:styleId="5">
    <w:name w:val="List Bullet 5"/>
    <w:basedOn w:val="a1"/>
    <w:autoRedefine/>
    <w:rsid w:val="00995B02"/>
    <w:pPr>
      <w:numPr>
        <w:numId w:val="5"/>
      </w:numPr>
      <w:tabs>
        <w:tab w:val="clear" w:pos="1492"/>
      </w:tabs>
      <w:ind w:left="1132" w:firstLine="0"/>
      <w:jc w:val="center"/>
    </w:pPr>
  </w:style>
  <w:style w:type="paragraph" w:styleId="a">
    <w:name w:val="List Number"/>
    <w:basedOn w:val="a1"/>
    <w:rsid w:val="00995B02"/>
    <w:pPr>
      <w:numPr>
        <w:numId w:val="6"/>
      </w:numPr>
    </w:pPr>
  </w:style>
  <w:style w:type="paragraph" w:styleId="3">
    <w:name w:val="List Bullet 3"/>
    <w:basedOn w:val="a1"/>
    <w:autoRedefine/>
    <w:rsid w:val="00995B02"/>
    <w:pPr>
      <w:numPr>
        <w:numId w:val="7"/>
      </w:numPr>
    </w:pPr>
  </w:style>
  <w:style w:type="paragraph" w:customStyle="1" w:styleId="FR1">
    <w:name w:val="FR1"/>
    <w:rsid w:val="00995B02"/>
    <w:pPr>
      <w:widowControl w:val="0"/>
      <w:autoSpaceDE w:val="0"/>
      <w:autoSpaceDN w:val="0"/>
      <w:adjustRightInd w:val="0"/>
      <w:jc w:val="both"/>
    </w:pPr>
    <w:rPr>
      <w:rFonts w:ascii="Times New Roman" w:hAnsi="Times New Roman"/>
      <w:sz w:val="24"/>
      <w:szCs w:val="24"/>
    </w:rPr>
  </w:style>
  <w:style w:type="paragraph" w:customStyle="1" w:styleId="Style4">
    <w:name w:val="Style4"/>
    <w:basedOn w:val="a1"/>
    <w:rsid w:val="00995B02"/>
    <w:pPr>
      <w:widowControl w:val="0"/>
      <w:autoSpaceDE w:val="0"/>
      <w:autoSpaceDN w:val="0"/>
      <w:adjustRightInd w:val="0"/>
      <w:spacing w:line="327" w:lineRule="exact"/>
      <w:ind w:firstLine="739"/>
      <w:jc w:val="both"/>
    </w:pPr>
    <w:rPr>
      <w:rFonts w:ascii="Constantia" w:hAnsi="Constantia"/>
      <w:sz w:val="24"/>
      <w:szCs w:val="24"/>
    </w:rPr>
  </w:style>
  <w:style w:type="paragraph" w:customStyle="1" w:styleId="TimeNewRoman">
    <w:name w:val="ЕСКД Time New Roman"/>
    <w:basedOn w:val="a1"/>
    <w:rsid w:val="00995B02"/>
    <w:pPr>
      <w:ind w:left="57" w:right="397" w:firstLine="646"/>
      <w:jc w:val="both"/>
    </w:pPr>
    <w:rPr>
      <w:rFonts w:ascii="Times New Roman" w:hAnsi="Times New Roman"/>
      <w:smallCaps/>
      <w:vanish/>
      <w:sz w:val="28"/>
      <w:szCs w:val="28"/>
    </w:rPr>
  </w:style>
  <w:style w:type="paragraph" w:styleId="2">
    <w:name w:val="List Number 2"/>
    <w:basedOn w:val="a1"/>
    <w:rsid w:val="00995B02"/>
    <w:pPr>
      <w:numPr>
        <w:numId w:val="8"/>
      </w:numPr>
    </w:pPr>
  </w:style>
  <w:style w:type="paragraph" w:customStyle="1" w:styleId="1">
    <w:name w:val="Обычный1"/>
    <w:rsid w:val="00995B02"/>
    <w:pPr>
      <w:numPr>
        <w:numId w:val="9"/>
      </w:numPr>
      <w:tabs>
        <w:tab w:val="clear" w:pos="624"/>
      </w:tabs>
      <w:ind w:left="0" w:firstLine="0"/>
    </w:pPr>
    <w:rPr>
      <w:rFonts w:ascii="Times New Roman" w:hAnsi="Times New Roman"/>
    </w:rPr>
  </w:style>
  <w:style w:type="paragraph" w:customStyle="1" w:styleId="Iauiue">
    <w:name w:val="Iau?iue"/>
    <w:rsid w:val="00995B02"/>
    <w:pPr>
      <w:widowControl w:val="0"/>
    </w:pPr>
    <w:rPr>
      <w:rFonts w:ascii="Times New Roman" w:hAnsi="Times New Roman"/>
    </w:rPr>
  </w:style>
  <w:style w:type="character" w:customStyle="1" w:styleId="blk">
    <w:name w:val="blk"/>
    <w:rsid w:val="00995B02"/>
  </w:style>
  <w:style w:type="character" w:customStyle="1" w:styleId="100">
    <w:name w:val="Основной текст (10)_"/>
    <w:link w:val="101"/>
    <w:rsid w:val="00995B02"/>
    <w:rPr>
      <w:rFonts w:ascii="Arial Unicode MS" w:eastAsia="Arial Unicode MS" w:hAnsi="Arial Unicode MS" w:cs="Arial Unicode MS"/>
      <w:sz w:val="26"/>
      <w:szCs w:val="26"/>
      <w:shd w:val="clear" w:color="auto" w:fill="FFFFFF"/>
    </w:rPr>
  </w:style>
  <w:style w:type="paragraph" w:customStyle="1" w:styleId="101">
    <w:name w:val="Основной текст (10)"/>
    <w:basedOn w:val="a1"/>
    <w:link w:val="100"/>
    <w:rsid w:val="00995B02"/>
    <w:pPr>
      <w:shd w:val="clear" w:color="auto" w:fill="FFFFFF"/>
      <w:spacing w:line="0" w:lineRule="atLeast"/>
    </w:pPr>
    <w:rPr>
      <w:rFonts w:ascii="Arial Unicode MS" w:eastAsia="Arial Unicode MS" w:hAnsi="Arial Unicode MS" w:cs="Arial Unicode MS"/>
      <w:sz w:val="26"/>
      <w:szCs w:val="26"/>
    </w:rPr>
  </w:style>
  <w:style w:type="paragraph" w:customStyle="1" w:styleId="CharChar">
    <w:name w:val="Char Char"/>
    <w:basedOn w:val="a1"/>
    <w:rsid w:val="00995B02"/>
    <w:pPr>
      <w:tabs>
        <w:tab w:val="num" w:pos="360"/>
      </w:tabs>
      <w:spacing w:after="160" w:line="240" w:lineRule="exact"/>
    </w:pPr>
    <w:rPr>
      <w:rFonts w:ascii="Verdana" w:hAnsi="Verdana" w:cs="Verdana"/>
      <w:lang w:val="en-US" w:eastAsia="en-US"/>
    </w:rPr>
  </w:style>
  <w:style w:type="character" w:customStyle="1" w:styleId="aff2">
    <w:name w:val="Знак Знак"/>
    <w:semiHidden/>
    <w:locked/>
    <w:rsid w:val="00995B02"/>
    <w:rPr>
      <w:rFonts w:ascii="NewtonCTT" w:hAnsi="NewtonCTT"/>
      <w:lang w:val="ru-RU" w:eastAsia="ru-RU" w:bidi="ar-SA"/>
    </w:rPr>
  </w:style>
  <w:style w:type="character" w:customStyle="1" w:styleId="aff3">
    <w:name w:val="Цветовое выделение"/>
    <w:uiPriority w:val="99"/>
    <w:rsid w:val="00995B02"/>
    <w:rPr>
      <w:b/>
      <w:color w:val="26282F"/>
    </w:rPr>
  </w:style>
  <w:style w:type="character" w:customStyle="1" w:styleId="51">
    <w:name w:val="Заголовок 5 Знак"/>
    <w:basedOn w:val="a2"/>
    <w:link w:val="50"/>
    <w:rsid w:val="005A0819"/>
    <w:rPr>
      <w:rFonts w:ascii="PragmaticaCTT" w:hAnsi="PragmaticaCTT"/>
      <w:i/>
      <w:sz w:val="22"/>
    </w:rPr>
  </w:style>
  <w:style w:type="numbering" w:customStyle="1" w:styleId="13">
    <w:name w:val="Нет списка1"/>
    <w:next w:val="a4"/>
    <w:semiHidden/>
    <w:rsid w:val="005A0819"/>
  </w:style>
  <w:style w:type="paragraph" w:styleId="aff4">
    <w:name w:val="List Paragraph"/>
    <w:basedOn w:val="a1"/>
    <w:uiPriority w:val="34"/>
    <w:qFormat/>
    <w:rsid w:val="0080065F"/>
    <w:pPr>
      <w:ind w:left="720"/>
      <w:contextualSpacing/>
    </w:pPr>
  </w:style>
  <w:style w:type="numbering" w:customStyle="1" w:styleId="28">
    <w:name w:val="Нет списка2"/>
    <w:next w:val="a4"/>
    <w:semiHidden/>
    <w:rsid w:val="00EA0FF4"/>
  </w:style>
  <w:style w:type="numbering" w:customStyle="1" w:styleId="34">
    <w:name w:val="Нет списка3"/>
    <w:next w:val="a4"/>
    <w:uiPriority w:val="99"/>
    <w:semiHidden/>
    <w:unhideWhenUsed/>
    <w:rsid w:val="004B1CF2"/>
  </w:style>
  <w:style w:type="numbering" w:customStyle="1" w:styleId="42">
    <w:name w:val="Нет списка4"/>
    <w:next w:val="a4"/>
    <w:semiHidden/>
    <w:rsid w:val="009809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tonCTT" w:eastAsia="Times New Roman" w:hAnsi="NewtonCTT"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
    <w:basedOn w:val="a1"/>
    <w:next w:val="a1"/>
    <w:link w:val="11"/>
    <w:qFormat/>
    <w:rsid w:val="0002399A"/>
    <w:pPr>
      <w:keepNext/>
      <w:jc w:val="center"/>
      <w:outlineLvl w:val="0"/>
    </w:pPr>
    <w:rPr>
      <w:rFonts w:ascii="PragmaticaCTT" w:hAnsi="PragmaticaCTT"/>
      <w:b/>
      <w:sz w:val="18"/>
    </w:rPr>
  </w:style>
  <w:style w:type="paragraph" w:styleId="21">
    <w:name w:val="heading 2"/>
    <w:basedOn w:val="a1"/>
    <w:next w:val="a1"/>
    <w:link w:val="22"/>
    <w:qFormat/>
    <w:rsid w:val="00995B02"/>
    <w:pPr>
      <w:keepNext/>
      <w:outlineLvl w:val="1"/>
    </w:pPr>
    <w:rPr>
      <w:rFonts w:ascii="PragmaticaCTT" w:hAnsi="PragmaticaCTT"/>
      <w:b/>
      <w:bCs/>
      <w:color w:val="000000"/>
    </w:rPr>
  </w:style>
  <w:style w:type="paragraph" w:styleId="30">
    <w:name w:val="heading 3"/>
    <w:basedOn w:val="a1"/>
    <w:next w:val="a1"/>
    <w:link w:val="31"/>
    <w:unhideWhenUsed/>
    <w:qFormat/>
    <w:rsid w:val="00995B02"/>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qFormat/>
    <w:rsid w:val="00995B02"/>
    <w:pPr>
      <w:keepNext/>
      <w:jc w:val="center"/>
      <w:outlineLvl w:val="3"/>
    </w:pPr>
    <w:rPr>
      <w:rFonts w:ascii="Times New Roman" w:hAnsi="Times New Roman"/>
      <w:sz w:val="24"/>
    </w:rPr>
  </w:style>
  <w:style w:type="paragraph" w:styleId="50">
    <w:name w:val="heading 5"/>
    <w:basedOn w:val="a1"/>
    <w:next w:val="a1"/>
    <w:link w:val="51"/>
    <w:qFormat/>
    <w:rsid w:val="005A0819"/>
    <w:pPr>
      <w:keepNext/>
      <w:jc w:val="right"/>
      <w:outlineLvl w:val="4"/>
    </w:pPr>
    <w:rPr>
      <w:rFonts w:ascii="PragmaticaCTT" w:hAnsi="PragmaticaCTT"/>
      <w:i/>
      <w:sz w:val="22"/>
    </w:rPr>
  </w:style>
  <w:style w:type="paragraph" w:styleId="6">
    <w:name w:val="heading 6"/>
    <w:basedOn w:val="a1"/>
    <w:next w:val="a1"/>
    <w:link w:val="60"/>
    <w:qFormat/>
    <w:rsid w:val="00995B02"/>
    <w:pPr>
      <w:keepNext/>
      <w:ind w:right="284"/>
      <w:jc w:val="center"/>
      <w:outlineLvl w:val="5"/>
    </w:pPr>
    <w:rPr>
      <w:rFonts w:ascii="PragmaticaCTT" w:hAnsi="PragmaticaCTT"/>
      <w:b/>
      <w:bCs/>
      <w:sz w:val="22"/>
    </w:rPr>
  </w:style>
  <w:style w:type="paragraph" w:styleId="7">
    <w:name w:val="heading 7"/>
    <w:basedOn w:val="a1"/>
    <w:next w:val="a1"/>
    <w:link w:val="70"/>
    <w:qFormat/>
    <w:rsid w:val="00995B02"/>
    <w:pPr>
      <w:keepNext/>
      <w:ind w:right="284"/>
      <w:jc w:val="center"/>
      <w:outlineLvl w:val="6"/>
    </w:pPr>
    <w:rPr>
      <w:rFonts w:ascii="PragmaticaCTT" w:hAnsi="PragmaticaCTT"/>
      <w:b/>
      <w:bCs/>
      <w:sz w:val="24"/>
      <w:lang w:eastAsia="en-US"/>
    </w:rPr>
  </w:style>
  <w:style w:type="paragraph" w:styleId="8">
    <w:name w:val="heading 8"/>
    <w:basedOn w:val="a1"/>
    <w:next w:val="a1"/>
    <w:link w:val="80"/>
    <w:qFormat/>
    <w:rsid w:val="00995B02"/>
    <w:pPr>
      <w:keepNext/>
      <w:ind w:left="284" w:right="284" w:hanging="44"/>
      <w:jc w:val="center"/>
      <w:outlineLvl w:val="7"/>
    </w:pPr>
    <w:rPr>
      <w:rFonts w:ascii="PragmaticaCTT" w:hAnsi="PragmaticaCTT"/>
      <w:b/>
      <w:bCs/>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pPr>
      <w:tabs>
        <w:tab w:val="center" w:pos="4536"/>
        <w:tab w:val="right" w:pos="9072"/>
      </w:tabs>
    </w:pPr>
  </w:style>
  <w:style w:type="paragraph" w:styleId="a7">
    <w:name w:val="footer"/>
    <w:basedOn w:val="a1"/>
    <w:link w:val="a8"/>
    <w:pPr>
      <w:tabs>
        <w:tab w:val="center" w:pos="4536"/>
        <w:tab w:val="right" w:pos="9072"/>
      </w:tabs>
    </w:pPr>
  </w:style>
  <w:style w:type="character" w:styleId="a9">
    <w:name w:val="page number"/>
    <w:basedOn w:val="a2"/>
    <w:rsid w:val="00DC12F4"/>
  </w:style>
  <w:style w:type="character" w:customStyle="1" w:styleId="11">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
    <w:link w:val="10"/>
    <w:rsid w:val="0002399A"/>
    <w:rPr>
      <w:rFonts w:ascii="PragmaticaCTT" w:hAnsi="PragmaticaCTT"/>
      <w:b/>
      <w:sz w:val="18"/>
    </w:rPr>
  </w:style>
  <w:style w:type="paragraph" w:styleId="aa">
    <w:name w:val="Balloon Text"/>
    <w:basedOn w:val="a1"/>
    <w:link w:val="ab"/>
    <w:unhideWhenUsed/>
    <w:rsid w:val="000632A3"/>
    <w:rPr>
      <w:rFonts w:ascii="Tahoma" w:hAnsi="Tahoma" w:cs="Tahoma"/>
      <w:sz w:val="16"/>
      <w:szCs w:val="16"/>
    </w:rPr>
  </w:style>
  <w:style w:type="character" w:customStyle="1" w:styleId="ab">
    <w:name w:val="Текст выноски Знак"/>
    <w:link w:val="aa"/>
    <w:rsid w:val="000632A3"/>
    <w:rPr>
      <w:rFonts w:ascii="Tahoma" w:hAnsi="Tahoma" w:cs="Tahoma"/>
      <w:sz w:val="16"/>
      <w:szCs w:val="16"/>
    </w:rPr>
  </w:style>
  <w:style w:type="character" w:customStyle="1" w:styleId="a6">
    <w:name w:val="Верхний колонтитул Знак"/>
    <w:link w:val="a5"/>
    <w:rsid w:val="006B0B3B"/>
  </w:style>
  <w:style w:type="character" w:customStyle="1" w:styleId="a8">
    <w:name w:val="Нижний колонтитул Знак"/>
    <w:link w:val="a7"/>
    <w:uiPriority w:val="99"/>
    <w:rsid w:val="006B0B3B"/>
  </w:style>
  <w:style w:type="table" w:styleId="ac">
    <w:name w:val="Table Grid"/>
    <w:basedOn w:val="a3"/>
    <w:uiPriority w:val="59"/>
    <w:rsid w:val="007900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Normal Indent"/>
    <w:basedOn w:val="a1"/>
    <w:rsid w:val="008262A6"/>
    <w:pPr>
      <w:numPr>
        <w:numId w:val="1"/>
      </w:numPr>
    </w:pPr>
  </w:style>
  <w:style w:type="paragraph" w:styleId="ad">
    <w:name w:val="caption"/>
    <w:basedOn w:val="a1"/>
    <w:next w:val="a1"/>
    <w:unhideWhenUsed/>
    <w:qFormat/>
    <w:rsid w:val="00621DEF"/>
    <w:pPr>
      <w:spacing w:after="200"/>
    </w:pPr>
    <w:rPr>
      <w:b/>
      <w:bCs/>
      <w:color w:val="4F81BD" w:themeColor="accent1"/>
      <w:sz w:val="18"/>
      <w:szCs w:val="18"/>
    </w:rPr>
  </w:style>
  <w:style w:type="character" w:customStyle="1" w:styleId="22">
    <w:name w:val="Заголовок 2 Знак"/>
    <w:basedOn w:val="a2"/>
    <w:link w:val="21"/>
    <w:rsid w:val="00995B02"/>
    <w:rPr>
      <w:rFonts w:ascii="PragmaticaCTT" w:hAnsi="PragmaticaCTT"/>
      <w:b/>
      <w:bCs/>
      <w:color w:val="000000"/>
    </w:rPr>
  </w:style>
  <w:style w:type="character" w:customStyle="1" w:styleId="31">
    <w:name w:val="Заголовок 3 Знак"/>
    <w:basedOn w:val="a2"/>
    <w:link w:val="30"/>
    <w:rsid w:val="00995B02"/>
    <w:rPr>
      <w:rFonts w:asciiTheme="majorHAnsi" w:eastAsiaTheme="majorEastAsia" w:hAnsiTheme="majorHAnsi" w:cstheme="majorBidi"/>
      <w:b/>
      <w:bCs/>
      <w:color w:val="4F81BD" w:themeColor="accent1"/>
    </w:rPr>
  </w:style>
  <w:style w:type="character" w:customStyle="1" w:styleId="41">
    <w:name w:val="Заголовок 4 Знак"/>
    <w:basedOn w:val="a2"/>
    <w:link w:val="40"/>
    <w:rsid w:val="00995B02"/>
    <w:rPr>
      <w:rFonts w:ascii="Times New Roman" w:hAnsi="Times New Roman"/>
      <w:sz w:val="24"/>
    </w:rPr>
  </w:style>
  <w:style w:type="character" w:customStyle="1" w:styleId="60">
    <w:name w:val="Заголовок 6 Знак"/>
    <w:basedOn w:val="a2"/>
    <w:link w:val="6"/>
    <w:rsid w:val="00995B02"/>
    <w:rPr>
      <w:rFonts w:ascii="PragmaticaCTT" w:hAnsi="PragmaticaCTT"/>
      <w:b/>
      <w:bCs/>
      <w:sz w:val="22"/>
    </w:rPr>
  </w:style>
  <w:style w:type="character" w:customStyle="1" w:styleId="70">
    <w:name w:val="Заголовок 7 Знак"/>
    <w:basedOn w:val="a2"/>
    <w:link w:val="7"/>
    <w:rsid w:val="00995B02"/>
    <w:rPr>
      <w:rFonts w:ascii="PragmaticaCTT" w:hAnsi="PragmaticaCTT"/>
      <w:b/>
      <w:bCs/>
      <w:sz w:val="24"/>
      <w:lang w:eastAsia="en-US"/>
    </w:rPr>
  </w:style>
  <w:style w:type="character" w:customStyle="1" w:styleId="80">
    <w:name w:val="Заголовок 8 Знак"/>
    <w:basedOn w:val="a2"/>
    <w:link w:val="8"/>
    <w:rsid w:val="00995B02"/>
    <w:rPr>
      <w:rFonts w:ascii="PragmaticaCTT" w:hAnsi="PragmaticaCTT"/>
      <w:b/>
      <w:bCs/>
      <w:sz w:val="22"/>
    </w:rPr>
  </w:style>
  <w:style w:type="character" w:styleId="ae">
    <w:name w:val="footnote reference"/>
    <w:semiHidden/>
    <w:rsid w:val="00995B02"/>
    <w:rPr>
      <w:vertAlign w:val="superscript"/>
    </w:rPr>
  </w:style>
  <w:style w:type="paragraph" w:styleId="af">
    <w:name w:val="footnote text"/>
    <w:basedOn w:val="a1"/>
    <w:link w:val="af0"/>
    <w:semiHidden/>
    <w:rsid w:val="00995B02"/>
  </w:style>
  <w:style w:type="character" w:customStyle="1" w:styleId="af0">
    <w:name w:val="Текст сноски Знак"/>
    <w:basedOn w:val="a2"/>
    <w:link w:val="af"/>
    <w:semiHidden/>
    <w:rsid w:val="00995B02"/>
  </w:style>
  <w:style w:type="paragraph" w:styleId="af1">
    <w:name w:val="Body Text Indent"/>
    <w:aliases w:val="Body Text Indent,Основной текст лево,Основной текст лево1,Основной текст с отступом Знак Знак,Основной текст 1"/>
    <w:basedOn w:val="a1"/>
    <w:link w:val="af2"/>
    <w:rsid w:val="00995B02"/>
    <w:pPr>
      <w:ind w:left="-72"/>
      <w:jc w:val="center"/>
    </w:pPr>
    <w:rPr>
      <w:rFonts w:ascii="PragmaticaCTT" w:hAnsi="PragmaticaCTT"/>
    </w:rPr>
  </w:style>
  <w:style w:type="character" w:customStyle="1" w:styleId="af2">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2"/>
    <w:link w:val="af1"/>
    <w:rsid w:val="00995B02"/>
    <w:rPr>
      <w:rFonts w:ascii="PragmaticaCTT" w:hAnsi="PragmaticaCTT"/>
    </w:rPr>
  </w:style>
  <w:style w:type="paragraph" w:styleId="af3">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
    <w:basedOn w:val="a1"/>
    <w:link w:val="af4"/>
    <w:rsid w:val="00995B02"/>
    <w:pPr>
      <w:ind w:right="-108"/>
    </w:pPr>
    <w:rPr>
      <w:rFonts w:ascii="PragmaticaCTT" w:hAnsi="PragmaticaCTT"/>
    </w:rPr>
  </w:style>
  <w:style w:type="character" w:customStyle="1" w:styleId="af4">
    <w:name w:val="Основной текст Знак"/>
    <w:aliases w:val="Основной текст Знак1 Знак1,Основной текст Знак Знак Знак2, Знак1 Знак Знак1,Основной текст Знак Знак Знак1 Знак1,Основной текст Знак Знак Знак Знак Знак1 Знак1,Основной текст Знак Знак Знак Знак1 Знак1, Знак Знак Знак Знак Знак"/>
    <w:basedOn w:val="a2"/>
    <w:link w:val="af3"/>
    <w:rsid w:val="00995B02"/>
    <w:rPr>
      <w:rFonts w:ascii="PragmaticaCTT" w:hAnsi="PragmaticaCTT"/>
    </w:rPr>
  </w:style>
  <w:style w:type="character" w:styleId="af5">
    <w:name w:val="annotation reference"/>
    <w:semiHidden/>
    <w:rsid w:val="00995B02"/>
    <w:rPr>
      <w:sz w:val="16"/>
      <w:szCs w:val="16"/>
    </w:rPr>
  </w:style>
  <w:style w:type="paragraph" w:styleId="af6">
    <w:name w:val="annotation text"/>
    <w:basedOn w:val="a1"/>
    <w:link w:val="af7"/>
    <w:semiHidden/>
    <w:rsid w:val="00995B02"/>
  </w:style>
  <w:style w:type="character" w:customStyle="1" w:styleId="af7">
    <w:name w:val="Текст примечания Знак"/>
    <w:basedOn w:val="a2"/>
    <w:link w:val="af6"/>
    <w:semiHidden/>
    <w:rsid w:val="00995B02"/>
  </w:style>
  <w:style w:type="paragraph" w:styleId="af8">
    <w:name w:val="Block Text"/>
    <w:basedOn w:val="a1"/>
    <w:rsid w:val="00995B02"/>
    <w:pPr>
      <w:ind w:left="-108" w:right="-216"/>
      <w:jc w:val="center"/>
    </w:pPr>
    <w:rPr>
      <w:rFonts w:ascii="PragmaticaCTT" w:hAnsi="PragmaticaCTT"/>
    </w:rPr>
  </w:style>
  <w:style w:type="paragraph" w:styleId="23">
    <w:name w:val="Body Text Indent 2"/>
    <w:basedOn w:val="a1"/>
    <w:link w:val="24"/>
    <w:rsid w:val="00995B02"/>
    <w:pPr>
      <w:tabs>
        <w:tab w:val="left" w:pos="284"/>
        <w:tab w:val="left" w:pos="567"/>
        <w:tab w:val="left" w:pos="709"/>
      </w:tabs>
      <w:ind w:left="680"/>
    </w:pPr>
    <w:rPr>
      <w:rFonts w:ascii="PragmaticaCTT" w:hAnsi="PragmaticaCTT"/>
    </w:rPr>
  </w:style>
  <w:style w:type="character" w:customStyle="1" w:styleId="24">
    <w:name w:val="Основной текст с отступом 2 Знак"/>
    <w:basedOn w:val="a2"/>
    <w:link w:val="23"/>
    <w:rsid w:val="00995B02"/>
    <w:rPr>
      <w:rFonts w:ascii="PragmaticaCTT" w:hAnsi="PragmaticaCTT"/>
    </w:rPr>
  </w:style>
  <w:style w:type="paragraph" w:styleId="25">
    <w:name w:val="Body Text 2"/>
    <w:basedOn w:val="a1"/>
    <w:link w:val="26"/>
    <w:rsid w:val="00995B02"/>
    <w:pPr>
      <w:ind w:right="-57"/>
    </w:pPr>
    <w:rPr>
      <w:rFonts w:ascii="PragmaticaCTT" w:hAnsi="PragmaticaCTT"/>
    </w:rPr>
  </w:style>
  <w:style w:type="character" w:customStyle="1" w:styleId="26">
    <w:name w:val="Основной текст 2 Знак"/>
    <w:basedOn w:val="a2"/>
    <w:link w:val="25"/>
    <w:rsid w:val="00995B02"/>
    <w:rPr>
      <w:rFonts w:ascii="PragmaticaCTT" w:hAnsi="PragmaticaCTT"/>
    </w:rPr>
  </w:style>
  <w:style w:type="paragraph" w:customStyle="1" w:styleId="Default">
    <w:name w:val="Default"/>
    <w:rsid w:val="00995B02"/>
    <w:pPr>
      <w:autoSpaceDE w:val="0"/>
      <w:autoSpaceDN w:val="0"/>
      <w:adjustRightInd w:val="0"/>
    </w:pPr>
    <w:rPr>
      <w:rFonts w:ascii="Arial" w:hAnsi="Arial" w:cs="Arial"/>
      <w:color w:val="000000"/>
      <w:sz w:val="24"/>
      <w:szCs w:val="24"/>
    </w:rPr>
  </w:style>
  <w:style w:type="paragraph" w:styleId="32">
    <w:name w:val="Body Text Indent 3"/>
    <w:basedOn w:val="a1"/>
    <w:link w:val="33"/>
    <w:rsid w:val="00995B02"/>
    <w:pPr>
      <w:ind w:firstLine="567"/>
    </w:pPr>
    <w:rPr>
      <w:rFonts w:ascii="PragmaticaCTT" w:hAnsi="PragmaticaCTT"/>
    </w:rPr>
  </w:style>
  <w:style w:type="character" w:customStyle="1" w:styleId="33">
    <w:name w:val="Основной текст с отступом 3 Знак"/>
    <w:basedOn w:val="a2"/>
    <w:link w:val="32"/>
    <w:rsid w:val="00995B02"/>
    <w:rPr>
      <w:rFonts w:ascii="PragmaticaCTT" w:hAnsi="PragmaticaCTT"/>
    </w:rPr>
  </w:style>
  <w:style w:type="paragraph" w:styleId="20">
    <w:name w:val="List Bullet 2"/>
    <w:basedOn w:val="a1"/>
    <w:rsid w:val="00995B02"/>
    <w:pPr>
      <w:numPr>
        <w:numId w:val="2"/>
      </w:numPr>
      <w:spacing w:before="60" w:after="60"/>
    </w:pPr>
    <w:rPr>
      <w:rFonts w:ascii="PragmaticaCTT" w:hAnsi="PragmaticaCTT"/>
      <w:sz w:val="22"/>
    </w:rPr>
  </w:style>
  <w:style w:type="paragraph" w:customStyle="1" w:styleId="12">
    <w:name w:val="Стиль1"/>
    <w:basedOn w:val="20"/>
    <w:rsid w:val="00995B02"/>
  </w:style>
  <w:style w:type="paragraph" w:styleId="4">
    <w:name w:val="List Bullet 4"/>
    <w:basedOn w:val="a1"/>
    <w:autoRedefine/>
    <w:rsid w:val="00995B02"/>
    <w:pPr>
      <w:numPr>
        <w:numId w:val="3"/>
      </w:numPr>
      <w:tabs>
        <w:tab w:val="left" w:pos="9460"/>
      </w:tabs>
      <w:spacing w:before="120" w:after="120"/>
    </w:pPr>
    <w:rPr>
      <w:rFonts w:ascii="Arial" w:hAnsi="Arial"/>
      <w:sz w:val="24"/>
    </w:rPr>
  </w:style>
  <w:style w:type="paragraph" w:customStyle="1" w:styleId="align-justify1">
    <w:name w:val="align-justify1"/>
    <w:basedOn w:val="a1"/>
    <w:rsid w:val="00995B02"/>
    <w:pPr>
      <w:spacing w:before="100" w:beforeAutospacing="1" w:after="240"/>
      <w:jc w:val="both"/>
    </w:pPr>
    <w:rPr>
      <w:rFonts w:ascii="Times New Roman" w:hAnsi="Times New Roman"/>
      <w:sz w:val="24"/>
      <w:szCs w:val="24"/>
    </w:rPr>
  </w:style>
  <w:style w:type="character" w:customStyle="1" w:styleId="kno-fv-vqfl">
    <w:name w:val="kno-fv-vq fl"/>
    <w:basedOn w:val="a2"/>
    <w:rsid w:val="00995B02"/>
  </w:style>
  <w:style w:type="character" w:styleId="af9">
    <w:name w:val="Hyperlink"/>
    <w:rsid w:val="00995B02"/>
    <w:rPr>
      <w:color w:val="008000"/>
      <w:u w:val="single"/>
    </w:rPr>
  </w:style>
  <w:style w:type="character" w:customStyle="1" w:styleId="st1">
    <w:name w:val="st1"/>
    <w:basedOn w:val="a2"/>
    <w:rsid w:val="00995B02"/>
  </w:style>
  <w:style w:type="character" w:styleId="afa">
    <w:name w:val="Emphasis"/>
    <w:qFormat/>
    <w:rsid w:val="00995B02"/>
    <w:rPr>
      <w:b/>
      <w:bCs/>
      <w:i w:val="0"/>
      <w:iCs w:val="0"/>
    </w:rPr>
  </w:style>
  <w:style w:type="character" w:customStyle="1" w:styleId="hps">
    <w:name w:val="hps"/>
    <w:rsid w:val="00995B02"/>
  </w:style>
  <w:style w:type="character" w:customStyle="1" w:styleId="apple-converted-space">
    <w:name w:val="apple-converted-space"/>
    <w:rsid w:val="00995B02"/>
  </w:style>
  <w:style w:type="paragraph" w:customStyle="1" w:styleId="Styletitre2">
    <w:name w:val="Style titre 2"/>
    <w:basedOn w:val="a1"/>
    <w:rsid w:val="00995B02"/>
    <w:pPr>
      <w:numPr>
        <w:ilvl w:val="1"/>
        <w:numId w:val="4"/>
      </w:numPr>
    </w:pPr>
    <w:rPr>
      <w:rFonts w:ascii="Times New Roman" w:hAnsi="Times New Roman"/>
      <w:lang w:val="en-AU" w:eastAsia="en-US"/>
    </w:rPr>
  </w:style>
  <w:style w:type="paragraph" w:customStyle="1" w:styleId="110">
    <w:name w:val="Об таб центр11"/>
    <w:basedOn w:val="120"/>
    <w:rsid w:val="00995B02"/>
    <w:rPr>
      <w:sz w:val="22"/>
    </w:rPr>
  </w:style>
  <w:style w:type="paragraph" w:customStyle="1" w:styleId="120">
    <w:name w:val="Об таб центр12"/>
    <w:basedOn w:val="a1"/>
    <w:rsid w:val="00995B02"/>
    <w:pPr>
      <w:jc w:val="center"/>
    </w:pPr>
    <w:rPr>
      <w:rFonts w:ascii="Times New Roman" w:hAnsi="Times New Roman"/>
      <w:snapToGrid w:val="0"/>
      <w:sz w:val="24"/>
    </w:rPr>
  </w:style>
  <w:style w:type="paragraph" w:customStyle="1" w:styleId="afb">
    <w:name w:val="Таблица"/>
    <w:basedOn w:val="a1"/>
    <w:next w:val="a1"/>
    <w:rsid w:val="00995B02"/>
    <w:pPr>
      <w:jc w:val="center"/>
    </w:pPr>
    <w:rPr>
      <w:rFonts w:ascii="Arial" w:hAnsi="Arial"/>
      <w:szCs w:val="24"/>
    </w:rPr>
  </w:style>
  <w:style w:type="paragraph" w:customStyle="1" w:styleId="afc">
    <w:name w:val="ТабличныйТекст"/>
    <w:basedOn w:val="a1"/>
    <w:rsid w:val="00995B02"/>
    <w:pPr>
      <w:spacing w:before="60" w:after="60"/>
    </w:pPr>
    <w:rPr>
      <w:rFonts w:ascii="Arial Narrow" w:hAnsi="Arial Narrow"/>
      <w:snapToGrid w:val="0"/>
      <w:sz w:val="22"/>
    </w:rPr>
  </w:style>
  <w:style w:type="paragraph" w:customStyle="1" w:styleId="xl90">
    <w:name w:val="xl90"/>
    <w:basedOn w:val="a1"/>
    <w:rsid w:val="00995B02"/>
    <w:pPr>
      <w:autoSpaceDE w:val="0"/>
      <w:autoSpaceDN w:val="0"/>
      <w:spacing w:before="100" w:after="100"/>
      <w:jc w:val="center"/>
    </w:pPr>
    <w:rPr>
      <w:sz w:val="22"/>
      <w:szCs w:val="22"/>
    </w:rPr>
  </w:style>
  <w:style w:type="paragraph" w:customStyle="1" w:styleId="text1">
    <w:name w:val="text1"/>
    <w:basedOn w:val="text"/>
    <w:rsid w:val="00995B02"/>
    <w:pPr>
      <w:ind w:left="0"/>
    </w:pPr>
  </w:style>
  <w:style w:type="paragraph" w:customStyle="1" w:styleId="text">
    <w:name w:val="text"/>
    <w:basedOn w:val="a1"/>
    <w:rsid w:val="00995B02"/>
    <w:pPr>
      <w:tabs>
        <w:tab w:val="left" w:pos="284"/>
      </w:tabs>
      <w:spacing w:after="120"/>
      <w:ind w:left="567"/>
    </w:pPr>
    <w:rPr>
      <w:rFonts w:ascii="Arial" w:hAnsi="Arial" w:cs="Arial"/>
      <w:sz w:val="22"/>
      <w:szCs w:val="22"/>
      <w:lang w:val="en-GB" w:eastAsia="en-US"/>
    </w:rPr>
  </w:style>
  <w:style w:type="paragraph" w:styleId="afd">
    <w:name w:val="Plain Text"/>
    <w:basedOn w:val="a1"/>
    <w:link w:val="afe"/>
    <w:rsid w:val="00995B02"/>
    <w:rPr>
      <w:rFonts w:ascii="Courier New" w:hAnsi="Courier New"/>
      <w:lang w:val="en-US"/>
    </w:rPr>
  </w:style>
  <w:style w:type="character" w:customStyle="1" w:styleId="afe">
    <w:name w:val="Текст Знак"/>
    <w:basedOn w:val="a2"/>
    <w:link w:val="afd"/>
    <w:rsid w:val="00995B02"/>
    <w:rPr>
      <w:rFonts w:ascii="Courier New" w:hAnsi="Courier New"/>
      <w:lang w:val="en-US"/>
    </w:rPr>
  </w:style>
  <w:style w:type="paragraph" w:customStyle="1" w:styleId="textb">
    <w:name w:val="textb"/>
    <w:basedOn w:val="a1"/>
    <w:rsid w:val="00995B02"/>
    <w:rPr>
      <w:rFonts w:ascii="Arial" w:hAnsi="Arial" w:cs="Arial"/>
      <w:b/>
      <w:bCs/>
      <w:sz w:val="22"/>
      <w:szCs w:val="22"/>
    </w:rPr>
  </w:style>
  <w:style w:type="paragraph" w:styleId="aff">
    <w:name w:val="Normal (Web)"/>
    <w:basedOn w:val="a1"/>
    <w:rsid w:val="00995B02"/>
    <w:pPr>
      <w:spacing w:before="100" w:beforeAutospacing="1" w:after="100" w:afterAutospacing="1"/>
    </w:pPr>
    <w:rPr>
      <w:rFonts w:ascii="Times New Roman" w:hAnsi="Times New Roman"/>
      <w:sz w:val="24"/>
      <w:szCs w:val="24"/>
    </w:rPr>
  </w:style>
  <w:style w:type="character" w:customStyle="1" w:styleId="FontStyle38">
    <w:name w:val="Font Style38"/>
    <w:rsid w:val="00995B02"/>
    <w:rPr>
      <w:rFonts w:ascii="Arial" w:hAnsi="Arial" w:cs="Arial"/>
      <w:color w:val="000000"/>
      <w:sz w:val="14"/>
      <w:szCs w:val="14"/>
    </w:rPr>
  </w:style>
  <w:style w:type="character" w:customStyle="1" w:styleId="27">
    <w:name w:val="Основной текст Знак2"/>
    <w:aliases w:val="Основной текст Знак1 Знак,Основной текст Знак Знак Знак,Основной текст Знак Знак1, Знак1 Знак Знак,Основной текст Знак Знак Знак1 Знак,Основной текст Знак Знак Знак Знак Знак1 Знак,Основной текст Знак Знак Знак Знак1 Знак"/>
    <w:rsid w:val="00995B02"/>
    <w:rPr>
      <w:rFonts w:ascii="PragmaticaCTT" w:hAnsi="PragmaticaCTT"/>
      <w:sz w:val="22"/>
    </w:rPr>
  </w:style>
  <w:style w:type="paragraph" w:styleId="aff0">
    <w:name w:val="Title"/>
    <w:basedOn w:val="a1"/>
    <w:link w:val="aff1"/>
    <w:qFormat/>
    <w:rsid w:val="00995B02"/>
    <w:pPr>
      <w:jc w:val="center"/>
    </w:pPr>
    <w:rPr>
      <w:rFonts w:ascii="Times New Roman" w:hAnsi="Times New Roman"/>
      <w:sz w:val="24"/>
    </w:rPr>
  </w:style>
  <w:style w:type="character" w:customStyle="1" w:styleId="aff1">
    <w:name w:val="Название Знак"/>
    <w:basedOn w:val="a2"/>
    <w:link w:val="aff0"/>
    <w:rsid w:val="00995B02"/>
    <w:rPr>
      <w:rFonts w:ascii="Times New Roman" w:hAnsi="Times New Roman"/>
      <w:sz w:val="24"/>
    </w:rPr>
  </w:style>
  <w:style w:type="paragraph" w:customStyle="1" w:styleId="ConsNonformat">
    <w:name w:val="ConsNonformat"/>
    <w:rsid w:val="00995B02"/>
    <w:pPr>
      <w:widowControl w:val="0"/>
      <w:autoSpaceDE w:val="0"/>
      <w:autoSpaceDN w:val="0"/>
      <w:adjustRightInd w:val="0"/>
    </w:pPr>
    <w:rPr>
      <w:rFonts w:ascii="Courier New" w:hAnsi="Courier New" w:cs="Courier New"/>
    </w:rPr>
  </w:style>
  <w:style w:type="paragraph" w:styleId="5">
    <w:name w:val="List Bullet 5"/>
    <w:basedOn w:val="a1"/>
    <w:autoRedefine/>
    <w:rsid w:val="00995B02"/>
    <w:pPr>
      <w:numPr>
        <w:numId w:val="5"/>
      </w:numPr>
      <w:tabs>
        <w:tab w:val="clear" w:pos="1492"/>
      </w:tabs>
      <w:ind w:left="1132" w:firstLine="0"/>
      <w:jc w:val="center"/>
    </w:pPr>
  </w:style>
  <w:style w:type="paragraph" w:styleId="a">
    <w:name w:val="List Number"/>
    <w:basedOn w:val="a1"/>
    <w:rsid w:val="00995B02"/>
    <w:pPr>
      <w:numPr>
        <w:numId w:val="6"/>
      </w:numPr>
    </w:pPr>
  </w:style>
  <w:style w:type="paragraph" w:styleId="3">
    <w:name w:val="List Bullet 3"/>
    <w:basedOn w:val="a1"/>
    <w:autoRedefine/>
    <w:rsid w:val="00995B02"/>
    <w:pPr>
      <w:numPr>
        <w:numId w:val="7"/>
      </w:numPr>
    </w:pPr>
  </w:style>
  <w:style w:type="paragraph" w:customStyle="1" w:styleId="FR1">
    <w:name w:val="FR1"/>
    <w:rsid w:val="00995B02"/>
    <w:pPr>
      <w:widowControl w:val="0"/>
      <w:autoSpaceDE w:val="0"/>
      <w:autoSpaceDN w:val="0"/>
      <w:adjustRightInd w:val="0"/>
      <w:jc w:val="both"/>
    </w:pPr>
    <w:rPr>
      <w:rFonts w:ascii="Times New Roman" w:hAnsi="Times New Roman"/>
      <w:sz w:val="24"/>
      <w:szCs w:val="24"/>
    </w:rPr>
  </w:style>
  <w:style w:type="paragraph" w:customStyle="1" w:styleId="Style4">
    <w:name w:val="Style4"/>
    <w:basedOn w:val="a1"/>
    <w:rsid w:val="00995B02"/>
    <w:pPr>
      <w:widowControl w:val="0"/>
      <w:autoSpaceDE w:val="0"/>
      <w:autoSpaceDN w:val="0"/>
      <w:adjustRightInd w:val="0"/>
      <w:spacing w:line="327" w:lineRule="exact"/>
      <w:ind w:firstLine="739"/>
      <w:jc w:val="both"/>
    </w:pPr>
    <w:rPr>
      <w:rFonts w:ascii="Constantia" w:hAnsi="Constantia"/>
      <w:sz w:val="24"/>
      <w:szCs w:val="24"/>
    </w:rPr>
  </w:style>
  <w:style w:type="paragraph" w:customStyle="1" w:styleId="TimeNewRoman">
    <w:name w:val="ЕСКД Time New Roman"/>
    <w:basedOn w:val="a1"/>
    <w:rsid w:val="00995B02"/>
    <w:pPr>
      <w:ind w:left="57" w:right="397" w:firstLine="646"/>
      <w:jc w:val="both"/>
    </w:pPr>
    <w:rPr>
      <w:rFonts w:ascii="Times New Roman" w:hAnsi="Times New Roman"/>
      <w:smallCaps/>
      <w:vanish/>
      <w:sz w:val="28"/>
      <w:szCs w:val="28"/>
    </w:rPr>
  </w:style>
  <w:style w:type="paragraph" w:styleId="2">
    <w:name w:val="List Number 2"/>
    <w:basedOn w:val="a1"/>
    <w:rsid w:val="00995B02"/>
    <w:pPr>
      <w:numPr>
        <w:numId w:val="8"/>
      </w:numPr>
    </w:pPr>
  </w:style>
  <w:style w:type="paragraph" w:customStyle="1" w:styleId="1">
    <w:name w:val="Обычный1"/>
    <w:rsid w:val="00995B02"/>
    <w:pPr>
      <w:numPr>
        <w:numId w:val="9"/>
      </w:numPr>
      <w:tabs>
        <w:tab w:val="clear" w:pos="624"/>
      </w:tabs>
      <w:ind w:left="0" w:firstLine="0"/>
    </w:pPr>
    <w:rPr>
      <w:rFonts w:ascii="Times New Roman" w:hAnsi="Times New Roman"/>
    </w:rPr>
  </w:style>
  <w:style w:type="paragraph" w:customStyle="1" w:styleId="Iauiue">
    <w:name w:val="Iau?iue"/>
    <w:rsid w:val="00995B02"/>
    <w:pPr>
      <w:widowControl w:val="0"/>
    </w:pPr>
    <w:rPr>
      <w:rFonts w:ascii="Times New Roman" w:hAnsi="Times New Roman"/>
    </w:rPr>
  </w:style>
  <w:style w:type="character" w:customStyle="1" w:styleId="blk">
    <w:name w:val="blk"/>
    <w:rsid w:val="00995B02"/>
  </w:style>
  <w:style w:type="character" w:customStyle="1" w:styleId="100">
    <w:name w:val="Основной текст (10)_"/>
    <w:link w:val="101"/>
    <w:rsid w:val="00995B02"/>
    <w:rPr>
      <w:rFonts w:ascii="Arial Unicode MS" w:eastAsia="Arial Unicode MS" w:hAnsi="Arial Unicode MS" w:cs="Arial Unicode MS"/>
      <w:sz w:val="26"/>
      <w:szCs w:val="26"/>
      <w:shd w:val="clear" w:color="auto" w:fill="FFFFFF"/>
    </w:rPr>
  </w:style>
  <w:style w:type="paragraph" w:customStyle="1" w:styleId="101">
    <w:name w:val="Основной текст (10)"/>
    <w:basedOn w:val="a1"/>
    <w:link w:val="100"/>
    <w:rsid w:val="00995B02"/>
    <w:pPr>
      <w:shd w:val="clear" w:color="auto" w:fill="FFFFFF"/>
      <w:spacing w:line="0" w:lineRule="atLeast"/>
    </w:pPr>
    <w:rPr>
      <w:rFonts w:ascii="Arial Unicode MS" w:eastAsia="Arial Unicode MS" w:hAnsi="Arial Unicode MS" w:cs="Arial Unicode MS"/>
      <w:sz w:val="26"/>
      <w:szCs w:val="26"/>
    </w:rPr>
  </w:style>
  <w:style w:type="paragraph" w:customStyle="1" w:styleId="CharChar">
    <w:name w:val="Char Char"/>
    <w:basedOn w:val="a1"/>
    <w:rsid w:val="00995B02"/>
    <w:pPr>
      <w:tabs>
        <w:tab w:val="num" w:pos="360"/>
      </w:tabs>
      <w:spacing w:after="160" w:line="240" w:lineRule="exact"/>
    </w:pPr>
    <w:rPr>
      <w:rFonts w:ascii="Verdana" w:hAnsi="Verdana" w:cs="Verdana"/>
      <w:lang w:val="en-US" w:eastAsia="en-US"/>
    </w:rPr>
  </w:style>
  <w:style w:type="character" w:customStyle="1" w:styleId="aff2">
    <w:name w:val="Знак Знак"/>
    <w:semiHidden/>
    <w:locked/>
    <w:rsid w:val="00995B02"/>
    <w:rPr>
      <w:rFonts w:ascii="NewtonCTT" w:hAnsi="NewtonCTT"/>
      <w:lang w:val="ru-RU" w:eastAsia="ru-RU" w:bidi="ar-SA"/>
    </w:rPr>
  </w:style>
  <w:style w:type="character" w:customStyle="1" w:styleId="aff3">
    <w:name w:val="Цветовое выделение"/>
    <w:uiPriority w:val="99"/>
    <w:rsid w:val="00995B02"/>
    <w:rPr>
      <w:b/>
      <w:color w:val="26282F"/>
    </w:rPr>
  </w:style>
  <w:style w:type="character" w:customStyle="1" w:styleId="51">
    <w:name w:val="Заголовок 5 Знак"/>
    <w:basedOn w:val="a2"/>
    <w:link w:val="50"/>
    <w:rsid w:val="005A0819"/>
    <w:rPr>
      <w:rFonts w:ascii="PragmaticaCTT" w:hAnsi="PragmaticaCTT"/>
      <w:i/>
      <w:sz w:val="22"/>
    </w:rPr>
  </w:style>
  <w:style w:type="numbering" w:customStyle="1" w:styleId="13">
    <w:name w:val="Нет списка1"/>
    <w:next w:val="a4"/>
    <w:semiHidden/>
    <w:rsid w:val="005A0819"/>
  </w:style>
  <w:style w:type="paragraph" w:styleId="aff4">
    <w:name w:val="List Paragraph"/>
    <w:basedOn w:val="a1"/>
    <w:uiPriority w:val="34"/>
    <w:qFormat/>
    <w:rsid w:val="0080065F"/>
    <w:pPr>
      <w:ind w:left="720"/>
      <w:contextualSpacing/>
    </w:pPr>
  </w:style>
  <w:style w:type="numbering" w:customStyle="1" w:styleId="28">
    <w:name w:val="Нет списка2"/>
    <w:next w:val="a4"/>
    <w:semiHidden/>
    <w:rsid w:val="00EA0FF4"/>
  </w:style>
  <w:style w:type="numbering" w:customStyle="1" w:styleId="34">
    <w:name w:val="Нет списка3"/>
    <w:next w:val="a4"/>
    <w:uiPriority w:val="99"/>
    <w:semiHidden/>
    <w:unhideWhenUsed/>
    <w:rsid w:val="004B1CF2"/>
  </w:style>
  <w:style w:type="numbering" w:customStyle="1" w:styleId="42">
    <w:name w:val="Нет списка4"/>
    <w:next w:val="a4"/>
    <w:semiHidden/>
    <w:rsid w:val="00980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8" Type="http://schemas.openxmlformats.org/officeDocument/2006/relationships/oleObject" Target="embeddings/oleObject4.bin"/><Relationship Id="rId13" Type="http://schemas.openxmlformats.org/officeDocument/2006/relationships/image" Target="media/image1.png"/><Relationship Id="rId3" Type="http://schemas.openxmlformats.org/officeDocument/2006/relationships/image" Target="media/image3.wmf"/><Relationship Id="rId7" Type="http://schemas.openxmlformats.org/officeDocument/2006/relationships/image" Target="media/image20.wmf"/><Relationship Id="rId12" Type="http://schemas.openxmlformats.org/officeDocument/2006/relationships/oleObject" Target="embeddings/oleObject6.bin"/><Relationship Id="rId2" Type="http://schemas.openxmlformats.org/officeDocument/2006/relationships/oleObject" Target="embeddings/oleObject1.bin"/><Relationship Id="rId1" Type="http://schemas.openxmlformats.org/officeDocument/2006/relationships/image" Target="media/image2.wmf"/><Relationship Id="rId6" Type="http://schemas.openxmlformats.org/officeDocument/2006/relationships/oleObject" Target="embeddings/oleObject3.bin"/><Relationship Id="rId11" Type="http://schemas.openxmlformats.org/officeDocument/2006/relationships/image" Target="media/image40.wmf"/><Relationship Id="rId5" Type="http://schemas.openxmlformats.org/officeDocument/2006/relationships/image" Target="media/image4.wmf"/><Relationship Id="rId10" Type="http://schemas.openxmlformats.org/officeDocument/2006/relationships/oleObject" Target="embeddings/oleObject5.bin"/><Relationship Id="rId4" Type="http://schemas.openxmlformats.org/officeDocument/2006/relationships/oleObject" Target="embeddings/oleObject2.bin"/><Relationship Id="rId9"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G:\STANDARD\FORM\VNP2000.NT\M10\180210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18021042</Template>
  <TotalTime>249</TotalTime>
  <Pages>10</Pages>
  <Words>2351</Words>
  <Characters>13402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Последующий лист текстового документа (ф.А3-гор.)</vt:lpstr>
    </vt:vector>
  </TitlesOfParts>
  <Company>ВНП</Company>
  <LinksUpToDate>false</LinksUpToDate>
  <CharactersWithSpaces>15722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Последующий лист текстового документа (ф.А3-гор.)</dc:title>
  <dc:creator>NDOMANIN</dc:creator>
  <cp:lastModifiedBy>Сергей Ю. Добролюбов</cp:lastModifiedBy>
  <cp:revision>43</cp:revision>
  <cp:lastPrinted>2019-03-06T08:20:00Z</cp:lastPrinted>
  <dcterms:created xsi:type="dcterms:W3CDTF">2018-02-13T09:31:00Z</dcterms:created>
  <dcterms:modified xsi:type="dcterms:W3CDTF">2021-05-31T13:25:00Z</dcterms:modified>
</cp:coreProperties>
</file>